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E4ED" w14:textId="74A740CB" w:rsidR="000E6363" w:rsidRPr="00AE164A" w:rsidRDefault="000E6363" w:rsidP="00AE164A">
      <w:pPr>
        <w:widowControl w:val="0"/>
        <w:autoSpaceDE w:val="0"/>
        <w:autoSpaceDN w:val="0"/>
        <w:adjustRightInd w:val="0"/>
        <w:spacing w:after="0" w:line="276" w:lineRule="auto"/>
        <w:jc w:val="center"/>
        <w:rPr>
          <w:rFonts w:ascii="Arial" w:hAnsi="Arial" w:cs="Arial"/>
          <w:b/>
          <w:bCs/>
          <w:color w:val="385623" w:themeColor="accent6" w:themeShade="80"/>
          <w:sz w:val="34"/>
          <w:szCs w:val="34"/>
          <w:lang w:val="en"/>
        </w:rPr>
      </w:pPr>
      <w:r w:rsidRPr="00AE164A">
        <w:rPr>
          <w:rFonts w:ascii="Arial" w:hAnsi="Arial" w:cs="Arial"/>
          <w:b/>
          <w:bCs/>
          <w:color w:val="385623" w:themeColor="accent6" w:themeShade="80"/>
          <w:sz w:val="34"/>
          <w:szCs w:val="34"/>
          <w:lang w:val="en"/>
        </w:rPr>
        <w:t>FSC Self-</w:t>
      </w:r>
      <w:r w:rsidR="00201011" w:rsidRPr="00AE164A">
        <w:rPr>
          <w:rFonts w:ascii="Arial" w:hAnsi="Arial" w:cs="Arial"/>
          <w:b/>
          <w:bCs/>
          <w:color w:val="385623" w:themeColor="accent6" w:themeShade="80"/>
          <w:sz w:val="34"/>
          <w:szCs w:val="34"/>
          <w:lang w:val="en"/>
        </w:rPr>
        <w:t>Assessment</w:t>
      </w:r>
      <w:r w:rsidRPr="00AE164A">
        <w:rPr>
          <w:rFonts w:ascii="Arial" w:hAnsi="Arial" w:cs="Arial"/>
          <w:b/>
          <w:bCs/>
          <w:color w:val="385623" w:themeColor="accent6" w:themeShade="80"/>
          <w:sz w:val="34"/>
          <w:szCs w:val="34"/>
          <w:lang w:val="en"/>
        </w:rPr>
        <w:t xml:space="preserve"> for FSC </w:t>
      </w:r>
      <w:r w:rsidR="00201011" w:rsidRPr="00AE164A">
        <w:rPr>
          <w:rFonts w:ascii="Arial" w:hAnsi="Arial" w:cs="Arial"/>
          <w:b/>
          <w:bCs/>
          <w:color w:val="385623" w:themeColor="accent6" w:themeShade="80"/>
          <w:sz w:val="34"/>
          <w:szCs w:val="34"/>
          <w:lang w:val="en"/>
        </w:rPr>
        <w:t>Core Labour Requirements</w:t>
      </w:r>
    </w:p>
    <w:p w14:paraId="13A3311E" w14:textId="1E3F07F1" w:rsidR="00AE164A" w:rsidRPr="00AE164A" w:rsidRDefault="00874D91" w:rsidP="00AE164A">
      <w:pPr>
        <w:widowControl w:val="0"/>
        <w:autoSpaceDE w:val="0"/>
        <w:autoSpaceDN w:val="0"/>
        <w:adjustRightInd w:val="0"/>
        <w:spacing w:after="0" w:line="276" w:lineRule="auto"/>
        <w:jc w:val="center"/>
        <w:rPr>
          <w:rFonts w:ascii="Arial" w:hAnsi="Arial" w:cs="Arial"/>
          <w:b/>
          <w:bCs/>
          <w:color w:val="385623" w:themeColor="accent6" w:themeShade="80"/>
          <w:sz w:val="34"/>
          <w:szCs w:val="34"/>
          <w:lang w:val="en"/>
        </w:rPr>
      </w:pPr>
      <w:r>
        <w:rPr>
          <w:rFonts w:ascii="Arial" w:hAnsi="Arial" w:cs="Arial"/>
          <w:b/>
          <w:bCs/>
          <w:color w:val="385623" w:themeColor="accent6" w:themeShade="80"/>
          <w:sz w:val="34"/>
          <w:szCs w:val="34"/>
          <w:lang w:val="en"/>
        </w:rPr>
        <w:t>Bangladesh</w:t>
      </w:r>
    </w:p>
    <w:p w14:paraId="377249D9" w14:textId="6721F797" w:rsidR="00006227" w:rsidRPr="00AE164A" w:rsidRDefault="00006227" w:rsidP="00AE164A">
      <w:pPr>
        <w:widowControl w:val="0"/>
        <w:autoSpaceDE w:val="0"/>
        <w:autoSpaceDN w:val="0"/>
        <w:adjustRightInd w:val="0"/>
        <w:spacing w:after="0" w:line="276" w:lineRule="auto"/>
        <w:jc w:val="both"/>
        <w:rPr>
          <w:rFonts w:ascii="Arial" w:hAnsi="Arial" w:cs="Arial"/>
          <w:b/>
          <w:bCs/>
          <w:color w:val="385623" w:themeColor="accent6" w:themeShade="80"/>
          <w:sz w:val="32"/>
          <w:szCs w:val="32"/>
          <w:lang w:val="en"/>
        </w:rPr>
      </w:pPr>
    </w:p>
    <w:p w14:paraId="7D2F3D52" w14:textId="36D36E96" w:rsidR="00AC5369" w:rsidRPr="00076E66" w:rsidRDefault="005F3330" w:rsidP="00AE164A">
      <w:pPr>
        <w:widowControl w:val="0"/>
        <w:autoSpaceDE w:val="0"/>
        <w:autoSpaceDN w:val="0"/>
        <w:adjustRightInd w:val="0"/>
        <w:spacing w:after="0" w:line="276" w:lineRule="auto"/>
        <w:rPr>
          <w:rFonts w:ascii="Arial" w:hAnsi="Arial" w:cs="Arial"/>
          <w:b/>
          <w:bCs/>
          <w:color w:val="385623" w:themeColor="accent6" w:themeShade="80"/>
          <w:sz w:val="28"/>
          <w:szCs w:val="28"/>
          <w:lang w:val="en"/>
        </w:rPr>
      </w:pPr>
      <w:r w:rsidRPr="005F3330">
        <w:rPr>
          <w:rFonts w:ascii="Arial" w:hAnsi="Arial" w:cs="Arial"/>
          <w:noProof/>
        </w:rPr>
        <mc:AlternateContent>
          <mc:Choice Requires="wps">
            <w:drawing>
              <wp:anchor distT="45720" distB="45720" distL="114300" distR="114300" simplePos="0" relativeHeight="251658240" behindDoc="0" locked="0" layoutInCell="1" allowOverlap="1" wp14:anchorId="69390226" wp14:editId="4997A509">
                <wp:simplePos x="0" y="0"/>
                <wp:positionH relativeFrom="margin">
                  <wp:align>right</wp:align>
                </wp:positionH>
                <wp:positionV relativeFrom="paragraph">
                  <wp:posOffset>288925</wp:posOffset>
                </wp:positionV>
                <wp:extent cx="5936615" cy="1260000"/>
                <wp:effectExtent l="0" t="0" r="2603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260000"/>
                        </a:xfrm>
                        <a:prstGeom prst="rect">
                          <a:avLst/>
                        </a:prstGeom>
                        <a:solidFill>
                          <a:schemeClr val="accent6">
                            <a:lumMod val="20000"/>
                            <a:lumOff val="80000"/>
                          </a:schemeClr>
                        </a:solidFill>
                        <a:ln w="9525">
                          <a:solidFill>
                            <a:srgbClr val="000000"/>
                          </a:solidFill>
                          <a:miter lim="800000"/>
                          <a:headEnd/>
                          <a:tailEnd/>
                        </a:ln>
                      </wps:spPr>
                      <wps:txbx>
                        <w:txbxContent>
                          <w:p w14:paraId="797A52F1" w14:textId="77777777" w:rsidR="00203F94" w:rsidRDefault="00203F94" w:rsidP="00AC3C24">
                            <w:pPr>
                              <w:suppressAutoHyphens/>
                              <w:spacing w:after="0" w:line="300" w:lineRule="exact"/>
                              <w:jc w:val="both"/>
                              <w:rPr>
                                <w:rFonts w:ascii="Arial" w:hAnsi="Arial" w:cs="Arial"/>
                                <w:highlight w:val="yellow"/>
                                <w:lang w:val="en-GB"/>
                              </w:rPr>
                            </w:pPr>
                          </w:p>
                          <w:p w14:paraId="2FDE9EBD" w14:textId="0ECF6906" w:rsidR="005F3330" w:rsidRPr="00751D6A" w:rsidRDefault="005F3330" w:rsidP="005F3330">
                            <w:pPr>
                              <w:suppressAutoHyphens/>
                              <w:spacing w:before="60" w:after="60" w:line="300" w:lineRule="exact"/>
                              <w:jc w:val="both"/>
                              <w:rPr>
                                <w:rFonts w:ascii="Arial" w:hAnsi="Arial" w:cs="Arial"/>
                                <w:lang w:val="en-GB"/>
                              </w:rPr>
                            </w:pPr>
                            <w:r w:rsidRPr="00874D91">
                              <w:rPr>
                                <w:rFonts w:ascii="Arial" w:hAnsi="Arial" w:cs="Arial"/>
                                <w:lang w:val="en-GB"/>
                              </w:rPr>
                              <w:t>This self-assessment is designed for all FSC Chain of Custody (CoC) Certif</w:t>
                            </w:r>
                            <w:r w:rsidR="00874D91" w:rsidRPr="00874D91">
                              <w:rPr>
                                <w:rFonts w:ascii="Arial" w:hAnsi="Arial" w:cs="Arial"/>
                                <w:lang w:val="en-GB"/>
                              </w:rPr>
                              <w:t>icate Holders (CHs) in Bangladesh</w:t>
                            </w:r>
                            <w:r w:rsidRPr="00874D91">
                              <w:rPr>
                                <w:rFonts w:ascii="Arial" w:hAnsi="Arial" w:cs="Arial"/>
                                <w:lang w:val="en-GB"/>
                              </w:rPr>
                              <w:t xml:space="preserve">. With the publication of </w:t>
                            </w:r>
                            <w:hyperlink r:id="rId11" w:history="1">
                              <w:r w:rsidRPr="00874D91">
                                <w:rPr>
                                  <w:rStyle w:val="Hyperlink"/>
                                  <w:rFonts w:ascii="Arial" w:hAnsi="Arial" w:cs="Arial"/>
                                  <w:lang w:val="en-GB"/>
                                </w:rPr>
                                <w:t>FSC-STD-40-004 V3-1</w:t>
                              </w:r>
                            </w:hyperlink>
                            <w:r w:rsidRPr="00874D91">
                              <w:rPr>
                                <w:rFonts w:ascii="Arial" w:hAnsi="Arial" w:cs="Arial"/>
                                <w:lang w:val="en-GB"/>
                              </w:rPr>
                              <w:t>, FSC CoC</w:t>
                            </w:r>
                            <w:r w:rsidRPr="00874D91">
                              <w:rPr>
                                <w:lang w:val="en-GB"/>
                              </w:rPr>
                              <w:t xml:space="preserve"> </w:t>
                            </w:r>
                            <w:r w:rsidRPr="00874D91">
                              <w:rPr>
                                <w:rFonts w:ascii="Arial" w:hAnsi="Arial" w:cs="Arial"/>
                                <w:lang w:val="en-GB"/>
                              </w:rPr>
                              <w:t>CHs are required to complete a self-assessment of their conformance to FSC core labour requirements as part of their annual audit.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90226" id="_x0000_t202" coordsize="21600,21600" o:spt="202" path="m,l,21600r21600,l21600,xe">
                <v:stroke joinstyle="miter"/>
                <v:path gradientshapeok="t" o:connecttype="rect"/>
              </v:shapetype>
              <v:shape id="Text Box 2" o:spid="_x0000_s1026" type="#_x0000_t202" style="position:absolute;margin-left:416.25pt;margin-top:22.75pt;width:467.45pt;height:99.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" fillcolor="#e2efd9 [665]">
                <v:textbox>
                  <w:txbxContent>
                    <w:p w14:paraId="797A52F1" w14:textId="77777777" w:rsidR="00203F94" w:rsidRDefault="00203F94" w:rsidP="00AC3C24">
                      <w:pPr>
                        <w:suppressAutoHyphens/>
                        <w:spacing w:after="0" w:line="300" w:lineRule="exact"/>
                        <w:jc w:val="both"/>
                        <w:rPr>
                          <w:rFonts w:ascii="Arial" w:hAnsi="Arial" w:cs="Arial"/>
                          <w:highlight w:val="yellow"/>
                          <w:lang w:val="en-GB"/>
                        </w:rPr>
                      </w:pPr>
                    </w:p>
                    <w:p w14:paraId="2FDE9EBD" w14:textId="0ECF6906" w:rsidR="005F3330" w:rsidRPr="00751D6A" w:rsidRDefault="005F3330" w:rsidP="005F3330">
                      <w:pPr>
                        <w:suppressAutoHyphens/>
                        <w:spacing w:before="60" w:after="60" w:line="300" w:lineRule="exact"/>
                        <w:jc w:val="both"/>
                        <w:rPr>
                          <w:rFonts w:ascii="Arial" w:hAnsi="Arial" w:cs="Arial"/>
                          <w:lang w:val="en-GB"/>
                        </w:rPr>
                      </w:pPr>
                      <w:r w:rsidRPr="00874D91">
                        <w:rPr>
                          <w:rFonts w:ascii="Arial" w:hAnsi="Arial" w:cs="Arial"/>
                          <w:lang w:val="en-GB"/>
                        </w:rPr>
                        <w:t>This self-assessment is designed for all FSC Chain of Custody (CoC) Certif</w:t>
                      </w:r>
                      <w:r w:rsidR="00874D91" w:rsidRPr="00874D91">
                        <w:rPr>
                          <w:rFonts w:ascii="Arial" w:hAnsi="Arial" w:cs="Arial"/>
                          <w:lang w:val="en-GB"/>
                        </w:rPr>
                        <w:t>icate Holders (CHs) in Bangladesh</w:t>
                      </w:r>
                      <w:r w:rsidRPr="00874D91">
                        <w:rPr>
                          <w:rFonts w:ascii="Arial" w:hAnsi="Arial" w:cs="Arial"/>
                          <w:lang w:val="en-GB"/>
                        </w:rPr>
                        <w:t xml:space="preserve">. With the publication of </w:t>
                      </w:r>
                      <w:hyperlink r:id="rId12" w:history="1">
                        <w:r w:rsidRPr="00874D91">
                          <w:rPr>
                            <w:rStyle w:val="Hyperlink"/>
                            <w:rFonts w:ascii="Arial" w:hAnsi="Arial" w:cs="Arial"/>
                            <w:lang w:val="en-GB"/>
                          </w:rPr>
                          <w:t>FSC-STD-40-004 V3-1</w:t>
                        </w:r>
                      </w:hyperlink>
                      <w:r w:rsidRPr="00874D91">
                        <w:rPr>
                          <w:rFonts w:ascii="Arial" w:hAnsi="Arial" w:cs="Arial"/>
                          <w:lang w:val="en-GB"/>
                        </w:rPr>
                        <w:t>, FSC CoC</w:t>
                      </w:r>
                      <w:r w:rsidRPr="00874D91">
                        <w:rPr>
                          <w:lang w:val="en-GB"/>
                        </w:rPr>
                        <w:t xml:space="preserve"> </w:t>
                      </w:r>
                      <w:r w:rsidRPr="00874D91">
                        <w:rPr>
                          <w:rFonts w:ascii="Arial" w:hAnsi="Arial" w:cs="Arial"/>
                          <w:lang w:val="en-GB"/>
                        </w:rPr>
                        <w:t>CHs are required to complete a self-assessment of their conformance to FSC core labour requirements as part of their annual audit.</w:t>
                      </w:r>
                    </w:p>
                  </w:txbxContent>
                </v:textbox>
                <w10:wrap type="square" anchorx="margin"/>
              </v:shape>
            </w:pict>
          </mc:Fallback>
        </mc:AlternateContent>
      </w:r>
      <w:r w:rsidR="00AC5369" w:rsidRPr="00076E66">
        <w:rPr>
          <w:rFonts w:ascii="Arial" w:hAnsi="Arial" w:cs="Arial"/>
          <w:b/>
          <w:bCs/>
          <w:color w:val="385623" w:themeColor="accent6" w:themeShade="80"/>
          <w:sz w:val="28"/>
          <w:szCs w:val="28"/>
          <w:lang w:val="en"/>
        </w:rPr>
        <w:t>Introduction</w:t>
      </w:r>
    </w:p>
    <w:p w14:paraId="73B4E55A" w14:textId="52EF7490" w:rsidR="005F3330" w:rsidRDefault="005F3330" w:rsidP="005054F9">
      <w:pPr>
        <w:keepNext/>
        <w:widowControl w:val="0"/>
        <w:autoSpaceDE w:val="0"/>
        <w:autoSpaceDN w:val="0"/>
        <w:adjustRightInd w:val="0"/>
        <w:spacing w:after="0" w:line="240" w:lineRule="auto"/>
        <w:jc w:val="both"/>
        <w:rPr>
          <w:rFonts w:ascii="Arial" w:hAnsi="Arial" w:cs="Arial"/>
          <w:lang w:val="en"/>
        </w:rPr>
      </w:pPr>
    </w:p>
    <w:p w14:paraId="00E40C05" w14:textId="23FC7BDA" w:rsidR="00F128AD" w:rsidRPr="00874D91" w:rsidRDefault="008F021B" w:rsidP="00F128AD">
      <w:pPr>
        <w:keepNext/>
        <w:widowControl w:val="0"/>
        <w:autoSpaceDE w:val="0"/>
        <w:autoSpaceDN w:val="0"/>
        <w:adjustRightInd w:val="0"/>
        <w:spacing w:after="0" w:line="360" w:lineRule="auto"/>
        <w:jc w:val="both"/>
        <w:rPr>
          <w:rFonts w:ascii="Arial" w:hAnsi="Arial" w:cs="Arial"/>
          <w:lang w:val="en"/>
        </w:rPr>
      </w:pPr>
      <w:hyperlink r:id="rId13" w:history="1">
        <w:r w:rsidR="00D84B17" w:rsidRPr="00E578AA">
          <w:rPr>
            <w:rStyle w:val="Hyperlink"/>
            <w:rFonts w:ascii="Arial" w:hAnsi="Arial" w:cs="Arial"/>
            <w:lang w:val="en"/>
          </w:rPr>
          <w:t>FS</w:t>
        </w:r>
        <w:r w:rsidR="008F3BB1" w:rsidRPr="00E578AA">
          <w:rPr>
            <w:rStyle w:val="Hyperlink"/>
            <w:rFonts w:ascii="Arial" w:hAnsi="Arial" w:cs="Arial"/>
            <w:lang w:val="en"/>
          </w:rPr>
          <w:t>C-STD-40-004 V3-1 FSC C</w:t>
        </w:r>
        <w:r w:rsidR="00B672F9" w:rsidRPr="00E578AA">
          <w:rPr>
            <w:rStyle w:val="Hyperlink"/>
            <w:rFonts w:ascii="Arial" w:hAnsi="Arial" w:cs="Arial"/>
            <w:lang w:val="en"/>
          </w:rPr>
          <w:t xml:space="preserve">hain of Custody </w:t>
        </w:r>
        <w:r w:rsidR="00BB05B0">
          <w:rPr>
            <w:rStyle w:val="Hyperlink"/>
            <w:rFonts w:ascii="Arial" w:hAnsi="Arial" w:cs="Arial"/>
            <w:lang w:val="en"/>
          </w:rPr>
          <w:t xml:space="preserve">(CoC) </w:t>
        </w:r>
        <w:r w:rsidR="00B672F9" w:rsidRPr="00E578AA">
          <w:rPr>
            <w:rStyle w:val="Hyperlink"/>
            <w:rFonts w:ascii="Arial" w:hAnsi="Arial" w:cs="Arial"/>
            <w:lang w:val="en"/>
          </w:rPr>
          <w:t>Certification</w:t>
        </w:r>
      </w:hyperlink>
      <w:r w:rsidR="00B672F9">
        <w:rPr>
          <w:rFonts w:ascii="Arial" w:hAnsi="Arial" w:cs="Arial"/>
          <w:lang w:val="en"/>
        </w:rPr>
        <w:t xml:space="preserve"> becomes effective on 01 September 2021</w:t>
      </w:r>
      <w:r w:rsidR="00C2287B">
        <w:rPr>
          <w:rFonts w:ascii="Arial" w:hAnsi="Arial" w:cs="Arial"/>
          <w:lang w:val="en"/>
        </w:rPr>
        <w:t>,</w:t>
      </w:r>
      <w:r w:rsidR="006F52B6">
        <w:rPr>
          <w:rFonts w:ascii="Arial" w:hAnsi="Arial" w:cs="Arial"/>
          <w:lang w:val="en"/>
        </w:rPr>
        <w:t xml:space="preserve"> </w:t>
      </w:r>
      <w:r w:rsidR="00AC3C24">
        <w:rPr>
          <w:rFonts w:ascii="Arial" w:hAnsi="Arial" w:cs="Arial"/>
          <w:lang w:val="en"/>
        </w:rPr>
        <w:t>t</w:t>
      </w:r>
      <w:r w:rsidR="00DA1920" w:rsidRPr="00DA1920">
        <w:rPr>
          <w:rFonts w:ascii="Arial" w:hAnsi="Arial" w:cs="Arial"/>
          <w:lang w:val="en"/>
        </w:rPr>
        <w:t>here are additional FSC core labo</w:t>
      </w:r>
      <w:r w:rsidR="00A474ED">
        <w:rPr>
          <w:rFonts w:ascii="Arial" w:hAnsi="Arial" w:cs="Arial"/>
          <w:lang w:val="en"/>
        </w:rPr>
        <w:t>u</w:t>
      </w:r>
      <w:r w:rsidR="00DA1920" w:rsidRPr="00DA1920">
        <w:rPr>
          <w:rFonts w:ascii="Arial" w:hAnsi="Arial" w:cs="Arial"/>
          <w:lang w:val="en"/>
        </w:rPr>
        <w:t xml:space="preserve">r requirements, and all </w:t>
      </w:r>
      <w:proofErr w:type="spellStart"/>
      <w:r w:rsidR="00DA1920" w:rsidRPr="00DA1920">
        <w:rPr>
          <w:rFonts w:ascii="Arial" w:hAnsi="Arial" w:cs="Arial"/>
          <w:lang w:val="en"/>
        </w:rPr>
        <w:t>organi</w:t>
      </w:r>
      <w:r w:rsidR="00A474ED">
        <w:rPr>
          <w:rFonts w:ascii="Arial" w:hAnsi="Arial" w:cs="Arial"/>
          <w:lang w:val="en"/>
        </w:rPr>
        <w:t>s</w:t>
      </w:r>
      <w:r w:rsidR="00DA1920" w:rsidRPr="00DA1920">
        <w:rPr>
          <w:rFonts w:ascii="Arial" w:hAnsi="Arial" w:cs="Arial"/>
          <w:lang w:val="en"/>
        </w:rPr>
        <w:t>ations</w:t>
      </w:r>
      <w:proofErr w:type="spellEnd"/>
      <w:r w:rsidR="00DA1920" w:rsidRPr="00DA1920">
        <w:rPr>
          <w:rFonts w:ascii="Arial" w:hAnsi="Arial" w:cs="Arial"/>
          <w:lang w:val="en"/>
        </w:rPr>
        <w:t xml:space="preserve"> must conform to the FSC core labo</w:t>
      </w:r>
      <w:r w:rsidR="00A474ED">
        <w:rPr>
          <w:rFonts w:ascii="Arial" w:hAnsi="Arial" w:cs="Arial"/>
          <w:lang w:val="en"/>
        </w:rPr>
        <w:t>u</w:t>
      </w:r>
      <w:r w:rsidR="00DA1920" w:rsidRPr="00DA1920">
        <w:rPr>
          <w:rFonts w:ascii="Arial" w:hAnsi="Arial" w:cs="Arial"/>
          <w:lang w:val="en"/>
        </w:rPr>
        <w:t xml:space="preserve">r requirements by </w:t>
      </w:r>
      <w:r w:rsidR="00DA1920" w:rsidRPr="005F3330">
        <w:rPr>
          <w:rFonts w:ascii="Arial" w:hAnsi="Arial" w:cs="Arial"/>
          <w:b/>
          <w:bCs/>
          <w:lang w:val="en"/>
        </w:rPr>
        <w:t>31 December 2022</w:t>
      </w:r>
      <w:r w:rsidR="00DA1920" w:rsidRPr="00DA1920">
        <w:rPr>
          <w:rFonts w:ascii="Arial" w:hAnsi="Arial" w:cs="Arial"/>
          <w:lang w:val="en"/>
        </w:rPr>
        <w:t>. Additional FSC core labo</w:t>
      </w:r>
      <w:r w:rsidR="00A474ED">
        <w:rPr>
          <w:rFonts w:ascii="Arial" w:hAnsi="Arial" w:cs="Arial"/>
          <w:lang w:val="en"/>
        </w:rPr>
        <w:t>u</w:t>
      </w:r>
      <w:r w:rsidR="00DA1920" w:rsidRPr="00DA1920">
        <w:rPr>
          <w:rFonts w:ascii="Arial" w:hAnsi="Arial" w:cs="Arial"/>
          <w:lang w:val="en"/>
        </w:rPr>
        <w:t xml:space="preserve">r requirements </w:t>
      </w:r>
      <w:r w:rsidR="00DA1920" w:rsidRPr="00874D91">
        <w:rPr>
          <w:rFonts w:ascii="Arial" w:hAnsi="Arial" w:cs="Arial"/>
          <w:lang w:val="en"/>
        </w:rPr>
        <w:t>are in the form of:</w:t>
      </w:r>
    </w:p>
    <w:p w14:paraId="01DD348C" w14:textId="77777777" w:rsidR="00F128AD" w:rsidRPr="00874D91" w:rsidRDefault="00F128AD" w:rsidP="005054F9">
      <w:pPr>
        <w:keepNext/>
        <w:widowControl w:val="0"/>
        <w:autoSpaceDE w:val="0"/>
        <w:autoSpaceDN w:val="0"/>
        <w:adjustRightInd w:val="0"/>
        <w:spacing w:after="0" w:line="240" w:lineRule="auto"/>
        <w:jc w:val="both"/>
        <w:rPr>
          <w:rFonts w:ascii="Arial" w:hAnsi="Arial" w:cs="Arial"/>
          <w:lang w:val="en"/>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F128AD" w:rsidRPr="00874D91" w14:paraId="3EE2EC78" w14:textId="77777777" w:rsidTr="00A1437C">
        <w:tc>
          <w:tcPr>
            <w:tcW w:w="7938" w:type="dxa"/>
          </w:tcPr>
          <w:p w14:paraId="47ADC21B" w14:textId="77777777" w:rsidR="00F128AD" w:rsidRPr="00874D91" w:rsidRDefault="00F128AD" w:rsidP="00F128AD">
            <w:pPr>
              <w:pStyle w:val="ListParagraph"/>
              <w:numPr>
                <w:ilvl w:val="0"/>
                <w:numId w:val="17"/>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w:t>
            </w:r>
            <w:r w:rsidRPr="00874D91">
              <w:rPr>
                <w:rFonts w:ascii="Arial" w:hAnsi="Arial" w:cs="Arial"/>
                <w:sz w:val="21"/>
                <w:szCs w:val="21"/>
                <w:lang w:val="en-GB"/>
              </w:rPr>
              <w:t>s</w:t>
            </w:r>
            <w:r w:rsidRPr="00874D91">
              <w:rPr>
                <w:rFonts w:ascii="Arial" w:eastAsia="Calibri" w:hAnsi="Arial" w:cs="Arial"/>
                <w:sz w:val="21"/>
                <w:szCs w:val="21"/>
                <w:lang w:val="en-GB"/>
              </w:rPr>
              <w:t>ation shall not use child labour</w:t>
            </w:r>
          </w:p>
        </w:tc>
        <w:tc>
          <w:tcPr>
            <w:tcW w:w="1236" w:type="dxa"/>
          </w:tcPr>
          <w:p w14:paraId="6FFC58AE"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7.2</w:t>
            </w:r>
          </w:p>
        </w:tc>
      </w:tr>
      <w:tr w:rsidR="00F128AD" w:rsidRPr="00874D91" w14:paraId="5C54B4B5" w14:textId="77777777" w:rsidTr="00A1437C">
        <w:tc>
          <w:tcPr>
            <w:tcW w:w="7938" w:type="dxa"/>
          </w:tcPr>
          <w:p w14:paraId="229688BE" w14:textId="77777777" w:rsidR="00F128AD" w:rsidRPr="00874D91" w:rsidRDefault="00F128AD" w:rsidP="00F128AD">
            <w:pPr>
              <w:pStyle w:val="ListParagraph"/>
              <w:numPr>
                <w:ilvl w:val="0"/>
                <w:numId w:val="17"/>
              </w:numPr>
              <w:suppressAutoHyphens/>
              <w:spacing w:line="300" w:lineRule="atLeast"/>
              <w:rPr>
                <w:rFonts w:ascii="Arial" w:hAnsi="Arial" w:cs="Arial"/>
                <w:sz w:val="21"/>
                <w:szCs w:val="21"/>
                <w:lang w:val="en-GB"/>
              </w:rPr>
            </w:pPr>
            <w:r w:rsidRPr="00874D91">
              <w:rPr>
                <w:rFonts w:ascii="Arial" w:hAnsi="Arial" w:cs="Arial"/>
                <w:sz w:val="21"/>
                <w:szCs w:val="21"/>
                <w:lang w:val="en-GB"/>
              </w:rPr>
              <w:t>The organisation shall eliminate all forms of forced and compulsory labour</w:t>
            </w:r>
          </w:p>
        </w:tc>
        <w:tc>
          <w:tcPr>
            <w:tcW w:w="1236" w:type="dxa"/>
          </w:tcPr>
          <w:p w14:paraId="0408B000"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7.3</w:t>
            </w:r>
          </w:p>
        </w:tc>
      </w:tr>
      <w:tr w:rsidR="00F128AD" w:rsidRPr="00874D91" w14:paraId="2FA9CB9F" w14:textId="77777777" w:rsidTr="00A1437C">
        <w:tc>
          <w:tcPr>
            <w:tcW w:w="7938" w:type="dxa"/>
          </w:tcPr>
          <w:p w14:paraId="38A5733F" w14:textId="77777777" w:rsidR="00F128AD" w:rsidRPr="00874D91" w:rsidRDefault="00F128AD" w:rsidP="00F128AD">
            <w:pPr>
              <w:pStyle w:val="ListParagraph"/>
              <w:numPr>
                <w:ilvl w:val="0"/>
                <w:numId w:val="17"/>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w:t>
            </w:r>
            <w:r w:rsidRPr="00874D91">
              <w:rPr>
                <w:rFonts w:ascii="Arial" w:hAnsi="Arial" w:cs="Arial"/>
                <w:sz w:val="21"/>
                <w:szCs w:val="21"/>
                <w:lang w:val="en-GB"/>
              </w:rPr>
              <w:t>s</w:t>
            </w:r>
            <w:r w:rsidRPr="00874D91">
              <w:rPr>
                <w:rFonts w:ascii="Arial" w:eastAsia="Calibri" w:hAnsi="Arial" w:cs="Arial"/>
                <w:sz w:val="21"/>
                <w:szCs w:val="21"/>
                <w:lang w:val="en-GB"/>
              </w:rPr>
              <w:t>ation shall ensure that there is no discrimination in employment and occupation</w:t>
            </w:r>
          </w:p>
        </w:tc>
        <w:tc>
          <w:tcPr>
            <w:tcW w:w="1236" w:type="dxa"/>
          </w:tcPr>
          <w:p w14:paraId="3E431C84"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7.4</w:t>
            </w:r>
          </w:p>
        </w:tc>
      </w:tr>
      <w:tr w:rsidR="00F128AD" w:rsidRPr="00874D91" w14:paraId="2FF0C2B0" w14:textId="77777777" w:rsidTr="00A1437C">
        <w:tc>
          <w:tcPr>
            <w:tcW w:w="7938" w:type="dxa"/>
          </w:tcPr>
          <w:p w14:paraId="1FF55A2C" w14:textId="77777777" w:rsidR="00F128AD" w:rsidRPr="00874D91" w:rsidRDefault="00F128AD" w:rsidP="00F128AD">
            <w:pPr>
              <w:pStyle w:val="ListParagraph"/>
              <w:numPr>
                <w:ilvl w:val="0"/>
                <w:numId w:val="17"/>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organisation shall respect freedom of association and the effective right to collective bargaining</w:t>
            </w:r>
          </w:p>
        </w:tc>
        <w:tc>
          <w:tcPr>
            <w:tcW w:w="1236" w:type="dxa"/>
          </w:tcPr>
          <w:p w14:paraId="2291016F"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Clause7.5</w:t>
            </w:r>
          </w:p>
        </w:tc>
      </w:tr>
    </w:tbl>
    <w:p w14:paraId="426998BA" w14:textId="77777777" w:rsidR="00F128AD" w:rsidRPr="00874D91" w:rsidRDefault="00F128AD" w:rsidP="00E14A1D">
      <w:pPr>
        <w:suppressAutoHyphens/>
        <w:autoSpaceDE w:val="0"/>
        <w:autoSpaceDN w:val="0"/>
        <w:adjustRightInd w:val="0"/>
        <w:spacing w:after="0" w:line="300" w:lineRule="atLeast"/>
        <w:rPr>
          <w:rFonts w:ascii="Arial" w:hAnsi="Arial" w:cs="Arial"/>
          <w:lang w:val="en-GB"/>
        </w:rPr>
      </w:pPr>
    </w:p>
    <w:p w14:paraId="6814F9A6" w14:textId="77777777" w:rsidR="00F128AD" w:rsidRPr="00874D91" w:rsidRDefault="00F128AD" w:rsidP="00F128AD">
      <w:pPr>
        <w:suppressAutoHyphens/>
        <w:autoSpaceDE w:val="0"/>
        <w:autoSpaceDN w:val="0"/>
        <w:adjustRightInd w:val="0"/>
        <w:spacing w:line="300" w:lineRule="atLeast"/>
        <w:rPr>
          <w:rFonts w:ascii="Arial" w:hAnsi="Arial" w:cs="Arial"/>
          <w:lang w:val="en-GB"/>
        </w:rPr>
      </w:pPr>
      <w:r w:rsidRPr="00874D91">
        <w:rPr>
          <w:rFonts w:ascii="Arial" w:hAnsi="Arial" w:cs="Arial"/>
          <w:lang w:val="en-GB"/>
        </w:rPr>
        <w:t>To achieve conformity with the FSC core labour requirements, the organisation: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F128AD" w:rsidRPr="00874D91" w14:paraId="194B2F03" w14:textId="77777777" w:rsidTr="00A1437C">
        <w:tc>
          <w:tcPr>
            <w:tcW w:w="7938" w:type="dxa"/>
          </w:tcPr>
          <w:p w14:paraId="11191D4B" w14:textId="17AD0E47" w:rsidR="00F128AD" w:rsidRPr="00874D91" w:rsidRDefault="00F128AD" w:rsidP="00F128AD">
            <w:pPr>
              <w:pStyle w:val="ListParagraph"/>
              <w:numPr>
                <w:ilvl w:val="0"/>
                <w:numId w:val="17"/>
              </w:numPr>
              <w:suppressAutoHyphens/>
              <w:spacing w:line="300" w:lineRule="atLeast"/>
              <w:jc w:val="left"/>
              <w:rPr>
                <w:rFonts w:ascii="Arial" w:hAnsi="Arial" w:cs="Arial"/>
                <w:sz w:val="21"/>
                <w:szCs w:val="21"/>
                <w:lang w:val="en-GB"/>
              </w:rPr>
            </w:pPr>
            <w:r w:rsidRPr="00874D91">
              <w:rPr>
                <w:rFonts w:ascii="Arial" w:eastAsia="Calibri" w:hAnsi="Arial" w:cs="Arial"/>
                <w:sz w:val="21"/>
                <w:szCs w:val="21"/>
                <w:lang w:val="en-GB"/>
              </w:rPr>
              <w:t>Shall adopt (may develop a new policy or use an existing one) and implement a policy statement, or statements, that encompass the FSC core labour requirements. The policy statements shall be made available to affected and interested stakeholders and the organisation</w:t>
            </w:r>
            <w:r w:rsidR="00A474ED">
              <w:rPr>
                <w:rFonts w:ascii="Arial" w:eastAsia="Calibri" w:hAnsi="Arial" w:cs="Arial"/>
                <w:sz w:val="21"/>
                <w:szCs w:val="21"/>
                <w:lang w:val="en-GB"/>
              </w:rPr>
              <w:t>'</w:t>
            </w:r>
            <w:r w:rsidRPr="00874D91">
              <w:rPr>
                <w:rFonts w:ascii="Arial" w:eastAsia="Calibri" w:hAnsi="Arial" w:cs="Arial"/>
                <w:sz w:val="21"/>
                <w:szCs w:val="21"/>
                <w:lang w:val="en-GB"/>
              </w:rPr>
              <w:t>s certification body</w:t>
            </w:r>
          </w:p>
        </w:tc>
        <w:tc>
          <w:tcPr>
            <w:tcW w:w="1236" w:type="dxa"/>
          </w:tcPr>
          <w:p w14:paraId="0B8570F5"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1.5</w:t>
            </w:r>
          </w:p>
        </w:tc>
      </w:tr>
      <w:tr w:rsidR="00F128AD" w:rsidRPr="00F128AD" w14:paraId="2063AFA3" w14:textId="77777777" w:rsidTr="00A1437C">
        <w:tc>
          <w:tcPr>
            <w:tcW w:w="7938" w:type="dxa"/>
          </w:tcPr>
          <w:p w14:paraId="74574EEB" w14:textId="23E37F97" w:rsidR="00F128AD" w:rsidRPr="00874D91" w:rsidRDefault="00F128AD" w:rsidP="00F128AD">
            <w:pPr>
              <w:pStyle w:val="ListParagraph"/>
              <w:numPr>
                <w:ilvl w:val="0"/>
                <w:numId w:val="17"/>
              </w:numPr>
              <w:suppressAutoHyphens/>
              <w:autoSpaceDE w:val="0"/>
              <w:autoSpaceDN w:val="0"/>
              <w:adjustRightInd w:val="0"/>
              <w:spacing w:line="300" w:lineRule="atLeast"/>
              <w:jc w:val="left"/>
              <w:rPr>
                <w:rFonts w:ascii="Arial" w:eastAsia="Calibri" w:hAnsi="Arial" w:cs="Arial"/>
                <w:sz w:val="21"/>
                <w:szCs w:val="21"/>
                <w:lang w:val="en-GB" w:eastAsia="en-US"/>
              </w:rPr>
            </w:pPr>
            <w:r w:rsidRPr="00874D91">
              <w:rPr>
                <w:rFonts w:ascii="Arial" w:hAnsi="Arial" w:cs="Arial"/>
                <w:sz w:val="21"/>
                <w:szCs w:val="21"/>
                <w:lang w:val="en-GB"/>
              </w:rPr>
              <w:t>Shall maintain an up-to-date self-assessment</w:t>
            </w:r>
            <w:r w:rsidRPr="00874D91">
              <w:rPr>
                <w:rFonts w:ascii="Arial" w:hAnsi="Arial" w:cs="Arial"/>
                <w:color w:val="000000"/>
                <w:sz w:val="21"/>
                <w:szCs w:val="21"/>
                <w:lang w:val="en-GB"/>
              </w:rPr>
              <w:t xml:space="preserve"> </w:t>
            </w:r>
            <w:r w:rsidRPr="00874D91">
              <w:rPr>
                <w:rFonts w:ascii="Arial" w:eastAsia="Calibri" w:hAnsi="Arial" w:cs="Arial"/>
                <w:sz w:val="21"/>
                <w:szCs w:val="21"/>
                <w:lang w:val="en-GB" w:eastAsia="en-US"/>
              </w:rPr>
              <w:t xml:space="preserve">(this document or similar) in which it </w:t>
            </w:r>
            <w:r w:rsidRPr="00874D91">
              <w:rPr>
                <w:rFonts w:ascii="Arial" w:eastAsia="Calibri" w:hAnsi="Arial" w:cs="Arial"/>
                <w:sz w:val="21"/>
                <w:szCs w:val="21"/>
                <w:lang w:val="en-GB"/>
              </w:rPr>
              <w:t>describes how the organisation applies the FSC core labour requirements to its operations. The self-assessment shall be submitted to the organisation</w:t>
            </w:r>
            <w:r w:rsidR="00A474ED">
              <w:rPr>
                <w:rFonts w:ascii="Arial" w:eastAsia="Calibri" w:hAnsi="Arial" w:cs="Arial"/>
                <w:sz w:val="21"/>
                <w:szCs w:val="21"/>
                <w:lang w:val="en-GB"/>
              </w:rPr>
              <w:t>'</w:t>
            </w:r>
            <w:r w:rsidRPr="00874D91">
              <w:rPr>
                <w:rFonts w:ascii="Arial" w:eastAsia="Calibri" w:hAnsi="Arial" w:cs="Arial"/>
                <w:sz w:val="21"/>
                <w:szCs w:val="21"/>
                <w:lang w:val="en-GB"/>
              </w:rPr>
              <w:t>s certification body</w:t>
            </w:r>
          </w:p>
        </w:tc>
        <w:tc>
          <w:tcPr>
            <w:tcW w:w="1236" w:type="dxa"/>
          </w:tcPr>
          <w:p w14:paraId="547B7C7D"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1.6</w:t>
            </w:r>
          </w:p>
        </w:tc>
      </w:tr>
    </w:tbl>
    <w:p w14:paraId="013808EC" w14:textId="77777777" w:rsidR="00DE0ADD" w:rsidRPr="00F128AD" w:rsidRDefault="00DE0ADD" w:rsidP="00E14A1D">
      <w:pPr>
        <w:suppressAutoHyphens/>
        <w:autoSpaceDE w:val="0"/>
        <w:autoSpaceDN w:val="0"/>
        <w:adjustRightInd w:val="0"/>
        <w:spacing w:after="0" w:line="300" w:lineRule="atLeast"/>
        <w:rPr>
          <w:rFonts w:ascii="Arial" w:hAnsi="Arial" w:cs="Arial"/>
          <w:highlight w:val="yellow"/>
          <w:lang w:val="en-GB"/>
        </w:rPr>
      </w:pPr>
    </w:p>
    <w:p w14:paraId="151CFDE8" w14:textId="5179C04F" w:rsidR="00DE0ADD" w:rsidRPr="00874D91" w:rsidRDefault="00824CD9" w:rsidP="005F4C87">
      <w:pPr>
        <w:suppressAutoHyphens/>
        <w:autoSpaceDE w:val="0"/>
        <w:autoSpaceDN w:val="0"/>
        <w:adjustRightInd w:val="0"/>
        <w:spacing w:line="300" w:lineRule="atLeast"/>
        <w:jc w:val="both"/>
        <w:rPr>
          <w:rFonts w:ascii="Arial" w:hAnsi="Arial" w:cs="Arial"/>
          <w:i/>
          <w:iCs/>
          <w:lang w:val="en-GB"/>
        </w:rPr>
      </w:pPr>
      <w:r>
        <w:rPr>
          <w:rFonts w:ascii="Arial" w:hAnsi="Arial" w:cs="Arial"/>
          <w:lang w:val="en"/>
        </w:rPr>
        <w:t>In</w:t>
      </w:r>
      <w:r w:rsidR="00CE2E39">
        <w:rPr>
          <w:rFonts w:ascii="Arial" w:hAnsi="Arial" w:cs="Arial"/>
          <w:lang w:val="en"/>
        </w:rPr>
        <w:t xml:space="preserve"> order to</w:t>
      </w:r>
      <w:r w:rsidR="00584555">
        <w:rPr>
          <w:rFonts w:ascii="Arial" w:hAnsi="Arial" w:cs="Arial"/>
          <w:lang w:val="en"/>
        </w:rPr>
        <w:t xml:space="preserve"> </w:t>
      </w:r>
      <w:r w:rsidR="00584555" w:rsidRPr="00874D91">
        <w:rPr>
          <w:rFonts w:ascii="Arial" w:hAnsi="Arial" w:cs="Arial"/>
          <w:lang w:val="en"/>
        </w:rPr>
        <w:t xml:space="preserve">comply </w:t>
      </w:r>
      <w:r w:rsidR="00283423" w:rsidRPr="00874D91">
        <w:rPr>
          <w:rFonts w:ascii="Arial" w:hAnsi="Arial" w:cs="Arial"/>
          <w:lang w:val="en"/>
        </w:rPr>
        <w:t>with the above requirements, the organi</w:t>
      </w:r>
      <w:r w:rsidR="00A474ED">
        <w:rPr>
          <w:rFonts w:ascii="Arial" w:hAnsi="Arial" w:cs="Arial"/>
          <w:lang w:val="en"/>
        </w:rPr>
        <w:t>s</w:t>
      </w:r>
      <w:r w:rsidR="00283423" w:rsidRPr="00874D91">
        <w:rPr>
          <w:rFonts w:ascii="Arial" w:hAnsi="Arial" w:cs="Arial"/>
          <w:lang w:val="en"/>
        </w:rPr>
        <w:t>ation has to complete a self-assessment as part of its annual audit and submit</w:t>
      </w:r>
      <w:r w:rsidR="00694243">
        <w:rPr>
          <w:rFonts w:ascii="Arial" w:hAnsi="Arial" w:cs="Arial"/>
          <w:lang w:val="en"/>
        </w:rPr>
        <w:t xml:space="preserve"> it to the organisation's Certification Body before</w:t>
      </w:r>
      <w:r w:rsidR="00283423" w:rsidRPr="00874D91">
        <w:rPr>
          <w:rFonts w:ascii="Arial" w:hAnsi="Arial" w:cs="Arial"/>
          <w:lang w:val="en"/>
        </w:rPr>
        <w:t xml:space="preserve"> </w:t>
      </w:r>
      <w:r w:rsidR="00283423" w:rsidRPr="00874D91">
        <w:rPr>
          <w:rFonts w:ascii="Arial" w:hAnsi="Arial" w:cs="Arial"/>
          <w:lang w:val="en"/>
        </w:rPr>
        <w:lastRenderedPageBreak/>
        <w:t>its scheduled audit.</w:t>
      </w:r>
      <w:r w:rsidR="00DE0ADD" w:rsidRPr="00874D91">
        <w:rPr>
          <w:rFonts w:ascii="Arial" w:hAnsi="Arial" w:cs="Arial"/>
          <w:lang w:val="en"/>
        </w:rPr>
        <w:t xml:space="preserve"> </w:t>
      </w:r>
      <w:r w:rsidR="00DE0ADD" w:rsidRPr="00874D91">
        <w:rPr>
          <w:rFonts w:ascii="Arial" w:hAnsi="Arial" w:cs="Arial"/>
          <w:lang w:val="en-GB"/>
        </w:rPr>
        <w:t>The organisation may demonstrate conformance with other certifications schemes as evidence of conformity to FSC core labour requirements (Clause 1.11)</w:t>
      </w:r>
      <w:r w:rsidR="00DE0ADD" w:rsidRPr="00874D91">
        <w:rPr>
          <w:rStyle w:val="FootnoteReference"/>
          <w:rFonts w:ascii="Arial" w:hAnsi="Arial" w:cs="Arial"/>
          <w:lang w:val="en-GB"/>
        </w:rPr>
        <w:footnoteReference w:id="2"/>
      </w:r>
      <w:r w:rsidR="00DE0ADD" w:rsidRPr="00874D91">
        <w:rPr>
          <w:rFonts w:ascii="Arial" w:hAnsi="Arial" w:cs="Arial"/>
          <w:lang w:val="en-GB"/>
        </w:rPr>
        <w:t>.</w:t>
      </w:r>
      <w:r w:rsidR="00DE0ADD" w:rsidRPr="00874D91">
        <w:rPr>
          <w:rFonts w:ascii="Arial" w:hAnsi="Arial" w:cs="Arial"/>
          <w:i/>
          <w:iCs/>
          <w:lang w:val="en-GB"/>
        </w:rPr>
        <w:t xml:space="preserve"> </w:t>
      </w:r>
    </w:p>
    <w:p w14:paraId="5DD01AD2" w14:textId="77777777" w:rsidR="00F128AD" w:rsidRPr="00874D91" w:rsidRDefault="00F128AD" w:rsidP="004F4FEA">
      <w:pPr>
        <w:keepNext/>
        <w:widowControl w:val="0"/>
        <w:autoSpaceDE w:val="0"/>
        <w:autoSpaceDN w:val="0"/>
        <w:adjustRightInd w:val="0"/>
        <w:spacing w:after="0" w:line="360" w:lineRule="auto"/>
        <w:jc w:val="both"/>
        <w:rPr>
          <w:rFonts w:ascii="Arial" w:hAnsi="Arial" w:cs="Arial"/>
          <w:lang w:val="en"/>
        </w:rPr>
      </w:pPr>
    </w:p>
    <w:p w14:paraId="56E6EE2D" w14:textId="77777777" w:rsidR="00076E66" w:rsidRPr="00874D91" w:rsidRDefault="008F0C75" w:rsidP="00076E66">
      <w:pPr>
        <w:widowControl w:val="0"/>
        <w:autoSpaceDE w:val="0"/>
        <w:autoSpaceDN w:val="0"/>
        <w:adjustRightInd w:val="0"/>
        <w:spacing w:after="0" w:line="276" w:lineRule="auto"/>
        <w:rPr>
          <w:rFonts w:ascii="Arial" w:hAnsi="Arial" w:cs="Arial"/>
          <w:b/>
          <w:bCs/>
          <w:color w:val="385623" w:themeColor="accent6" w:themeShade="80"/>
          <w:sz w:val="28"/>
          <w:szCs w:val="28"/>
          <w:lang w:val="en"/>
        </w:rPr>
      </w:pPr>
      <w:r w:rsidRPr="00874D91">
        <w:rPr>
          <w:rFonts w:ascii="Arial" w:hAnsi="Arial" w:cs="Arial"/>
          <w:b/>
          <w:bCs/>
          <w:color w:val="385623" w:themeColor="accent6" w:themeShade="80"/>
          <w:sz w:val="28"/>
          <w:szCs w:val="28"/>
          <w:lang w:val="en"/>
        </w:rPr>
        <w:t>The Self-Assessment</w:t>
      </w:r>
    </w:p>
    <w:p w14:paraId="25EE4BEC" w14:textId="77777777" w:rsidR="00076E66" w:rsidRPr="00874D91" w:rsidRDefault="00076E66" w:rsidP="00076E66">
      <w:pPr>
        <w:widowControl w:val="0"/>
        <w:autoSpaceDE w:val="0"/>
        <w:autoSpaceDN w:val="0"/>
        <w:adjustRightInd w:val="0"/>
        <w:spacing w:after="0" w:line="276" w:lineRule="auto"/>
        <w:rPr>
          <w:rFonts w:ascii="Arial" w:hAnsi="Arial" w:cs="Arial"/>
          <w:b/>
          <w:bCs/>
          <w:color w:val="385623" w:themeColor="accent6" w:themeShade="80"/>
          <w:sz w:val="28"/>
          <w:szCs w:val="28"/>
          <w:lang w:val="en"/>
        </w:rPr>
      </w:pPr>
    </w:p>
    <w:p w14:paraId="2DD0CF44" w14:textId="3FEBB88B" w:rsidR="00FB3B5C" w:rsidRDefault="00D4154B" w:rsidP="00A12E1B">
      <w:pPr>
        <w:widowControl w:val="0"/>
        <w:autoSpaceDE w:val="0"/>
        <w:autoSpaceDN w:val="0"/>
        <w:adjustRightInd w:val="0"/>
        <w:spacing w:after="0" w:line="360" w:lineRule="auto"/>
        <w:jc w:val="both"/>
        <w:rPr>
          <w:rFonts w:ascii="Arial" w:hAnsi="Arial" w:cs="Arial"/>
          <w:lang w:val="en"/>
        </w:rPr>
      </w:pPr>
      <w:r w:rsidRPr="00874D91">
        <w:rPr>
          <w:rFonts w:ascii="Arial" w:hAnsi="Arial" w:cs="Arial"/>
          <w:lang w:val="en"/>
        </w:rPr>
        <w:t xml:space="preserve">This self-assessment is designed to efficiently enable </w:t>
      </w:r>
      <w:proofErr w:type="spellStart"/>
      <w:r w:rsidRPr="00874D91">
        <w:rPr>
          <w:rFonts w:ascii="Arial" w:hAnsi="Arial" w:cs="Arial"/>
          <w:lang w:val="en"/>
        </w:rPr>
        <w:t>organi</w:t>
      </w:r>
      <w:r w:rsidR="00A474ED">
        <w:rPr>
          <w:rFonts w:ascii="Arial" w:hAnsi="Arial" w:cs="Arial"/>
          <w:lang w:val="en"/>
        </w:rPr>
        <w:t>s</w:t>
      </w:r>
      <w:r w:rsidRPr="00874D91">
        <w:rPr>
          <w:rFonts w:ascii="Arial" w:hAnsi="Arial" w:cs="Arial"/>
          <w:lang w:val="en"/>
        </w:rPr>
        <w:t>ations</w:t>
      </w:r>
      <w:proofErr w:type="spellEnd"/>
      <w:r w:rsidRPr="00874D91">
        <w:rPr>
          <w:rFonts w:ascii="Arial" w:hAnsi="Arial" w:cs="Arial"/>
          <w:lang w:val="en"/>
        </w:rPr>
        <w:t xml:space="preserve"> to identify and document actions that demonstrate compliance with FSC core labo</w:t>
      </w:r>
      <w:r w:rsidR="00FB3B5C" w:rsidRPr="00874D91">
        <w:rPr>
          <w:rFonts w:ascii="Arial" w:hAnsi="Arial" w:cs="Arial"/>
          <w:lang w:val="en"/>
        </w:rPr>
        <w:t xml:space="preserve">ur </w:t>
      </w:r>
      <w:r w:rsidRPr="00874D91">
        <w:rPr>
          <w:rFonts w:ascii="Arial" w:hAnsi="Arial" w:cs="Arial"/>
          <w:lang w:val="en"/>
        </w:rPr>
        <w:t>requirements while ensuring compliance with applicable law.</w:t>
      </w:r>
    </w:p>
    <w:p w14:paraId="296A2C88" w14:textId="77777777" w:rsidR="00AC3C24" w:rsidRPr="00874D91" w:rsidRDefault="00AC3C24" w:rsidP="00A12E1B">
      <w:pPr>
        <w:widowControl w:val="0"/>
        <w:autoSpaceDE w:val="0"/>
        <w:autoSpaceDN w:val="0"/>
        <w:adjustRightInd w:val="0"/>
        <w:spacing w:after="0" w:line="360" w:lineRule="auto"/>
        <w:jc w:val="both"/>
        <w:rPr>
          <w:rFonts w:ascii="Arial" w:hAnsi="Arial" w:cs="Arial"/>
          <w:lang w:val="en"/>
        </w:rPr>
      </w:pPr>
    </w:p>
    <w:p w14:paraId="419C7AA1" w14:textId="08F37356" w:rsidR="00CC00C6" w:rsidRDefault="00A12E1B" w:rsidP="00A12E1B">
      <w:pPr>
        <w:widowControl w:val="0"/>
        <w:autoSpaceDE w:val="0"/>
        <w:autoSpaceDN w:val="0"/>
        <w:adjustRightInd w:val="0"/>
        <w:spacing w:after="0" w:line="360" w:lineRule="auto"/>
        <w:jc w:val="both"/>
        <w:rPr>
          <w:rFonts w:ascii="Arial" w:hAnsi="Arial" w:cs="Arial"/>
          <w:lang w:val="en"/>
        </w:rPr>
      </w:pPr>
      <w:r w:rsidRPr="00874D91">
        <w:rPr>
          <w:rFonts w:ascii="Arial" w:hAnsi="Arial" w:cs="Arial"/>
          <w:lang w:val="en"/>
        </w:rPr>
        <w:t>The certification body will use the completed self-assessment to guide the audit and verify conformance with the standard. The process applies the organi</w:t>
      </w:r>
      <w:r w:rsidR="00A474ED">
        <w:rPr>
          <w:rFonts w:ascii="Arial" w:hAnsi="Arial" w:cs="Arial"/>
          <w:lang w:val="en"/>
        </w:rPr>
        <w:t>s</w:t>
      </w:r>
      <w:r w:rsidRPr="00874D91">
        <w:rPr>
          <w:rFonts w:ascii="Arial" w:hAnsi="Arial" w:cs="Arial"/>
          <w:lang w:val="en"/>
        </w:rPr>
        <w:t>ation's knowledge of its operations and compliance with applicable laws to assist the auditor in completing the audit.</w:t>
      </w:r>
      <w:r w:rsidR="00E14A1D">
        <w:rPr>
          <w:rFonts w:ascii="Arial" w:hAnsi="Arial" w:cs="Arial"/>
          <w:lang w:val="en"/>
        </w:rPr>
        <w:t xml:space="preserve"> </w:t>
      </w:r>
      <w:r w:rsidR="00824CD9" w:rsidRPr="00874D91">
        <w:rPr>
          <w:rFonts w:ascii="Arial" w:hAnsi="Arial" w:cs="Arial"/>
          <w:lang w:val="en-GB"/>
        </w:rPr>
        <w:t xml:space="preserve">The FSC core labour requirements apply to FSC CoC-certified </w:t>
      </w:r>
      <w:r w:rsidR="00874D91">
        <w:rPr>
          <w:rFonts w:ascii="Arial" w:hAnsi="Arial" w:cs="Arial"/>
          <w:lang w:val="en-GB"/>
        </w:rPr>
        <w:t>organi</w:t>
      </w:r>
      <w:r w:rsidR="00A474ED">
        <w:rPr>
          <w:rFonts w:ascii="Arial" w:hAnsi="Arial" w:cs="Arial"/>
          <w:lang w:val="en-GB"/>
        </w:rPr>
        <w:t>s</w:t>
      </w:r>
      <w:r w:rsidR="00874D91">
        <w:rPr>
          <w:rFonts w:ascii="Arial" w:hAnsi="Arial" w:cs="Arial"/>
          <w:lang w:val="en-GB"/>
        </w:rPr>
        <w:t>ations</w:t>
      </w:r>
      <w:r w:rsidR="00824CD9" w:rsidRPr="00874D91">
        <w:rPr>
          <w:rFonts w:ascii="Arial" w:hAnsi="Arial" w:cs="Arial"/>
          <w:lang w:val="en-GB"/>
        </w:rPr>
        <w:t xml:space="preserve"> and companies who act as contractors to FSC CoC-certified </w:t>
      </w:r>
      <w:r w:rsidR="00874D91">
        <w:rPr>
          <w:rFonts w:ascii="Arial" w:hAnsi="Arial" w:cs="Arial"/>
          <w:lang w:val="en-GB"/>
        </w:rPr>
        <w:t>organi</w:t>
      </w:r>
      <w:r w:rsidR="00A474ED">
        <w:rPr>
          <w:rFonts w:ascii="Arial" w:hAnsi="Arial" w:cs="Arial"/>
          <w:lang w:val="en-GB"/>
        </w:rPr>
        <w:t>s</w:t>
      </w:r>
      <w:r w:rsidR="00874D91">
        <w:rPr>
          <w:rFonts w:ascii="Arial" w:hAnsi="Arial" w:cs="Arial"/>
          <w:lang w:val="en-GB"/>
        </w:rPr>
        <w:t>ations</w:t>
      </w:r>
      <w:r w:rsidR="00824CD9" w:rsidRPr="00874D91">
        <w:rPr>
          <w:rFonts w:ascii="Arial" w:hAnsi="Arial" w:cs="Arial"/>
          <w:lang w:val="en-GB"/>
        </w:rPr>
        <w:t xml:space="preserve"> in accordance with FSC-STD-40-004 V3-1, section 13.</w:t>
      </w:r>
      <w:r w:rsidR="00824CD9" w:rsidRPr="00874D91">
        <w:rPr>
          <w:rFonts w:ascii="Arial" w:hAnsi="Arial" w:cs="Arial"/>
          <w:lang w:val="en"/>
        </w:rPr>
        <w:t xml:space="preserve"> </w:t>
      </w:r>
      <w:r w:rsidR="00AE1CF4" w:rsidRPr="00874D91">
        <w:rPr>
          <w:rFonts w:ascii="Arial" w:hAnsi="Arial" w:cs="Arial"/>
          <w:lang w:val="en"/>
        </w:rPr>
        <w:t>FSC C</w:t>
      </w:r>
      <w:r w:rsidR="00BB05B0" w:rsidRPr="00874D91">
        <w:rPr>
          <w:rFonts w:ascii="Arial" w:hAnsi="Arial" w:cs="Arial"/>
          <w:lang w:val="en"/>
        </w:rPr>
        <w:t xml:space="preserve">oC </w:t>
      </w:r>
      <w:r w:rsidR="00874D91">
        <w:rPr>
          <w:rFonts w:ascii="Arial" w:hAnsi="Arial" w:cs="Arial"/>
          <w:lang w:val="en"/>
        </w:rPr>
        <w:t>CHs</w:t>
      </w:r>
      <w:r w:rsidR="00186367">
        <w:rPr>
          <w:rFonts w:ascii="Arial" w:hAnsi="Arial" w:cs="Arial"/>
          <w:lang w:val="en"/>
        </w:rPr>
        <w:t xml:space="preserve"> and </w:t>
      </w:r>
      <w:proofErr w:type="spellStart"/>
      <w:r w:rsidR="00186367">
        <w:rPr>
          <w:rFonts w:ascii="Arial" w:hAnsi="Arial" w:cs="Arial"/>
          <w:lang w:val="en"/>
        </w:rPr>
        <w:t>organi</w:t>
      </w:r>
      <w:r w:rsidR="00A474ED">
        <w:rPr>
          <w:rFonts w:ascii="Arial" w:hAnsi="Arial" w:cs="Arial"/>
          <w:lang w:val="en"/>
        </w:rPr>
        <w:t>s</w:t>
      </w:r>
      <w:r w:rsidR="00186367">
        <w:rPr>
          <w:rFonts w:ascii="Arial" w:hAnsi="Arial" w:cs="Arial"/>
          <w:lang w:val="en"/>
        </w:rPr>
        <w:t>ations</w:t>
      </w:r>
      <w:proofErr w:type="spellEnd"/>
      <w:r w:rsidR="00186367">
        <w:rPr>
          <w:rFonts w:ascii="Arial" w:hAnsi="Arial" w:cs="Arial"/>
          <w:lang w:val="en"/>
        </w:rPr>
        <w:t xml:space="preserve"> </w:t>
      </w:r>
      <w:r w:rsidR="0023069D" w:rsidRPr="0023069D">
        <w:rPr>
          <w:rFonts w:ascii="Arial" w:hAnsi="Arial" w:cs="Arial"/>
          <w:lang w:val="en"/>
        </w:rPr>
        <w:t xml:space="preserve">wishing to become FSC-certified are not required to use this self-assessment but would need to substitute it with a similar tool to conform with FSC requirements. The use of the self-assessment does not guarantee conformity with the FSC core labour requirements. It is the responsibility of the </w:t>
      </w:r>
      <w:r w:rsidR="0023069D">
        <w:rPr>
          <w:rFonts w:ascii="Arial" w:hAnsi="Arial" w:cs="Arial"/>
          <w:lang w:val="en"/>
        </w:rPr>
        <w:t>organi</w:t>
      </w:r>
      <w:r w:rsidR="00A474ED">
        <w:rPr>
          <w:rFonts w:ascii="Arial" w:hAnsi="Arial" w:cs="Arial"/>
          <w:lang w:val="en"/>
        </w:rPr>
        <w:t>s</w:t>
      </w:r>
      <w:r w:rsidR="0023069D">
        <w:rPr>
          <w:rFonts w:ascii="Arial" w:hAnsi="Arial" w:cs="Arial"/>
          <w:lang w:val="en"/>
        </w:rPr>
        <w:t>ation</w:t>
      </w:r>
      <w:r w:rsidR="0023069D" w:rsidRPr="0023069D">
        <w:rPr>
          <w:rFonts w:ascii="Arial" w:hAnsi="Arial" w:cs="Arial"/>
          <w:lang w:val="en"/>
        </w:rPr>
        <w:t xml:space="preserve"> to conform </w:t>
      </w:r>
      <w:r w:rsidR="002B7D63">
        <w:rPr>
          <w:rFonts w:ascii="Arial" w:hAnsi="Arial" w:cs="Arial"/>
          <w:lang w:val="en"/>
        </w:rPr>
        <w:t>to</w:t>
      </w:r>
      <w:r w:rsidR="0023069D" w:rsidRPr="0023069D">
        <w:rPr>
          <w:rFonts w:ascii="Arial" w:hAnsi="Arial" w:cs="Arial"/>
          <w:lang w:val="en"/>
        </w:rPr>
        <w:t xml:space="preserve"> FSC requirements.</w:t>
      </w:r>
    </w:p>
    <w:p w14:paraId="1EA6AA5D" w14:textId="77777777" w:rsidR="00AC3C24" w:rsidRDefault="00AC3C24" w:rsidP="00A12E1B">
      <w:pPr>
        <w:widowControl w:val="0"/>
        <w:autoSpaceDE w:val="0"/>
        <w:autoSpaceDN w:val="0"/>
        <w:adjustRightInd w:val="0"/>
        <w:spacing w:after="0" w:line="360" w:lineRule="auto"/>
        <w:jc w:val="both"/>
        <w:rPr>
          <w:rFonts w:ascii="Arial" w:hAnsi="Arial" w:cs="Arial"/>
          <w:lang w:val="en"/>
        </w:rPr>
      </w:pPr>
    </w:p>
    <w:p w14:paraId="6A14D4BA" w14:textId="7C1872BA" w:rsidR="000F13BF" w:rsidRDefault="00C7091D" w:rsidP="00874D91">
      <w:pPr>
        <w:widowControl w:val="0"/>
        <w:autoSpaceDE w:val="0"/>
        <w:autoSpaceDN w:val="0"/>
        <w:adjustRightInd w:val="0"/>
        <w:spacing w:after="0" w:line="360" w:lineRule="auto"/>
        <w:jc w:val="both"/>
        <w:rPr>
          <w:rFonts w:ascii="Arial" w:hAnsi="Arial" w:cs="Arial"/>
          <w:lang w:val="en"/>
        </w:rPr>
      </w:pPr>
      <w:r w:rsidRPr="00C7091D">
        <w:rPr>
          <w:rFonts w:ascii="Arial" w:hAnsi="Arial" w:cs="Arial"/>
          <w:lang w:val="en"/>
        </w:rPr>
        <w:t>The organi</w:t>
      </w:r>
      <w:r w:rsidR="00A474ED">
        <w:rPr>
          <w:rFonts w:ascii="Arial" w:hAnsi="Arial" w:cs="Arial"/>
          <w:lang w:val="en"/>
        </w:rPr>
        <w:t>s</w:t>
      </w:r>
      <w:r w:rsidRPr="00C7091D">
        <w:rPr>
          <w:rFonts w:ascii="Arial" w:hAnsi="Arial" w:cs="Arial"/>
          <w:lang w:val="en"/>
        </w:rPr>
        <w:t>ation shall declare on the self-assessment that the statements are true and correct to the best available knowledge. The organi</w:t>
      </w:r>
      <w:r w:rsidR="00A474ED">
        <w:rPr>
          <w:rFonts w:ascii="Arial" w:hAnsi="Arial" w:cs="Arial"/>
          <w:lang w:val="en"/>
        </w:rPr>
        <w:t>s</w:t>
      </w:r>
      <w:r w:rsidRPr="00C7091D">
        <w:rPr>
          <w:rFonts w:ascii="Arial" w:hAnsi="Arial" w:cs="Arial"/>
          <w:lang w:val="en"/>
        </w:rPr>
        <w:t xml:space="preserve">ation knowingly making false statements on its self-assessment may result in </w:t>
      </w:r>
      <w:r w:rsidRPr="00874D91">
        <w:rPr>
          <w:rFonts w:ascii="Arial" w:hAnsi="Arial" w:cs="Arial"/>
          <w:lang w:val="en"/>
        </w:rPr>
        <w:t>suspension or termination of the certificate. The organi</w:t>
      </w:r>
      <w:r w:rsidR="00A474ED">
        <w:rPr>
          <w:rFonts w:ascii="Arial" w:hAnsi="Arial" w:cs="Arial"/>
          <w:lang w:val="en"/>
        </w:rPr>
        <w:t>s</w:t>
      </w:r>
      <w:r w:rsidRPr="00874D91">
        <w:rPr>
          <w:rFonts w:ascii="Arial" w:hAnsi="Arial" w:cs="Arial"/>
          <w:lang w:val="en"/>
        </w:rPr>
        <w:t xml:space="preserve">ation shall respond to the questions in the self-assessment as completely and truthfully as possible. </w:t>
      </w:r>
      <w:proofErr w:type="spellStart"/>
      <w:r w:rsidRPr="00874D91">
        <w:rPr>
          <w:rFonts w:ascii="Arial" w:hAnsi="Arial" w:cs="Arial"/>
          <w:lang w:val="en"/>
        </w:rPr>
        <w:t>Organi</w:t>
      </w:r>
      <w:r w:rsidR="00A474ED">
        <w:rPr>
          <w:rFonts w:ascii="Arial" w:hAnsi="Arial" w:cs="Arial"/>
          <w:lang w:val="en"/>
        </w:rPr>
        <w:t>s</w:t>
      </w:r>
      <w:r w:rsidRPr="00874D91">
        <w:rPr>
          <w:rFonts w:ascii="Arial" w:hAnsi="Arial" w:cs="Arial"/>
          <w:lang w:val="en"/>
        </w:rPr>
        <w:t>ations</w:t>
      </w:r>
      <w:proofErr w:type="spellEnd"/>
      <w:r w:rsidRPr="00874D91">
        <w:rPr>
          <w:rFonts w:ascii="Arial" w:hAnsi="Arial" w:cs="Arial"/>
          <w:lang w:val="en"/>
        </w:rPr>
        <w:t xml:space="preserve"> shall identify relevant documents and other materials that the auditor can review to verify the referenced statement on the self-assessment.</w:t>
      </w:r>
      <w:r w:rsidR="00AC3C24">
        <w:rPr>
          <w:rFonts w:ascii="Arial" w:hAnsi="Arial" w:cs="Arial"/>
          <w:lang w:val="en"/>
        </w:rPr>
        <w:t xml:space="preserve"> </w:t>
      </w:r>
      <w:r w:rsidR="00CC2C64" w:rsidRPr="00874D91">
        <w:rPr>
          <w:rFonts w:ascii="Arial" w:hAnsi="Arial" w:cs="Arial"/>
          <w:lang w:val="en"/>
        </w:rPr>
        <w:t>To further assist CHs, examples of questions to answer when completing the self-assessment (</w:t>
      </w:r>
      <w:proofErr w:type="spellStart"/>
      <w:r w:rsidR="00CC2C64" w:rsidRPr="00874D91">
        <w:rPr>
          <w:rFonts w:ascii="Arial" w:hAnsi="Arial" w:cs="Arial"/>
          <w:lang w:val="en"/>
        </w:rPr>
        <w:t>Annex</w:t>
      </w:r>
      <w:r w:rsidR="002B7D63">
        <w:rPr>
          <w:rFonts w:ascii="Arial" w:hAnsi="Arial" w:cs="Arial"/>
          <w:lang w:val="en"/>
        </w:rPr>
        <w:t>e</w:t>
      </w:r>
      <w:proofErr w:type="spellEnd"/>
      <w:r w:rsidR="00CC2C64" w:rsidRPr="00874D91">
        <w:rPr>
          <w:rFonts w:ascii="Arial" w:hAnsi="Arial" w:cs="Arial"/>
          <w:lang w:val="en"/>
        </w:rPr>
        <w:t xml:space="preserve"> I) ha</w:t>
      </w:r>
      <w:r w:rsidR="009513F3">
        <w:rPr>
          <w:rFonts w:ascii="Arial" w:hAnsi="Arial" w:cs="Arial"/>
          <w:lang w:val="en"/>
        </w:rPr>
        <w:t>ve</w:t>
      </w:r>
      <w:r w:rsidR="00CC2C64" w:rsidRPr="00874D91">
        <w:rPr>
          <w:rFonts w:ascii="Arial" w:hAnsi="Arial" w:cs="Arial"/>
          <w:lang w:val="en"/>
        </w:rPr>
        <w:t xml:space="preserve"> been appended to this template.</w:t>
      </w:r>
    </w:p>
    <w:p w14:paraId="5FD3E1EC" w14:textId="4DA4E5F5" w:rsidR="000F13BF" w:rsidRPr="00926C89" w:rsidRDefault="000F13BF" w:rsidP="00926C89">
      <w:pPr>
        <w:rPr>
          <w:rFonts w:ascii="Arial" w:hAnsi="Arial" w:cs="Arial"/>
          <w:lang w:val="en"/>
        </w:rPr>
      </w:pPr>
    </w:p>
    <w:p w14:paraId="7B92BC6D" w14:textId="77777777" w:rsidR="00926C89" w:rsidRDefault="00926C89" w:rsidP="00101593">
      <w:pPr>
        <w:widowControl w:val="0"/>
        <w:autoSpaceDE w:val="0"/>
        <w:autoSpaceDN w:val="0"/>
        <w:adjustRightInd w:val="0"/>
        <w:spacing w:after="0" w:line="276" w:lineRule="auto"/>
        <w:jc w:val="both"/>
        <w:rPr>
          <w:rFonts w:ascii="Arial" w:hAnsi="Arial" w:cs="Arial"/>
          <w:b/>
          <w:bCs/>
          <w:lang w:val="en"/>
        </w:rPr>
      </w:pPr>
    </w:p>
    <w:p w14:paraId="62374098" w14:textId="0E1CF57A" w:rsidR="00926C89" w:rsidRDefault="00926C89" w:rsidP="00926C89">
      <w:pPr>
        <w:widowControl w:val="0"/>
        <w:tabs>
          <w:tab w:val="left" w:pos="3516"/>
        </w:tabs>
        <w:autoSpaceDE w:val="0"/>
        <w:autoSpaceDN w:val="0"/>
        <w:adjustRightInd w:val="0"/>
        <w:spacing w:after="0" w:line="276" w:lineRule="auto"/>
        <w:jc w:val="both"/>
        <w:rPr>
          <w:rFonts w:ascii="Arial" w:hAnsi="Arial" w:cs="Arial"/>
          <w:b/>
          <w:bCs/>
          <w:lang w:val="en"/>
        </w:rPr>
      </w:pPr>
    </w:p>
    <w:tbl>
      <w:tblPr>
        <w:tblStyle w:val="TableGrid"/>
        <w:tblW w:w="0" w:type="auto"/>
        <w:tblLook w:val="04A0" w:firstRow="1" w:lastRow="0" w:firstColumn="1" w:lastColumn="0" w:noHBand="0" w:noVBand="1"/>
      </w:tblPr>
      <w:tblGrid>
        <w:gridCol w:w="3107"/>
        <w:gridCol w:w="3118"/>
        <w:gridCol w:w="3125"/>
      </w:tblGrid>
      <w:tr w:rsidR="00926C89" w14:paraId="01FDCED3" w14:textId="77777777" w:rsidTr="00926C89">
        <w:tc>
          <w:tcPr>
            <w:tcW w:w="3192" w:type="dxa"/>
          </w:tcPr>
          <w:p w14:paraId="692C5DCB" w14:textId="384FC0C2"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Date</w:t>
            </w:r>
          </w:p>
        </w:tc>
        <w:tc>
          <w:tcPr>
            <w:tcW w:w="3192" w:type="dxa"/>
          </w:tcPr>
          <w:p w14:paraId="66173219" w14:textId="37D1E8B1"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Versio</w:t>
            </w:r>
            <w:r w:rsidR="002D4E7C">
              <w:rPr>
                <w:rFonts w:ascii="Arial" w:hAnsi="Arial" w:cs="Arial"/>
                <w:b/>
                <w:bCs/>
                <w:lang w:val="en"/>
              </w:rPr>
              <w:t>n</w:t>
            </w:r>
          </w:p>
        </w:tc>
        <w:tc>
          <w:tcPr>
            <w:tcW w:w="3192" w:type="dxa"/>
          </w:tcPr>
          <w:p w14:paraId="22E9E4DE" w14:textId="3DC3488F"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Comment</w:t>
            </w:r>
          </w:p>
        </w:tc>
      </w:tr>
      <w:tr w:rsidR="00926C89" w14:paraId="63B95CE5" w14:textId="77777777" w:rsidTr="00926C89">
        <w:tc>
          <w:tcPr>
            <w:tcW w:w="3192" w:type="dxa"/>
          </w:tcPr>
          <w:p w14:paraId="00F434A5"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33945611"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5CB69685"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r>
    </w:tbl>
    <w:p w14:paraId="6C795B3F" w14:textId="36A7C72D" w:rsidR="00E86936" w:rsidRPr="0090013E" w:rsidRDefault="003622A2" w:rsidP="00101593">
      <w:pPr>
        <w:widowControl w:val="0"/>
        <w:autoSpaceDE w:val="0"/>
        <w:autoSpaceDN w:val="0"/>
        <w:adjustRightInd w:val="0"/>
        <w:spacing w:after="0" w:line="276" w:lineRule="auto"/>
        <w:jc w:val="both"/>
        <w:rPr>
          <w:rFonts w:ascii="Arial" w:hAnsi="Arial" w:cs="Arial"/>
          <w:b/>
          <w:bCs/>
          <w:lang w:val="en"/>
        </w:rPr>
      </w:pPr>
      <w:r w:rsidRPr="00926C89">
        <w:rPr>
          <w:rFonts w:ascii="Arial" w:hAnsi="Arial" w:cs="Arial"/>
          <w:lang w:val="en"/>
        </w:rPr>
        <w:br w:type="page"/>
      </w:r>
      <w:r w:rsidR="00240B11" w:rsidRPr="00101593">
        <w:rPr>
          <w:rFonts w:ascii="Arial" w:hAnsi="Arial" w:cs="Arial"/>
          <w:b/>
          <w:bCs/>
          <w:color w:val="385623" w:themeColor="accent6" w:themeShade="80"/>
          <w:sz w:val="32"/>
          <w:szCs w:val="32"/>
          <w:lang w:val="en"/>
        </w:rPr>
        <w:lastRenderedPageBreak/>
        <w:t>FSC core labour requirements self-assessment</w:t>
      </w:r>
    </w:p>
    <w:p w14:paraId="06AE64AB" w14:textId="77777777" w:rsidR="00E86936" w:rsidRPr="0090013E" w:rsidRDefault="00E86936" w:rsidP="006A5793">
      <w:pPr>
        <w:widowControl w:val="0"/>
        <w:autoSpaceDE w:val="0"/>
        <w:autoSpaceDN w:val="0"/>
        <w:adjustRightInd w:val="0"/>
        <w:spacing w:after="0" w:line="276" w:lineRule="auto"/>
        <w:jc w:val="both"/>
        <w:rPr>
          <w:rFonts w:ascii="Arial" w:hAnsi="Arial" w:cs="Arial"/>
          <w:b/>
          <w:bCs/>
          <w:sz w:val="20"/>
          <w:szCs w:val="20"/>
          <w:lang w:val="en"/>
        </w:rPr>
      </w:pPr>
    </w:p>
    <w:p w14:paraId="6B58B36F" w14:textId="206EC97B"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b/>
          <w:bCs/>
          <w:lang w:val="en"/>
        </w:rPr>
        <w:t>Attestation:</w:t>
      </w:r>
      <w:r w:rsidRPr="00520F04">
        <w:rPr>
          <w:rFonts w:ascii="Arial" w:hAnsi="Arial" w:cs="Arial"/>
          <w:lang w:val="en"/>
        </w:rPr>
        <w:t xml:space="preserve">  I, hereby affirm that the following statements are true and correct to the best of my knowledge, and I acknowledge making a knowingly false statement can result in the suspension or termination of the certificate or non-issue of the certificate.</w:t>
      </w:r>
    </w:p>
    <w:p w14:paraId="44E895D2"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29C873BB"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0361144F" w14:textId="77777777" w:rsidR="00101593" w:rsidRPr="00520F04" w:rsidRDefault="00101593" w:rsidP="006A5793">
      <w:pPr>
        <w:widowControl w:val="0"/>
        <w:autoSpaceDE w:val="0"/>
        <w:autoSpaceDN w:val="0"/>
        <w:adjustRightInd w:val="0"/>
        <w:spacing w:after="0" w:line="276" w:lineRule="auto"/>
        <w:jc w:val="both"/>
        <w:rPr>
          <w:rFonts w:ascii="Arial" w:hAnsi="Arial" w:cs="Arial"/>
          <w:lang w:val="en"/>
        </w:rPr>
      </w:pPr>
    </w:p>
    <w:p w14:paraId="0A0C89A1"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1E089DE9" w14:textId="77777777"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lang w:val="en"/>
        </w:rPr>
        <w:t>_________________________________</w:t>
      </w:r>
      <w:r w:rsidRPr="00520F04">
        <w:rPr>
          <w:rFonts w:ascii="Arial" w:hAnsi="Arial" w:cs="Arial"/>
          <w:lang w:val="en"/>
        </w:rPr>
        <w:tab/>
      </w:r>
      <w:r w:rsidRPr="00520F04">
        <w:rPr>
          <w:rFonts w:ascii="Arial" w:hAnsi="Arial" w:cs="Arial"/>
          <w:lang w:val="en"/>
        </w:rPr>
        <w:tab/>
        <w:t>_____________________________</w:t>
      </w:r>
    </w:p>
    <w:p w14:paraId="4B9EC4DE" w14:textId="77777777"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lang w:val="en"/>
        </w:rPr>
        <w:t>Name</w:t>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t>Date</w:t>
      </w:r>
    </w:p>
    <w:p w14:paraId="24F34E98" w14:textId="77777777" w:rsidR="00E86936" w:rsidRPr="0090013E" w:rsidRDefault="00E86936" w:rsidP="006A5793">
      <w:pPr>
        <w:widowControl w:val="0"/>
        <w:autoSpaceDE w:val="0"/>
        <w:autoSpaceDN w:val="0"/>
        <w:adjustRightInd w:val="0"/>
        <w:spacing w:after="0" w:line="276" w:lineRule="auto"/>
        <w:jc w:val="both"/>
        <w:rPr>
          <w:rFonts w:ascii="Arial" w:hAnsi="Arial" w:cs="Arial"/>
          <w:b/>
          <w:bCs/>
          <w:sz w:val="20"/>
          <w:szCs w:val="20"/>
          <w:lang w:val="en"/>
        </w:rPr>
      </w:pPr>
    </w:p>
    <w:p w14:paraId="2CDDDFDD" w14:textId="77777777" w:rsidR="00240B11" w:rsidRDefault="00240B11" w:rsidP="00240B11">
      <w:pPr>
        <w:widowControl w:val="0"/>
        <w:autoSpaceDE w:val="0"/>
        <w:autoSpaceDN w:val="0"/>
        <w:adjustRightInd w:val="0"/>
        <w:spacing w:after="0" w:line="240" w:lineRule="auto"/>
        <w:jc w:val="both"/>
        <w:rPr>
          <w:rFonts w:ascii="Arial" w:hAnsi="Arial" w:cs="Arial"/>
          <w:b/>
          <w:bCs/>
          <w:sz w:val="20"/>
          <w:szCs w:val="20"/>
          <w:lang w:val="en"/>
        </w:rPr>
        <w:sectPr w:rsidR="00240B11" w:rsidSect="0090013E">
          <w:headerReference w:type="default" r:id="rId14"/>
          <w:pgSz w:w="12240" w:h="15840"/>
          <w:pgMar w:top="1296" w:right="1440" w:bottom="1296" w:left="1440" w:header="720" w:footer="720" w:gutter="0"/>
          <w:cols w:space="720"/>
          <w:noEndnote/>
        </w:sectPr>
      </w:pPr>
    </w:p>
    <w:p w14:paraId="5FB49F4D" w14:textId="631F04FC" w:rsidR="00467DD1" w:rsidRPr="00737922" w:rsidRDefault="00240B11" w:rsidP="00546254">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Child Labour</w:t>
      </w:r>
    </w:p>
    <w:p w14:paraId="765542D3" w14:textId="77777777" w:rsidR="00E14A1D" w:rsidRDefault="00E14A1D" w:rsidP="00546254">
      <w:pPr>
        <w:widowControl w:val="0"/>
        <w:autoSpaceDE w:val="0"/>
        <w:autoSpaceDN w:val="0"/>
        <w:adjustRightInd w:val="0"/>
        <w:spacing w:after="0" w:line="276" w:lineRule="auto"/>
        <w:jc w:val="both"/>
        <w:rPr>
          <w:rFonts w:ascii="Arial" w:hAnsi="Arial" w:cs="Arial"/>
          <w:b/>
          <w:bCs/>
          <w:sz w:val="20"/>
          <w:szCs w:val="20"/>
          <w:lang w:val="en"/>
        </w:rPr>
      </w:pPr>
    </w:p>
    <w:p w14:paraId="22C08D3B" w14:textId="3FF19ABA" w:rsidR="00082E88" w:rsidRPr="00BD3545" w:rsidRDefault="0037233C" w:rsidP="00546254">
      <w:pPr>
        <w:widowControl w:val="0"/>
        <w:autoSpaceDE w:val="0"/>
        <w:autoSpaceDN w:val="0"/>
        <w:adjustRightInd w:val="0"/>
        <w:spacing w:after="0" w:line="276" w:lineRule="auto"/>
        <w:jc w:val="both"/>
        <w:rPr>
          <w:rFonts w:ascii="Arial" w:hAnsi="Arial" w:cs="Arial"/>
          <w:b/>
          <w:bCs/>
          <w:lang w:val="en"/>
        </w:rPr>
      </w:pPr>
      <w:r w:rsidRPr="00BD3545">
        <w:rPr>
          <w:rFonts w:ascii="Arial" w:hAnsi="Arial" w:cs="Arial"/>
          <w:b/>
          <w:bCs/>
          <w:lang w:val="en"/>
        </w:rPr>
        <w:t>Reference:</w:t>
      </w:r>
      <w:r w:rsidR="00273F4A" w:rsidRPr="00BD3545">
        <w:rPr>
          <w:rFonts w:ascii="Arial" w:hAnsi="Arial" w:cs="Arial"/>
          <w:b/>
          <w:bCs/>
          <w:lang w:val="en"/>
        </w:rPr>
        <w:t xml:space="preserve"> The Bangladesh Labour Act, 2006 (XLII of 2006), Chapter 3 Employment of Adolescent</w:t>
      </w:r>
    </w:p>
    <w:p w14:paraId="02670FCF" w14:textId="77777777" w:rsidR="00082E88" w:rsidRDefault="00082E88" w:rsidP="00240B11">
      <w:pPr>
        <w:widowControl w:val="0"/>
        <w:autoSpaceDE w:val="0"/>
        <w:autoSpaceDN w:val="0"/>
        <w:adjustRightInd w:val="0"/>
        <w:spacing w:after="0" w:line="240" w:lineRule="auto"/>
        <w:jc w:val="both"/>
        <w:rPr>
          <w:rFonts w:ascii="Arial" w:hAnsi="Arial" w:cs="Arial"/>
          <w:b/>
          <w:bCs/>
          <w:sz w:val="20"/>
          <w:szCs w:val="20"/>
          <w:lang w:val="en"/>
        </w:rPr>
      </w:pPr>
    </w:p>
    <w:tbl>
      <w:tblPr>
        <w:tblStyle w:val="TableGrid"/>
        <w:tblW w:w="13477" w:type="dxa"/>
        <w:tblLook w:val="04A0" w:firstRow="1" w:lastRow="0" w:firstColumn="1" w:lastColumn="0" w:noHBand="0" w:noVBand="1"/>
      </w:tblPr>
      <w:tblGrid>
        <w:gridCol w:w="2762"/>
        <w:gridCol w:w="2438"/>
        <w:gridCol w:w="2721"/>
        <w:gridCol w:w="2778"/>
        <w:gridCol w:w="2721"/>
        <w:gridCol w:w="57"/>
      </w:tblGrid>
      <w:tr w:rsidR="00BA11D6" w:rsidRPr="00874D91" w14:paraId="46976BF6" w14:textId="77777777" w:rsidTr="00DB13AE">
        <w:tc>
          <w:tcPr>
            <w:tcW w:w="2762" w:type="dxa"/>
            <w:shd w:val="clear" w:color="auto" w:fill="D9D9D9" w:themeFill="background1" w:themeFillShade="D9"/>
          </w:tcPr>
          <w:p w14:paraId="06D5C202" w14:textId="19EB09BD" w:rsidR="00BA11D6" w:rsidRPr="007948D7" w:rsidRDefault="00BA11D6" w:rsidP="00C40DAC">
            <w:pPr>
              <w:widowControl w:val="0"/>
              <w:autoSpaceDE w:val="0"/>
              <w:autoSpaceDN w:val="0"/>
              <w:adjustRightInd w:val="0"/>
              <w:jc w:val="center"/>
              <w:rPr>
                <w:rFonts w:ascii="Arial" w:hAnsi="Arial" w:cs="Arial"/>
                <w:b/>
                <w:bCs/>
                <w:lang w:val="en"/>
              </w:rPr>
            </w:pPr>
            <w:r w:rsidRPr="007948D7">
              <w:rPr>
                <w:rFonts w:ascii="Arial" w:hAnsi="Arial" w:cs="Arial"/>
                <w:b/>
                <w:bCs/>
                <w:lang w:val="en"/>
              </w:rPr>
              <w:t>Requirement</w:t>
            </w:r>
          </w:p>
        </w:tc>
        <w:tc>
          <w:tcPr>
            <w:tcW w:w="2438" w:type="dxa"/>
            <w:shd w:val="clear" w:color="auto" w:fill="D9D9D9" w:themeFill="background1" w:themeFillShade="D9"/>
          </w:tcPr>
          <w:p w14:paraId="1EA79374" w14:textId="5443A7D0" w:rsidR="00BA11D6" w:rsidRPr="007948D7" w:rsidRDefault="00BA11D6" w:rsidP="00C40DAC">
            <w:pPr>
              <w:widowControl w:val="0"/>
              <w:autoSpaceDE w:val="0"/>
              <w:autoSpaceDN w:val="0"/>
              <w:adjustRightInd w:val="0"/>
              <w:jc w:val="center"/>
              <w:rPr>
                <w:rFonts w:ascii="Arial" w:hAnsi="Arial" w:cs="Arial"/>
                <w:b/>
                <w:bCs/>
                <w:lang w:val="en"/>
              </w:rPr>
            </w:pPr>
            <w:r w:rsidRPr="007948D7">
              <w:rPr>
                <w:rFonts w:ascii="Arial" w:hAnsi="Arial" w:cs="Arial"/>
                <w:b/>
                <w:bCs/>
                <w:lang w:val="en"/>
              </w:rPr>
              <w:t>National Legislation</w:t>
            </w:r>
          </w:p>
        </w:tc>
        <w:tc>
          <w:tcPr>
            <w:tcW w:w="2721" w:type="dxa"/>
            <w:shd w:val="clear" w:color="auto" w:fill="D9D9D9" w:themeFill="background1" w:themeFillShade="D9"/>
          </w:tcPr>
          <w:p w14:paraId="5180734F" w14:textId="668886C8" w:rsidR="00BA11D6" w:rsidRPr="007948D7" w:rsidRDefault="00BA11D6" w:rsidP="00C40DAC">
            <w:pPr>
              <w:widowControl w:val="0"/>
              <w:autoSpaceDE w:val="0"/>
              <w:autoSpaceDN w:val="0"/>
              <w:adjustRightInd w:val="0"/>
              <w:jc w:val="center"/>
              <w:rPr>
                <w:rFonts w:ascii="Arial" w:hAnsi="Arial" w:cs="Arial"/>
                <w:b/>
                <w:bCs/>
                <w:lang w:val="en"/>
              </w:rPr>
            </w:pPr>
            <w:r w:rsidRPr="007948D7">
              <w:rPr>
                <w:rFonts w:ascii="Arial" w:hAnsi="Arial" w:cs="Arial"/>
                <w:b/>
                <w:bCs/>
                <w:lang w:val="en"/>
              </w:rPr>
              <w:t>Questions</w:t>
            </w:r>
          </w:p>
        </w:tc>
        <w:tc>
          <w:tcPr>
            <w:tcW w:w="2778" w:type="dxa"/>
            <w:shd w:val="clear" w:color="auto" w:fill="D9D9D9" w:themeFill="background1" w:themeFillShade="D9"/>
          </w:tcPr>
          <w:p w14:paraId="47D47A76" w14:textId="30F35B9A" w:rsidR="00BA11D6" w:rsidRPr="007948D7" w:rsidRDefault="00BA11D6" w:rsidP="00C40DAC">
            <w:pPr>
              <w:widowControl w:val="0"/>
              <w:autoSpaceDE w:val="0"/>
              <w:autoSpaceDN w:val="0"/>
              <w:adjustRightInd w:val="0"/>
              <w:jc w:val="center"/>
              <w:rPr>
                <w:rFonts w:ascii="Arial" w:hAnsi="Arial" w:cs="Arial"/>
                <w:b/>
                <w:bCs/>
                <w:lang w:val="en"/>
              </w:rPr>
            </w:pPr>
            <w:r w:rsidRPr="007948D7">
              <w:rPr>
                <w:rFonts w:ascii="Arial" w:hAnsi="Arial" w:cs="Arial"/>
                <w:b/>
                <w:bCs/>
                <w:lang w:val="en"/>
              </w:rPr>
              <w:t>Reference &amp; Evidence</w:t>
            </w:r>
          </w:p>
        </w:tc>
        <w:tc>
          <w:tcPr>
            <w:tcW w:w="2778" w:type="dxa"/>
            <w:gridSpan w:val="2"/>
            <w:shd w:val="clear" w:color="auto" w:fill="D9D9D9" w:themeFill="background1" w:themeFillShade="D9"/>
          </w:tcPr>
          <w:p w14:paraId="3D6AD5C3" w14:textId="716AAD86" w:rsidR="00BA11D6" w:rsidRPr="007948D7" w:rsidRDefault="00BA11D6" w:rsidP="00C40DAC">
            <w:pPr>
              <w:widowControl w:val="0"/>
              <w:autoSpaceDE w:val="0"/>
              <w:autoSpaceDN w:val="0"/>
              <w:adjustRightInd w:val="0"/>
              <w:jc w:val="center"/>
              <w:rPr>
                <w:rFonts w:ascii="Arial" w:hAnsi="Arial" w:cs="Arial"/>
                <w:b/>
                <w:bCs/>
                <w:lang w:val="en"/>
              </w:rPr>
            </w:pPr>
            <w:r w:rsidRPr="007948D7">
              <w:rPr>
                <w:rFonts w:ascii="Arial" w:hAnsi="Arial" w:cs="Arial"/>
                <w:b/>
                <w:bCs/>
                <w:lang w:val="en"/>
              </w:rPr>
              <w:t>Answer &amp; Evidence</w:t>
            </w:r>
          </w:p>
        </w:tc>
      </w:tr>
      <w:tr w:rsidR="00393E03" w:rsidRPr="00874D91" w14:paraId="7468BB1B" w14:textId="77777777" w:rsidTr="00DB13AE">
        <w:trPr>
          <w:gridAfter w:val="1"/>
          <w:wAfter w:w="57" w:type="dxa"/>
          <w:trHeight w:val="567"/>
        </w:trPr>
        <w:tc>
          <w:tcPr>
            <w:tcW w:w="13420" w:type="dxa"/>
            <w:gridSpan w:val="5"/>
            <w:vAlign w:val="center"/>
          </w:tcPr>
          <w:p w14:paraId="38ECEDBA" w14:textId="54F41412" w:rsidR="00393E03" w:rsidRPr="00393E03" w:rsidRDefault="00393E03" w:rsidP="00C40DAC">
            <w:pPr>
              <w:widowControl w:val="0"/>
              <w:autoSpaceDE w:val="0"/>
              <w:autoSpaceDN w:val="0"/>
              <w:adjustRightInd w:val="0"/>
              <w:rPr>
                <w:rStyle w:val="normaltextrun"/>
                <w:rFonts w:ascii="Arial" w:hAnsi="Arial" w:cs="Arial"/>
                <w:b/>
                <w:bCs/>
                <w:sz w:val="20"/>
                <w:szCs w:val="20"/>
                <w:lang w:val="en"/>
              </w:rPr>
            </w:pPr>
            <w:r w:rsidRPr="00A40B91">
              <w:rPr>
                <w:rFonts w:ascii="Arial" w:hAnsi="Arial" w:cs="Arial"/>
                <w:b/>
                <w:bCs/>
                <w:sz w:val="20"/>
                <w:szCs w:val="20"/>
                <w:lang w:val="en"/>
              </w:rPr>
              <w:t>7.2 The organi</w:t>
            </w:r>
            <w:r w:rsidR="00A474ED">
              <w:rPr>
                <w:rFonts w:ascii="Arial" w:hAnsi="Arial" w:cs="Arial"/>
                <w:b/>
                <w:bCs/>
                <w:sz w:val="20"/>
                <w:szCs w:val="20"/>
                <w:lang w:val="en"/>
              </w:rPr>
              <w:t>s</w:t>
            </w:r>
            <w:r w:rsidRPr="00A40B91">
              <w:rPr>
                <w:rFonts w:ascii="Arial" w:hAnsi="Arial" w:cs="Arial"/>
                <w:b/>
                <w:bCs/>
                <w:sz w:val="20"/>
                <w:szCs w:val="20"/>
                <w:lang w:val="en"/>
              </w:rPr>
              <w:t>ation shall not use child labour.</w:t>
            </w:r>
          </w:p>
        </w:tc>
      </w:tr>
      <w:tr w:rsidR="00AD7CC5" w:rsidRPr="00874D91" w14:paraId="1DA4E9BB" w14:textId="77777777" w:rsidTr="00DB13AE">
        <w:trPr>
          <w:trHeight w:val="1240"/>
        </w:trPr>
        <w:tc>
          <w:tcPr>
            <w:tcW w:w="2762" w:type="dxa"/>
            <w:vMerge w:val="restart"/>
          </w:tcPr>
          <w:p w14:paraId="43AA6CD4" w14:textId="147A622D" w:rsidR="002E4D19" w:rsidRDefault="00AD7CC5" w:rsidP="00C40DAC">
            <w:pPr>
              <w:widowControl w:val="0"/>
              <w:autoSpaceDE w:val="0"/>
              <w:autoSpaceDN w:val="0"/>
              <w:adjustRightInd w:val="0"/>
              <w:jc w:val="both"/>
              <w:rPr>
                <w:rFonts w:ascii="Arial" w:hAnsi="Arial" w:cs="Arial"/>
                <w:sz w:val="20"/>
                <w:szCs w:val="20"/>
                <w:lang w:val="en"/>
              </w:rPr>
            </w:pPr>
            <w:r w:rsidRPr="00874D91">
              <w:rPr>
                <w:rFonts w:ascii="Arial" w:hAnsi="Arial" w:cs="Arial"/>
                <w:sz w:val="20"/>
                <w:szCs w:val="20"/>
                <w:lang w:val="en"/>
              </w:rPr>
              <w:t>7.2.1 The organi</w:t>
            </w:r>
            <w:r w:rsidR="00A474ED">
              <w:rPr>
                <w:rFonts w:ascii="Arial" w:hAnsi="Arial" w:cs="Arial"/>
                <w:sz w:val="20"/>
                <w:szCs w:val="20"/>
                <w:lang w:val="en"/>
              </w:rPr>
              <w:t>s</w:t>
            </w:r>
            <w:r w:rsidRPr="00874D91">
              <w:rPr>
                <w:rFonts w:ascii="Arial" w:hAnsi="Arial" w:cs="Arial"/>
                <w:sz w:val="20"/>
                <w:szCs w:val="20"/>
                <w:lang w:val="en"/>
              </w:rPr>
              <w:t xml:space="preserve">ation shall not employ workers below the age of 15, or below the minimum age as stated under national, or local laws or regulations, whichever age is higher, except as specified in 7.2.2. </w:t>
            </w:r>
          </w:p>
          <w:p w14:paraId="6EC8F965" w14:textId="77777777" w:rsidR="002E4D19" w:rsidRDefault="002E4D19" w:rsidP="00C40DAC">
            <w:pPr>
              <w:widowControl w:val="0"/>
              <w:autoSpaceDE w:val="0"/>
              <w:autoSpaceDN w:val="0"/>
              <w:adjustRightInd w:val="0"/>
              <w:jc w:val="both"/>
              <w:rPr>
                <w:rFonts w:ascii="Arial" w:hAnsi="Arial" w:cs="Arial"/>
                <w:sz w:val="20"/>
                <w:szCs w:val="20"/>
                <w:lang w:val="en"/>
              </w:rPr>
            </w:pPr>
          </w:p>
          <w:p w14:paraId="404B4999" w14:textId="77777777" w:rsidR="002E4D19" w:rsidRPr="00874D91" w:rsidRDefault="002E4D19" w:rsidP="00C40DAC">
            <w:pPr>
              <w:widowControl w:val="0"/>
              <w:autoSpaceDE w:val="0"/>
              <w:autoSpaceDN w:val="0"/>
              <w:adjustRightInd w:val="0"/>
              <w:jc w:val="both"/>
              <w:rPr>
                <w:rFonts w:ascii="Arial" w:hAnsi="Arial" w:cs="Arial"/>
                <w:sz w:val="20"/>
                <w:szCs w:val="20"/>
                <w:lang w:val="en"/>
              </w:rPr>
            </w:pPr>
          </w:p>
          <w:p w14:paraId="68372015" w14:textId="77777777" w:rsidR="002E4D19" w:rsidRDefault="002E4D19" w:rsidP="00C40DAC">
            <w:pPr>
              <w:widowControl w:val="0"/>
              <w:autoSpaceDE w:val="0"/>
              <w:autoSpaceDN w:val="0"/>
              <w:adjustRightInd w:val="0"/>
              <w:jc w:val="both"/>
              <w:rPr>
                <w:rFonts w:ascii="Arial" w:hAnsi="Arial" w:cs="Arial"/>
                <w:sz w:val="20"/>
                <w:szCs w:val="20"/>
                <w:lang w:val="en"/>
              </w:rPr>
            </w:pPr>
          </w:p>
          <w:p w14:paraId="60912F84" w14:textId="50F64C2B" w:rsidR="00AD7CC5" w:rsidRDefault="00AD7CC5" w:rsidP="00C40DAC">
            <w:pPr>
              <w:widowControl w:val="0"/>
              <w:autoSpaceDE w:val="0"/>
              <w:autoSpaceDN w:val="0"/>
              <w:adjustRightInd w:val="0"/>
              <w:jc w:val="both"/>
              <w:rPr>
                <w:rFonts w:ascii="Arial" w:hAnsi="Arial" w:cs="Arial"/>
                <w:sz w:val="20"/>
                <w:szCs w:val="20"/>
                <w:lang w:val="en"/>
              </w:rPr>
            </w:pPr>
            <w:r w:rsidRPr="00874D91">
              <w:rPr>
                <w:rFonts w:ascii="Arial" w:hAnsi="Arial" w:cs="Arial"/>
                <w:sz w:val="20"/>
                <w:szCs w:val="20"/>
                <w:lang w:val="en"/>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75B56849" w14:textId="77777777" w:rsidR="002E4D19" w:rsidRDefault="002E4D19" w:rsidP="00C40DAC">
            <w:pPr>
              <w:widowControl w:val="0"/>
              <w:autoSpaceDE w:val="0"/>
              <w:autoSpaceDN w:val="0"/>
              <w:adjustRightInd w:val="0"/>
              <w:jc w:val="both"/>
              <w:rPr>
                <w:rFonts w:ascii="Arial" w:hAnsi="Arial" w:cs="Arial"/>
                <w:sz w:val="20"/>
                <w:szCs w:val="20"/>
                <w:lang w:val="en"/>
              </w:rPr>
            </w:pPr>
          </w:p>
          <w:p w14:paraId="6E9DC663" w14:textId="77777777" w:rsidR="002E4D19" w:rsidRDefault="002E4D19" w:rsidP="00C40DAC">
            <w:pPr>
              <w:widowControl w:val="0"/>
              <w:autoSpaceDE w:val="0"/>
              <w:autoSpaceDN w:val="0"/>
              <w:adjustRightInd w:val="0"/>
              <w:jc w:val="both"/>
              <w:rPr>
                <w:rFonts w:ascii="Arial" w:hAnsi="Arial" w:cs="Arial"/>
                <w:sz w:val="20"/>
                <w:szCs w:val="20"/>
                <w:lang w:val="en"/>
              </w:rPr>
            </w:pPr>
          </w:p>
          <w:p w14:paraId="39904B3A" w14:textId="77777777" w:rsidR="00976CB4" w:rsidRDefault="00976CB4" w:rsidP="00C40DAC">
            <w:pPr>
              <w:widowControl w:val="0"/>
              <w:autoSpaceDE w:val="0"/>
              <w:autoSpaceDN w:val="0"/>
              <w:adjustRightInd w:val="0"/>
              <w:jc w:val="both"/>
              <w:rPr>
                <w:rFonts w:ascii="Arial" w:hAnsi="Arial" w:cs="Arial"/>
                <w:sz w:val="20"/>
                <w:szCs w:val="20"/>
                <w:lang w:val="en"/>
              </w:rPr>
            </w:pPr>
          </w:p>
          <w:p w14:paraId="3CD8D6E3" w14:textId="646CA259" w:rsidR="00AD7CC5" w:rsidRPr="00874D91" w:rsidRDefault="00AD7CC5" w:rsidP="00C40DAC">
            <w:pPr>
              <w:widowControl w:val="0"/>
              <w:autoSpaceDE w:val="0"/>
              <w:autoSpaceDN w:val="0"/>
              <w:adjustRightInd w:val="0"/>
              <w:jc w:val="both"/>
              <w:rPr>
                <w:rFonts w:ascii="Arial" w:hAnsi="Arial" w:cs="Arial"/>
                <w:sz w:val="20"/>
                <w:szCs w:val="20"/>
                <w:lang w:val="en"/>
              </w:rPr>
            </w:pPr>
            <w:r w:rsidRPr="00874D91">
              <w:rPr>
                <w:rFonts w:ascii="Arial" w:hAnsi="Arial" w:cs="Arial"/>
                <w:sz w:val="20"/>
                <w:szCs w:val="20"/>
                <w:lang w:val="en"/>
              </w:rPr>
              <w:t xml:space="preserve">7.2.3 No person under the age of 18 is employed in </w:t>
            </w:r>
            <w:r w:rsidRPr="00874D91">
              <w:rPr>
                <w:rFonts w:ascii="Arial" w:hAnsi="Arial" w:cs="Arial"/>
                <w:sz w:val="20"/>
                <w:szCs w:val="20"/>
                <w:lang w:val="en"/>
              </w:rPr>
              <w:lastRenderedPageBreak/>
              <w:t>hazardous or heavy work except for the purpose of training within approved national laws and regulation</w:t>
            </w:r>
            <w:r w:rsidR="009513F3">
              <w:rPr>
                <w:rFonts w:ascii="Arial" w:hAnsi="Arial" w:cs="Arial"/>
                <w:sz w:val="20"/>
                <w:szCs w:val="20"/>
                <w:lang w:val="en"/>
              </w:rPr>
              <w:t>s</w:t>
            </w:r>
            <w:r w:rsidRPr="00874D91">
              <w:rPr>
                <w:rFonts w:ascii="Arial" w:hAnsi="Arial" w:cs="Arial"/>
                <w:sz w:val="20"/>
                <w:szCs w:val="20"/>
                <w:lang w:val="en"/>
              </w:rPr>
              <w:t xml:space="preserve">. </w:t>
            </w:r>
          </w:p>
          <w:p w14:paraId="48D377C2" w14:textId="77777777" w:rsidR="00B11FEA" w:rsidRDefault="00B11FEA" w:rsidP="00C40DAC">
            <w:pPr>
              <w:widowControl w:val="0"/>
              <w:autoSpaceDE w:val="0"/>
              <w:autoSpaceDN w:val="0"/>
              <w:adjustRightInd w:val="0"/>
              <w:jc w:val="both"/>
              <w:rPr>
                <w:rFonts w:ascii="Arial" w:hAnsi="Arial" w:cs="Arial"/>
                <w:sz w:val="20"/>
                <w:szCs w:val="20"/>
                <w:lang w:val="en"/>
              </w:rPr>
            </w:pPr>
          </w:p>
          <w:p w14:paraId="49A0B031" w14:textId="77777777" w:rsidR="00B11FEA" w:rsidRDefault="00B11FEA" w:rsidP="00C40DAC">
            <w:pPr>
              <w:widowControl w:val="0"/>
              <w:autoSpaceDE w:val="0"/>
              <w:autoSpaceDN w:val="0"/>
              <w:adjustRightInd w:val="0"/>
              <w:jc w:val="both"/>
              <w:rPr>
                <w:rFonts w:ascii="Arial" w:hAnsi="Arial" w:cs="Arial"/>
                <w:sz w:val="20"/>
                <w:szCs w:val="20"/>
                <w:lang w:val="en"/>
              </w:rPr>
            </w:pPr>
          </w:p>
          <w:p w14:paraId="3093B0FF" w14:textId="77777777" w:rsidR="00B11FEA" w:rsidRDefault="00B11FEA" w:rsidP="00C40DAC">
            <w:pPr>
              <w:widowControl w:val="0"/>
              <w:autoSpaceDE w:val="0"/>
              <w:autoSpaceDN w:val="0"/>
              <w:adjustRightInd w:val="0"/>
              <w:jc w:val="both"/>
              <w:rPr>
                <w:rFonts w:ascii="Arial" w:hAnsi="Arial" w:cs="Arial"/>
                <w:sz w:val="20"/>
                <w:szCs w:val="20"/>
                <w:lang w:val="en"/>
              </w:rPr>
            </w:pPr>
          </w:p>
          <w:p w14:paraId="098A4CB1" w14:textId="77777777" w:rsidR="00B11FEA" w:rsidRDefault="00B11FEA" w:rsidP="00C40DAC">
            <w:pPr>
              <w:widowControl w:val="0"/>
              <w:autoSpaceDE w:val="0"/>
              <w:autoSpaceDN w:val="0"/>
              <w:adjustRightInd w:val="0"/>
              <w:jc w:val="both"/>
              <w:rPr>
                <w:rFonts w:ascii="Arial" w:hAnsi="Arial" w:cs="Arial"/>
                <w:sz w:val="20"/>
                <w:szCs w:val="20"/>
                <w:lang w:val="en"/>
              </w:rPr>
            </w:pPr>
          </w:p>
          <w:p w14:paraId="1721BE80" w14:textId="77777777" w:rsidR="00B11FEA" w:rsidRDefault="00B11FEA" w:rsidP="00C40DAC">
            <w:pPr>
              <w:widowControl w:val="0"/>
              <w:autoSpaceDE w:val="0"/>
              <w:autoSpaceDN w:val="0"/>
              <w:adjustRightInd w:val="0"/>
              <w:jc w:val="both"/>
              <w:rPr>
                <w:rFonts w:ascii="Arial" w:hAnsi="Arial" w:cs="Arial"/>
                <w:sz w:val="20"/>
                <w:szCs w:val="20"/>
                <w:lang w:val="en"/>
              </w:rPr>
            </w:pPr>
          </w:p>
          <w:p w14:paraId="097D8AA1" w14:textId="77777777" w:rsidR="00B11FEA" w:rsidRDefault="00B11FEA" w:rsidP="00C40DAC">
            <w:pPr>
              <w:widowControl w:val="0"/>
              <w:autoSpaceDE w:val="0"/>
              <w:autoSpaceDN w:val="0"/>
              <w:adjustRightInd w:val="0"/>
              <w:jc w:val="both"/>
              <w:rPr>
                <w:rFonts w:ascii="Arial" w:hAnsi="Arial" w:cs="Arial"/>
                <w:sz w:val="20"/>
                <w:szCs w:val="20"/>
                <w:lang w:val="en"/>
              </w:rPr>
            </w:pPr>
          </w:p>
          <w:p w14:paraId="7FE3AC69" w14:textId="77777777" w:rsidR="0098206F" w:rsidRDefault="0098206F" w:rsidP="00C40DAC">
            <w:pPr>
              <w:widowControl w:val="0"/>
              <w:autoSpaceDE w:val="0"/>
              <w:autoSpaceDN w:val="0"/>
              <w:adjustRightInd w:val="0"/>
              <w:jc w:val="both"/>
              <w:rPr>
                <w:rFonts w:ascii="Arial" w:hAnsi="Arial" w:cs="Arial"/>
                <w:sz w:val="20"/>
                <w:szCs w:val="20"/>
                <w:lang w:val="en"/>
              </w:rPr>
            </w:pPr>
          </w:p>
          <w:p w14:paraId="07971390" w14:textId="77777777" w:rsidR="00B11FEA" w:rsidRDefault="00B11FEA" w:rsidP="00C40DAC">
            <w:pPr>
              <w:widowControl w:val="0"/>
              <w:autoSpaceDE w:val="0"/>
              <w:autoSpaceDN w:val="0"/>
              <w:adjustRightInd w:val="0"/>
              <w:jc w:val="both"/>
              <w:rPr>
                <w:rFonts w:ascii="Arial" w:hAnsi="Arial" w:cs="Arial"/>
                <w:sz w:val="20"/>
                <w:szCs w:val="20"/>
                <w:lang w:val="en"/>
              </w:rPr>
            </w:pPr>
          </w:p>
          <w:p w14:paraId="3A159934" w14:textId="6150C55D" w:rsidR="00AD7CC5" w:rsidRPr="00874D91" w:rsidRDefault="00AD7CC5"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7.2.4 The organi</w:t>
            </w:r>
            <w:r w:rsidR="00A474ED">
              <w:rPr>
                <w:rFonts w:ascii="Arial" w:hAnsi="Arial" w:cs="Arial"/>
                <w:sz w:val="20"/>
                <w:szCs w:val="20"/>
                <w:lang w:val="en"/>
              </w:rPr>
              <w:t>s</w:t>
            </w:r>
            <w:r w:rsidRPr="00874D91">
              <w:rPr>
                <w:rFonts w:ascii="Arial" w:hAnsi="Arial" w:cs="Arial"/>
                <w:sz w:val="20"/>
                <w:szCs w:val="20"/>
                <w:lang w:val="en"/>
              </w:rPr>
              <w:t>ation shall prohibit the worst forms of child labour.</w:t>
            </w:r>
          </w:p>
        </w:tc>
        <w:tc>
          <w:tcPr>
            <w:tcW w:w="2438" w:type="dxa"/>
            <w:vMerge w:val="restart"/>
            <w:tcBorders>
              <w:bottom w:val="single" w:sz="4" w:space="0" w:color="auto"/>
            </w:tcBorders>
          </w:tcPr>
          <w:p w14:paraId="5207F5B0" w14:textId="77777777" w:rsidR="00AD7CC5" w:rsidRDefault="00AD7CC5" w:rsidP="00C35321">
            <w:pPr>
              <w:widowControl w:val="0"/>
              <w:autoSpaceDE w:val="0"/>
              <w:autoSpaceDN w:val="0"/>
              <w:adjustRightInd w:val="0"/>
              <w:jc w:val="both"/>
              <w:rPr>
                <w:rFonts w:ascii="Arial" w:eastAsia="MS Gothic" w:hAnsi="Arial" w:cs="Arial"/>
                <w:bCs/>
                <w:sz w:val="20"/>
                <w:lang w:val="hr-HR"/>
              </w:rPr>
            </w:pPr>
            <w:r>
              <w:rPr>
                <w:rFonts w:ascii="Arial" w:eastAsia="Yu Gothic" w:hAnsi="Arial" w:cs="Arial"/>
                <w:bCs/>
                <w:sz w:val="20"/>
                <w:lang w:val="hr-HR"/>
              </w:rPr>
              <w:lastRenderedPageBreak/>
              <w:t xml:space="preserve">Bangladesh Labour Act 2006, Chapter 3 Employment of Adolescent Worker, </w:t>
            </w:r>
            <w:r w:rsidRPr="00CC076F">
              <w:rPr>
                <w:rFonts w:ascii="Arial" w:hAnsi="Arial" w:cs="Arial"/>
                <w:bCs/>
                <w:sz w:val="20"/>
                <w:lang w:val="hr-HR"/>
              </w:rPr>
              <w:t xml:space="preserve">Article </w:t>
            </w:r>
            <w:r>
              <w:rPr>
                <w:rFonts w:ascii="Arial" w:hAnsi="Arial" w:cs="Arial"/>
                <w:bCs/>
                <w:sz w:val="20"/>
                <w:lang w:val="hr-HR"/>
              </w:rPr>
              <w:t>34 (1)</w:t>
            </w:r>
            <w:r w:rsidRPr="00CC076F">
              <w:rPr>
                <w:rFonts w:ascii="Arial" w:eastAsia="MS Gothic" w:hAnsi="Arial" w:cs="Arial"/>
                <w:bCs/>
                <w:sz w:val="20"/>
                <w:lang w:val="hr-HR"/>
              </w:rPr>
              <w:t xml:space="preserve">　</w:t>
            </w:r>
          </w:p>
          <w:p w14:paraId="4B155A86" w14:textId="77777777" w:rsidR="002E4D19" w:rsidRDefault="002E4D19" w:rsidP="00C35321">
            <w:pPr>
              <w:widowControl w:val="0"/>
              <w:autoSpaceDE w:val="0"/>
              <w:autoSpaceDN w:val="0"/>
              <w:adjustRightInd w:val="0"/>
              <w:jc w:val="both"/>
              <w:rPr>
                <w:rFonts w:ascii="Arial" w:eastAsia="MS Gothic" w:hAnsi="Arial" w:cs="Arial"/>
                <w:bCs/>
                <w:sz w:val="20"/>
                <w:lang w:val="hr-HR"/>
              </w:rPr>
            </w:pPr>
          </w:p>
          <w:p w14:paraId="34425B47" w14:textId="77777777" w:rsidR="002E4D19" w:rsidRDefault="002E4D19" w:rsidP="00C35321">
            <w:pPr>
              <w:widowControl w:val="0"/>
              <w:autoSpaceDE w:val="0"/>
              <w:autoSpaceDN w:val="0"/>
              <w:adjustRightInd w:val="0"/>
              <w:jc w:val="both"/>
              <w:rPr>
                <w:rFonts w:ascii="Arial" w:eastAsia="MS Gothic" w:hAnsi="Arial" w:cs="Arial"/>
                <w:bCs/>
                <w:sz w:val="20"/>
                <w:lang w:val="hr-HR"/>
              </w:rPr>
            </w:pPr>
          </w:p>
          <w:p w14:paraId="57872B6A" w14:textId="77777777" w:rsidR="002E4D19" w:rsidRDefault="002E4D19" w:rsidP="00C35321">
            <w:pPr>
              <w:widowControl w:val="0"/>
              <w:autoSpaceDE w:val="0"/>
              <w:autoSpaceDN w:val="0"/>
              <w:adjustRightInd w:val="0"/>
              <w:jc w:val="both"/>
              <w:rPr>
                <w:rFonts w:ascii="Arial" w:eastAsia="MS Gothic" w:hAnsi="Arial" w:cs="Arial"/>
                <w:bCs/>
                <w:sz w:val="20"/>
                <w:lang w:val="hr-HR"/>
              </w:rPr>
            </w:pPr>
          </w:p>
          <w:p w14:paraId="5157F6BF" w14:textId="77777777" w:rsidR="002E4D19" w:rsidRDefault="002E4D19" w:rsidP="00C35321">
            <w:pPr>
              <w:widowControl w:val="0"/>
              <w:autoSpaceDE w:val="0"/>
              <w:autoSpaceDN w:val="0"/>
              <w:adjustRightInd w:val="0"/>
              <w:jc w:val="both"/>
              <w:rPr>
                <w:rFonts w:ascii="Arial" w:eastAsia="MS Gothic" w:hAnsi="Arial" w:cs="Arial"/>
                <w:bCs/>
                <w:sz w:val="20"/>
                <w:lang w:val="hr-HR"/>
              </w:rPr>
            </w:pPr>
          </w:p>
          <w:p w14:paraId="787D2CBE" w14:textId="77777777" w:rsidR="002E4D19" w:rsidRPr="00874D91" w:rsidRDefault="002E4D19" w:rsidP="00C35321">
            <w:pPr>
              <w:widowControl w:val="0"/>
              <w:autoSpaceDE w:val="0"/>
              <w:autoSpaceDN w:val="0"/>
              <w:adjustRightInd w:val="0"/>
              <w:jc w:val="both"/>
              <w:rPr>
                <w:rFonts w:ascii="Arial" w:hAnsi="Arial" w:cs="Arial"/>
                <w:sz w:val="20"/>
                <w:szCs w:val="20"/>
                <w:lang w:val="en"/>
              </w:rPr>
            </w:pPr>
          </w:p>
          <w:p w14:paraId="37543D63" w14:textId="77777777" w:rsidR="002E4D19" w:rsidRDefault="002E4D19" w:rsidP="00C35321">
            <w:pPr>
              <w:widowControl w:val="0"/>
              <w:autoSpaceDE w:val="0"/>
              <w:autoSpaceDN w:val="0"/>
              <w:adjustRightInd w:val="0"/>
              <w:jc w:val="both"/>
              <w:rPr>
                <w:rFonts w:ascii="Arial" w:eastAsia="Yu Gothic" w:hAnsi="Arial" w:cs="Arial"/>
                <w:bCs/>
                <w:sz w:val="20"/>
                <w:lang w:val="hr-HR"/>
              </w:rPr>
            </w:pPr>
          </w:p>
          <w:p w14:paraId="166931CA" w14:textId="25D6AA69" w:rsidR="00AD7CC5" w:rsidRDefault="00AD7CC5" w:rsidP="00C35321">
            <w:pPr>
              <w:widowControl w:val="0"/>
              <w:autoSpaceDE w:val="0"/>
              <w:autoSpaceDN w:val="0"/>
              <w:adjustRightInd w:val="0"/>
              <w:jc w:val="both"/>
              <w:rPr>
                <w:rFonts w:ascii="Arial" w:eastAsia="MS Gothic" w:hAnsi="Arial" w:cs="Arial"/>
                <w:bCs/>
                <w:sz w:val="20"/>
                <w:lang w:val="hr-HR"/>
              </w:rPr>
            </w:pPr>
            <w:r>
              <w:rPr>
                <w:rFonts w:ascii="Arial" w:eastAsia="Yu Gothic" w:hAnsi="Arial" w:cs="Arial"/>
                <w:bCs/>
                <w:sz w:val="20"/>
                <w:lang w:val="hr-HR"/>
              </w:rPr>
              <w:t xml:space="preserve">Bangladesh Labour Act 2006, Chapter 3 Employment of Adolescent Worker, </w:t>
            </w:r>
            <w:r w:rsidRPr="00CC076F">
              <w:rPr>
                <w:rFonts w:ascii="Arial" w:hAnsi="Arial" w:cs="Arial"/>
                <w:bCs/>
                <w:sz w:val="20"/>
                <w:lang w:val="hr-HR"/>
              </w:rPr>
              <w:t xml:space="preserve">Article </w:t>
            </w:r>
            <w:r>
              <w:rPr>
                <w:rFonts w:ascii="Arial" w:hAnsi="Arial" w:cs="Arial"/>
                <w:bCs/>
                <w:sz w:val="20"/>
                <w:lang w:val="hr-HR"/>
              </w:rPr>
              <w:t>44 (1)</w:t>
            </w:r>
            <w:r w:rsidRPr="00CC076F">
              <w:rPr>
                <w:rFonts w:ascii="Arial" w:eastAsia="MS Gothic" w:hAnsi="Arial" w:cs="Arial"/>
                <w:bCs/>
                <w:sz w:val="20"/>
                <w:lang w:val="hr-HR"/>
              </w:rPr>
              <w:t xml:space="preserve">　</w:t>
            </w:r>
          </w:p>
          <w:p w14:paraId="46CCB3FB" w14:textId="77777777" w:rsidR="00B11FEA" w:rsidRDefault="00B11FEA" w:rsidP="00C35321">
            <w:pPr>
              <w:widowControl w:val="0"/>
              <w:autoSpaceDE w:val="0"/>
              <w:autoSpaceDN w:val="0"/>
              <w:adjustRightInd w:val="0"/>
              <w:jc w:val="both"/>
              <w:rPr>
                <w:rFonts w:ascii="Arial" w:hAnsi="Arial" w:cs="Arial"/>
                <w:sz w:val="20"/>
                <w:szCs w:val="20"/>
                <w:lang w:val="en"/>
              </w:rPr>
            </w:pPr>
          </w:p>
          <w:p w14:paraId="3D62840F" w14:textId="77777777" w:rsidR="00B11FEA" w:rsidRDefault="00B11FEA" w:rsidP="00C35321">
            <w:pPr>
              <w:widowControl w:val="0"/>
              <w:autoSpaceDE w:val="0"/>
              <w:autoSpaceDN w:val="0"/>
              <w:adjustRightInd w:val="0"/>
              <w:jc w:val="both"/>
              <w:rPr>
                <w:rFonts w:ascii="Arial" w:hAnsi="Arial" w:cs="Arial"/>
                <w:sz w:val="20"/>
                <w:szCs w:val="20"/>
                <w:lang w:val="en"/>
              </w:rPr>
            </w:pPr>
          </w:p>
          <w:p w14:paraId="17EC57FD" w14:textId="77777777" w:rsidR="00B11FEA" w:rsidRDefault="00B11FEA" w:rsidP="00C35321">
            <w:pPr>
              <w:widowControl w:val="0"/>
              <w:autoSpaceDE w:val="0"/>
              <w:autoSpaceDN w:val="0"/>
              <w:adjustRightInd w:val="0"/>
              <w:jc w:val="both"/>
              <w:rPr>
                <w:rFonts w:ascii="Arial" w:hAnsi="Arial" w:cs="Arial"/>
                <w:sz w:val="20"/>
                <w:szCs w:val="20"/>
                <w:lang w:val="en"/>
              </w:rPr>
            </w:pPr>
          </w:p>
          <w:p w14:paraId="2DD17D0D" w14:textId="77777777" w:rsidR="00B11FEA" w:rsidRDefault="00B11FEA" w:rsidP="00C35321">
            <w:pPr>
              <w:widowControl w:val="0"/>
              <w:autoSpaceDE w:val="0"/>
              <w:autoSpaceDN w:val="0"/>
              <w:adjustRightInd w:val="0"/>
              <w:jc w:val="both"/>
              <w:rPr>
                <w:rFonts w:ascii="Arial" w:hAnsi="Arial" w:cs="Arial"/>
                <w:sz w:val="20"/>
                <w:szCs w:val="20"/>
                <w:lang w:val="en"/>
              </w:rPr>
            </w:pPr>
          </w:p>
          <w:p w14:paraId="06A2F198" w14:textId="77777777" w:rsidR="00B11FEA" w:rsidRDefault="00B11FEA" w:rsidP="00C35321">
            <w:pPr>
              <w:widowControl w:val="0"/>
              <w:autoSpaceDE w:val="0"/>
              <w:autoSpaceDN w:val="0"/>
              <w:adjustRightInd w:val="0"/>
              <w:jc w:val="both"/>
              <w:rPr>
                <w:rFonts w:ascii="Arial" w:hAnsi="Arial" w:cs="Arial"/>
                <w:sz w:val="20"/>
                <w:szCs w:val="20"/>
                <w:lang w:val="en"/>
              </w:rPr>
            </w:pPr>
          </w:p>
          <w:p w14:paraId="0AD816CA" w14:textId="77777777" w:rsidR="00B11FEA" w:rsidRDefault="00B11FEA" w:rsidP="00C35321">
            <w:pPr>
              <w:widowControl w:val="0"/>
              <w:autoSpaceDE w:val="0"/>
              <w:autoSpaceDN w:val="0"/>
              <w:adjustRightInd w:val="0"/>
              <w:jc w:val="both"/>
              <w:rPr>
                <w:rFonts w:ascii="Arial" w:hAnsi="Arial" w:cs="Arial"/>
                <w:sz w:val="20"/>
                <w:szCs w:val="20"/>
                <w:lang w:val="en"/>
              </w:rPr>
            </w:pPr>
          </w:p>
          <w:p w14:paraId="516CDCFD" w14:textId="77777777" w:rsidR="00B11FEA" w:rsidRDefault="00B11FEA" w:rsidP="00C35321">
            <w:pPr>
              <w:widowControl w:val="0"/>
              <w:autoSpaceDE w:val="0"/>
              <w:autoSpaceDN w:val="0"/>
              <w:adjustRightInd w:val="0"/>
              <w:jc w:val="both"/>
              <w:rPr>
                <w:rFonts w:ascii="Arial" w:hAnsi="Arial" w:cs="Arial"/>
                <w:sz w:val="20"/>
                <w:szCs w:val="20"/>
                <w:lang w:val="en"/>
              </w:rPr>
            </w:pPr>
          </w:p>
          <w:p w14:paraId="77799E85" w14:textId="77777777" w:rsidR="00B11FEA" w:rsidRDefault="00B11FEA" w:rsidP="00C35321">
            <w:pPr>
              <w:widowControl w:val="0"/>
              <w:autoSpaceDE w:val="0"/>
              <w:autoSpaceDN w:val="0"/>
              <w:adjustRightInd w:val="0"/>
              <w:jc w:val="both"/>
              <w:rPr>
                <w:rFonts w:ascii="Arial" w:hAnsi="Arial" w:cs="Arial"/>
                <w:sz w:val="20"/>
                <w:szCs w:val="20"/>
                <w:lang w:val="en"/>
              </w:rPr>
            </w:pPr>
          </w:p>
          <w:p w14:paraId="54297D14" w14:textId="77777777" w:rsidR="00B11FEA" w:rsidRDefault="00B11FEA" w:rsidP="00C35321">
            <w:pPr>
              <w:widowControl w:val="0"/>
              <w:autoSpaceDE w:val="0"/>
              <w:autoSpaceDN w:val="0"/>
              <w:adjustRightInd w:val="0"/>
              <w:jc w:val="both"/>
              <w:rPr>
                <w:rFonts w:ascii="Arial" w:hAnsi="Arial" w:cs="Arial"/>
                <w:sz w:val="20"/>
                <w:szCs w:val="20"/>
                <w:lang w:val="en"/>
              </w:rPr>
            </w:pPr>
          </w:p>
          <w:p w14:paraId="45041F0A" w14:textId="77777777" w:rsidR="00B11FEA" w:rsidRDefault="00B11FEA" w:rsidP="00C35321">
            <w:pPr>
              <w:widowControl w:val="0"/>
              <w:autoSpaceDE w:val="0"/>
              <w:autoSpaceDN w:val="0"/>
              <w:adjustRightInd w:val="0"/>
              <w:jc w:val="both"/>
              <w:rPr>
                <w:rFonts w:ascii="Arial" w:hAnsi="Arial" w:cs="Arial"/>
                <w:sz w:val="20"/>
                <w:szCs w:val="20"/>
                <w:lang w:val="en"/>
              </w:rPr>
            </w:pPr>
          </w:p>
          <w:p w14:paraId="52B006BF" w14:textId="77777777" w:rsidR="00976CB4" w:rsidRDefault="00976CB4" w:rsidP="00C35321">
            <w:pPr>
              <w:widowControl w:val="0"/>
              <w:autoSpaceDE w:val="0"/>
              <w:autoSpaceDN w:val="0"/>
              <w:adjustRightInd w:val="0"/>
              <w:jc w:val="both"/>
              <w:rPr>
                <w:rFonts w:ascii="Arial" w:hAnsi="Arial" w:cs="Arial"/>
                <w:sz w:val="20"/>
                <w:szCs w:val="20"/>
                <w:lang w:val="en"/>
              </w:rPr>
            </w:pPr>
          </w:p>
          <w:p w14:paraId="6ADBD473" w14:textId="77777777" w:rsidR="00B11FEA" w:rsidRDefault="00B11FEA" w:rsidP="00C35321">
            <w:pPr>
              <w:widowControl w:val="0"/>
              <w:autoSpaceDE w:val="0"/>
              <w:autoSpaceDN w:val="0"/>
              <w:adjustRightInd w:val="0"/>
              <w:jc w:val="both"/>
              <w:rPr>
                <w:rFonts w:ascii="Arial" w:hAnsi="Arial" w:cs="Arial"/>
                <w:sz w:val="20"/>
                <w:szCs w:val="20"/>
                <w:lang w:val="en"/>
              </w:rPr>
            </w:pPr>
          </w:p>
          <w:p w14:paraId="4BEE6151" w14:textId="77777777" w:rsidR="00B11FEA" w:rsidRPr="00874D91" w:rsidRDefault="00B11FEA" w:rsidP="00C35321">
            <w:pPr>
              <w:widowControl w:val="0"/>
              <w:autoSpaceDE w:val="0"/>
              <w:autoSpaceDN w:val="0"/>
              <w:adjustRightInd w:val="0"/>
              <w:jc w:val="both"/>
              <w:rPr>
                <w:rFonts w:ascii="Arial" w:hAnsi="Arial" w:cs="Arial"/>
                <w:sz w:val="20"/>
                <w:szCs w:val="20"/>
                <w:lang w:val="en"/>
              </w:rPr>
            </w:pPr>
          </w:p>
          <w:p w14:paraId="5CA7C57C" w14:textId="77777777" w:rsidR="00AD7CC5" w:rsidRDefault="00AD7CC5" w:rsidP="00C35321">
            <w:pPr>
              <w:keepNext/>
              <w:widowControl w:val="0"/>
              <w:numPr>
                <w:ilvl w:val="0"/>
                <w:numId w:val="19"/>
              </w:numPr>
              <w:autoSpaceDE w:val="0"/>
              <w:autoSpaceDN w:val="0"/>
              <w:adjustRightInd w:val="0"/>
              <w:ind w:left="282" w:hanging="293"/>
              <w:jc w:val="both"/>
              <w:rPr>
                <w:rFonts w:ascii="Arial" w:eastAsia="MS Gothic" w:hAnsi="Arial" w:cs="Arial"/>
                <w:bCs/>
                <w:sz w:val="20"/>
                <w:lang w:val="hr-HR"/>
              </w:rPr>
            </w:pPr>
            <w:r>
              <w:rPr>
                <w:rFonts w:ascii="Arial" w:eastAsia="Yu Gothic" w:hAnsi="Arial" w:cs="Arial"/>
                <w:bCs/>
                <w:sz w:val="20"/>
                <w:lang w:val="hr-HR"/>
              </w:rPr>
              <w:t xml:space="preserve">Bangladesh Labour Act 2006, Chapter 3 </w:t>
            </w:r>
            <w:r>
              <w:rPr>
                <w:rFonts w:ascii="Arial" w:eastAsia="Yu Gothic" w:hAnsi="Arial" w:cs="Arial"/>
                <w:bCs/>
                <w:sz w:val="20"/>
                <w:lang w:val="hr-HR"/>
              </w:rPr>
              <w:lastRenderedPageBreak/>
              <w:t xml:space="preserve">Employment of Adolescent Worker, </w:t>
            </w:r>
            <w:r w:rsidRPr="00CC076F">
              <w:rPr>
                <w:rFonts w:ascii="Arial" w:hAnsi="Arial" w:cs="Arial"/>
                <w:bCs/>
                <w:sz w:val="20"/>
                <w:lang w:val="hr-HR"/>
              </w:rPr>
              <w:t xml:space="preserve">Article </w:t>
            </w:r>
            <w:r>
              <w:rPr>
                <w:rFonts w:ascii="Arial" w:hAnsi="Arial" w:cs="Arial"/>
                <w:bCs/>
                <w:sz w:val="20"/>
                <w:lang w:val="hr-HR"/>
              </w:rPr>
              <w:t>39, 40, 42</w:t>
            </w:r>
            <w:r w:rsidRPr="00CC076F">
              <w:rPr>
                <w:rFonts w:ascii="Arial" w:eastAsia="MS Gothic" w:hAnsi="Arial" w:cs="Arial"/>
                <w:bCs/>
                <w:sz w:val="20"/>
                <w:lang w:val="hr-HR"/>
              </w:rPr>
              <w:t xml:space="preserve">　</w:t>
            </w:r>
          </w:p>
          <w:p w14:paraId="12700F48" w14:textId="38E55A93" w:rsidR="002E4D19" w:rsidRPr="0039335B" w:rsidRDefault="00AD7CC5" w:rsidP="00C35321">
            <w:pPr>
              <w:keepNext/>
              <w:widowControl w:val="0"/>
              <w:numPr>
                <w:ilvl w:val="0"/>
                <w:numId w:val="19"/>
              </w:numPr>
              <w:autoSpaceDE w:val="0"/>
              <w:autoSpaceDN w:val="0"/>
              <w:adjustRightInd w:val="0"/>
              <w:ind w:left="282" w:hanging="293"/>
              <w:jc w:val="both"/>
              <w:rPr>
                <w:rFonts w:ascii="Arial" w:eastAsia="MS Gothic" w:hAnsi="Arial" w:cs="Arial"/>
                <w:bCs/>
                <w:sz w:val="20"/>
                <w:lang w:val="hr-HR"/>
              </w:rPr>
            </w:pPr>
            <w:r>
              <w:rPr>
                <w:rFonts w:ascii="Arial" w:hAnsi="Arial" w:cs="Arial"/>
                <w:sz w:val="20"/>
                <w:szCs w:val="20"/>
                <w:lang w:val="en"/>
              </w:rPr>
              <w:t>Bangladesh Labour Rules 2015</w:t>
            </w:r>
            <w:r w:rsidRPr="00273F4A">
              <w:rPr>
                <w:rFonts w:ascii="Arial" w:hAnsi="Arial" w:cs="Arial"/>
                <w:sz w:val="20"/>
                <w:szCs w:val="20"/>
                <w:lang w:val="en"/>
              </w:rPr>
              <w:t>, Chapter 3 Appointment of adolescent workers, Article 36</w:t>
            </w:r>
          </w:p>
          <w:p w14:paraId="47ADDA37" w14:textId="77777777" w:rsidR="0039335B" w:rsidRPr="00B11FEA" w:rsidRDefault="0039335B" w:rsidP="00C35321">
            <w:pPr>
              <w:widowControl w:val="0"/>
              <w:autoSpaceDE w:val="0"/>
              <w:autoSpaceDN w:val="0"/>
              <w:adjustRightInd w:val="0"/>
              <w:jc w:val="both"/>
              <w:rPr>
                <w:rFonts w:ascii="Arial" w:eastAsia="Yu Gothic" w:hAnsi="Arial" w:cs="Arial"/>
                <w:bCs/>
                <w:sz w:val="12"/>
                <w:szCs w:val="14"/>
                <w:lang w:val="hr-HR"/>
              </w:rPr>
            </w:pPr>
          </w:p>
          <w:p w14:paraId="502EC796" w14:textId="77777777" w:rsidR="0039335B" w:rsidRDefault="0039335B" w:rsidP="00C35321">
            <w:pPr>
              <w:widowControl w:val="0"/>
              <w:autoSpaceDE w:val="0"/>
              <w:autoSpaceDN w:val="0"/>
              <w:adjustRightInd w:val="0"/>
              <w:jc w:val="both"/>
              <w:rPr>
                <w:rFonts w:ascii="Arial" w:eastAsia="Yu Gothic" w:hAnsi="Arial" w:cs="Arial"/>
                <w:bCs/>
                <w:sz w:val="20"/>
                <w:lang w:val="hr-HR"/>
              </w:rPr>
            </w:pPr>
          </w:p>
          <w:p w14:paraId="529F0E08" w14:textId="77777777" w:rsidR="00C40DAC" w:rsidRDefault="00C40DAC" w:rsidP="00C35321">
            <w:pPr>
              <w:widowControl w:val="0"/>
              <w:autoSpaceDE w:val="0"/>
              <w:autoSpaceDN w:val="0"/>
              <w:adjustRightInd w:val="0"/>
              <w:jc w:val="both"/>
              <w:rPr>
                <w:rFonts w:ascii="Arial" w:eastAsia="Yu Gothic" w:hAnsi="Arial" w:cs="Arial"/>
                <w:bCs/>
                <w:sz w:val="20"/>
                <w:lang w:val="hr-HR"/>
              </w:rPr>
            </w:pPr>
          </w:p>
          <w:p w14:paraId="3A126A28" w14:textId="77777777" w:rsidR="0098206F" w:rsidRPr="00976CB4" w:rsidRDefault="0098206F" w:rsidP="00C35321">
            <w:pPr>
              <w:widowControl w:val="0"/>
              <w:autoSpaceDE w:val="0"/>
              <w:autoSpaceDN w:val="0"/>
              <w:adjustRightInd w:val="0"/>
              <w:jc w:val="both"/>
              <w:rPr>
                <w:rFonts w:ascii="Arial" w:eastAsia="Yu Gothic" w:hAnsi="Arial" w:cs="Arial"/>
                <w:bCs/>
                <w:sz w:val="24"/>
                <w:szCs w:val="26"/>
                <w:lang w:val="hr-HR"/>
              </w:rPr>
            </w:pPr>
          </w:p>
          <w:p w14:paraId="668DD9ED" w14:textId="50290196" w:rsidR="00AD7CC5" w:rsidRPr="00874D91" w:rsidRDefault="00AD7CC5" w:rsidP="00C35321">
            <w:pPr>
              <w:widowControl w:val="0"/>
              <w:autoSpaceDE w:val="0"/>
              <w:autoSpaceDN w:val="0"/>
              <w:adjustRightInd w:val="0"/>
              <w:jc w:val="both"/>
              <w:rPr>
                <w:rFonts w:ascii="Arial" w:hAnsi="Arial" w:cs="Arial"/>
                <w:sz w:val="20"/>
                <w:szCs w:val="20"/>
                <w:lang w:val="en"/>
              </w:rPr>
            </w:pPr>
            <w:r>
              <w:rPr>
                <w:rFonts w:ascii="Arial" w:eastAsia="Yu Gothic" w:hAnsi="Arial" w:cs="Arial"/>
                <w:bCs/>
                <w:sz w:val="20"/>
                <w:lang w:val="hr-HR"/>
              </w:rPr>
              <w:t xml:space="preserve">Bangladesh Labour Act 2006, Chapter 3 Employment of Adolescent Worker, </w:t>
            </w:r>
            <w:r w:rsidRPr="00CC076F">
              <w:rPr>
                <w:rFonts w:ascii="Arial" w:hAnsi="Arial" w:cs="Arial"/>
                <w:bCs/>
                <w:sz w:val="20"/>
                <w:lang w:val="hr-HR"/>
              </w:rPr>
              <w:t xml:space="preserve">Article </w:t>
            </w:r>
            <w:r>
              <w:rPr>
                <w:rFonts w:ascii="Arial" w:hAnsi="Arial" w:cs="Arial"/>
                <w:bCs/>
                <w:sz w:val="20"/>
                <w:lang w:val="hr-HR"/>
              </w:rPr>
              <w:t>34 (1)</w:t>
            </w:r>
            <w:r w:rsidRPr="00CC076F">
              <w:rPr>
                <w:rFonts w:ascii="Arial" w:eastAsia="MS Gothic" w:hAnsi="Arial" w:cs="Arial"/>
                <w:bCs/>
                <w:sz w:val="20"/>
                <w:lang w:val="hr-HR"/>
              </w:rPr>
              <w:t xml:space="preserve">　</w:t>
            </w:r>
          </w:p>
        </w:tc>
        <w:tc>
          <w:tcPr>
            <w:tcW w:w="2721" w:type="dxa"/>
          </w:tcPr>
          <w:p w14:paraId="69A33BC0" w14:textId="76B06E55" w:rsidR="00AD7CC5" w:rsidRPr="00874D91" w:rsidRDefault="00AD7CC5"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lastRenderedPageBreak/>
              <w:t>a) Does your organi</w:t>
            </w:r>
            <w:r w:rsidR="00A474ED">
              <w:rPr>
                <w:rFonts w:ascii="Arial" w:hAnsi="Arial" w:cs="Arial"/>
                <w:sz w:val="20"/>
                <w:szCs w:val="20"/>
                <w:lang w:val="en"/>
              </w:rPr>
              <w:t>s</w:t>
            </w:r>
            <w:r w:rsidRPr="00874D91">
              <w:rPr>
                <w:rFonts w:ascii="Arial" w:hAnsi="Arial" w:cs="Arial"/>
                <w:sz w:val="20"/>
                <w:szCs w:val="20"/>
                <w:lang w:val="en"/>
              </w:rPr>
              <w:t xml:space="preserve">ation comply with Clause 7.2? </w:t>
            </w:r>
            <w:r w:rsidRPr="00874D91">
              <w:rPr>
                <w:rFonts w:ascii="Arial" w:hAnsi="Arial" w:cs="Arial"/>
                <w:sz w:val="20"/>
                <w:szCs w:val="20"/>
                <w:lang w:val="en"/>
              </w:rPr>
              <w:br/>
              <w:t xml:space="preserve">If yes, continue at c).  </w:t>
            </w:r>
          </w:p>
        </w:tc>
        <w:tc>
          <w:tcPr>
            <w:tcW w:w="2778" w:type="dxa"/>
          </w:tcPr>
          <w:p w14:paraId="3638291D" w14:textId="77777777" w:rsidR="00AD7CC5" w:rsidRPr="00874D91" w:rsidRDefault="00AD7CC5" w:rsidP="00C40DAC">
            <w:pPr>
              <w:widowControl w:val="0"/>
              <w:autoSpaceDE w:val="0"/>
              <w:autoSpaceDN w:val="0"/>
              <w:adjustRightInd w:val="0"/>
              <w:jc w:val="both"/>
              <w:rPr>
                <w:rFonts w:ascii="Arial" w:hAnsi="Arial" w:cs="Arial"/>
                <w:b/>
                <w:bCs/>
                <w:sz w:val="20"/>
                <w:szCs w:val="20"/>
                <w:lang w:val="en"/>
              </w:rPr>
            </w:pPr>
          </w:p>
        </w:tc>
        <w:tc>
          <w:tcPr>
            <w:tcW w:w="2778" w:type="dxa"/>
            <w:gridSpan w:val="2"/>
          </w:tcPr>
          <w:p w14:paraId="63242F93" w14:textId="7AB59F56" w:rsidR="00AD7CC5" w:rsidRPr="00A07B38" w:rsidRDefault="00AD7CC5" w:rsidP="00C40DAC">
            <w:pPr>
              <w:pStyle w:val="paragraph"/>
              <w:spacing w:before="0" w:beforeAutospacing="0" w:after="0"/>
              <w:textAlignment w:val="baseline"/>
              <w:rPr>
                <w:rFonts w:ascii="Arial" w:hAnsi="Arial" w:cs="Arial"/>
                <w:sz w:val="20"/>
                <w:szCs w:val="20"/>
                <w:lang w:val="en-GB"/>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Yes, I confirm with the FSC core labour requirements, and this is supported by applicable national regulation </w:t>
            </w:r>
            <w:r w:rsidRPr="00FB5141">
              <w:rPr>
                <w:rStyle w:val="normaltextrun"/>
                <w:rFonts w:ascii="Arial" w:hAnsi="Arial" w:cs="Arial"/>
                <w:b/>
                <w:bCs/>
                <w:sz w:val="20"/>
                <w:szCs w:val="20"/>
                <w:lang w:val="en-GB"/>
              </w:rPr>
              <w:t>(</w:t>
            </w:r>
            <w:r w:rsidRPr="00A07B38">
              <w:rPr>
                <w:rStyle w:val="normaltextrun"/>
                <w:rFonts w:ascii="Arial" w:hAnsi="Arial" w:cs="Arial"/>
                <w:b/>
                <w:bCs/>
                <w:sz w:val="20"/>
                <w:szCs w:val="20"/>
                <w:lang w:val="en-GB"/>
              </w:rPr>
              <w:t>Bangladesh Labour Act 2006, Chapter 3 Employment of Adolescent</w:t>
            </w:r>
            <w:r w:rsidRPr="00465FF5">
              <w:rPr>
                <w:rStyle w:val="normaltextrun"/>
                <w:rFonts w:ascii="Arial" w:hAnsi="Arial" w:cs="Arial"/>
                <w:b/>
                <w:bCs/>
                <w:sz w:val="20"/>
                <w:szCs w:val="20"/>
                <w:lang w:val="en-GB"/>
              </w:rPr>
              <w:t>)</w:t>
            </w:r>
            <w:r w:rsidRPr="00A07B38">
              <w:rPr>
                <w:rStyle w:val="normaltextrun"/>
                <w:rFonts w:ascii="Arial" w:hAnsi="Arial" w:cs="Arial"/>
                <w:sz w:val="20"/>
                <w:szCs w:val="20"/>
                <w:lang w:val="en-GB"/>
              </w:rPr>
              <w:t xml:space="preserve"> that addresses this requirement.   </w:t>
            </w:r>
            <w:r w:rsidRPr="00A07B38">
              <w:rPr>
                <w:rStyle w:val="eop"/>
                <w:rFonts w:ascii="Arial" w:hAnsi="Arial" w:cs="Arial"/>
                <w:sz w:val="20"/>
                <w:szCs w:val="20"/>
                <w:lang w:val="en-GB"/>
              </w:rPr>
              <w:t> </w:t>
            </w:r>
          </w:p>
          <w:p w14:paraId="238E1ABF" w14:textId="245177C6" w:rsidR="00AD7CC5" w:rsidRPr="00874D91" w:rsidRDefault="00AD7CC5" w:rsidP="00C40DAC">
            <w:pPr>
              <w:widowControl w:val="0"/>
              <w:autoSpaceDE w:val="0"/>
              <w:autoSpaceDN w:val="0"/>
              <w:adjustRightInd w:val="0"/>
              <w:jc w:val="both"/>
              <w:rPr>
                <w:rFonts w:ascii="Arial" w:hAnsi="Arial" w:cs="Arial"/>
                <w:b/>
                <w:bCs/>
                <w:sz w:val="20"/>
                <w:szCs w:val="20"/>
                <w:lang w:val="en"/>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No, see b)</w:t>
            </w:r>
            <w:r w:rsidRPr="00A07B38">
              <w:rPr>
                <w:rStyle w:val="eop"/>
                <w:rFonts w:ascii="Arial" w:hAnsi="Arial" w:cs="Arial"/>
                <w:sz w:val="20"/>
                <w:szCs w:val="20"/>
                <w:lang w:val="en-GB"/>
              </w:rPr>
              <w:t> </w:t>
            </w:r>
          </w:p>
        </w:tc>
      </w:tr>
      <w:tr w:rsidR="00AD7CC5" w:rsidRPr="00874D91" w14:paraId="5F371792" w14:textId="77777777" w:rsidTr="0087595C">
        <w:trPr>
          <w:trHeight w:val="1415"/>
        </w:trPr>
        <w:tc>
          <w:tcPr>
            <w:tcW w:w="2762" w:type="dxa"/>
            <w:vMerge/>
            <w:vAlign w:val="center"/>
          </w:tcPr>
          <w:p w14:paraId="5AA76454" w14:textId="13EC8594" w:rsidR="00AD7CC5" w:rsidRPr="00874D91" w:rsidRDefault="00AD7CC5" w:rsidP="00C40DAC">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501C27BD" w14:textId="7100B83B" w:rsidR="00AD7CC5" w:rsidRPr="00874D91" w:rsidRDefault="00AD7CC5" w:rsidP="00C40DAC">
            <w:pPr>
              <w:widowControl w:val="0"/>
              <w:autoSpaceDE w:val="0"/>
              <w:autoSpaceDN w:val="0"/>
              <w:adjustRightInd w:val="0"/>
              <w:rPr>
                <w:rFonts w:ascii="Arial" w:hAnsi="Arial" w:cs="Arial"/>
                <w:sz w:val="20"/>
                <w:szCs w:val="20"/>
                <w:lang w:val="en"/>
              </w:rPr>
            </w:pPr>
          </w:p>
        </w:tc>
        <w:tc>
          <w:tcPr>
            <w:tcW w:w="2721" w:type="dxa"/>
            <w:vAlign w:val="center"/>
          </w:tcPr>
          <w:p w14:paraId="62C0C999" w14:textId="64F3CE52" w:rsidR="00AD7CC5" w:rsidRPr="00874D91" w:rsidRDefault="00AD7CC5"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 xml:space="preserve">b) If the answer is no to </w:t>
            </w:r>
            <w:r w:rsidR="009513F3">
              <w:rPr>
                <w:rFonts w:ascii="Arial" w:hAnsi="Arial" w:cs="Arial"/>
                <w:sz w:val="20"/>
                <w:szCs w:val="20"/>
                <w:lang w:val="en"/>
              </w:rPr>
              <w:t xml:space="preserve">point </w:t>
            </w:r>
            <w:r w:rsidRPr="00874D91">
              <w:rPr>
                <w:rFonts w:ascii="Arial" w:hAnsi="Arial" w:cs="Arial"/>
                <w:sz w:val="20"/>
                <w:szCs w:val="20"/>
                <w:lang w:val="en"/>
              </w:rPr>
              <w:t>a) above, please describe how or why your organi</w:t>
            </w:r>
            <w:r w:rsidR="00A474ED">
              <w:rPr>
                <w:rFonts w:ascii="Arial" w:hAnsi="Arial" w:cs="Arial"/>
                <w:sz w:val="20"/>
                <w:szCs w:val="20"/>
                <w:lang w:val="en"/>
              </w:rPr>
              <w:t>s</w:t>
            </w:r>
            <w:r w:rsidRPr="00874D91">
              <w:rPr>
                <w:rFonts w:ascii="Arial" w:hAnsi="Arial" w:cs="Arial"/>
                <w:sz w:val="20"/>
                <w:szCs w:val="20"/>
                <w:lang w:val="en"/>
              </w:rPr>
              <w:t>ation does not comply with Clause 7.2.</w:t>
            </w:r>
          </w:p>
        </w:tc>
        <w:tc>
          <w:tcPr>
            <w:tcW w:w="2778" w:type="dxa"/>
          </w:tcPr>
          <w:p w14:paraId="1902DFAE" w14:textId="77777777" w:rsidR="00AD7CC5" w:rsidRPr="00874D91" w:rsidRDefault="00AD7CC5" w:rsidP="00C40DAC">
            <w:pPr>
              <w:widowControl w:val="0"/>
              <w:autoSpaceDE w:val="0"/>
              <w:autoSpaceDN w:val="0"/>
              <w:adjustRightInd w:val="0"/>
              <w:jc w:val="both"/>
              <w:rPr>
                <w:rFonts w:ascii="Arial" w:hAnsi="Arial" w:cs="Arial"/>
                <w:b/>
                <w:bCs/>
                <w:sz w:val="20"/>
                <w:szCs w:val="20"/>
                <w:lang w:val="en"/>
              </w:rPr>
            </w:pPr>
          </w:p>
        </w:tc>
        <w:tc>
          <w:tcPr>
            <w:tcW w:w="2778" w:type="dxa"/>
            <w:gridSpan w:val="2"/>
          </w:tcPr>
          <w:p w14:paraId="1E4BDBAC" w14:textId="77777777" w:rsidR="00AD7CC5" w:rsidRPr="00874D91" w:rsidRDefault="00AD7CC5" w:rsidP="00C40DAC">
            <w:pPr>
              <w:widowControl w:val="0"/>
              <w:autoSpaceDE w:val="0"/>
              <w:autoSpaceDN w:val="0"/>
              <w:adjustRightInd w:val="0"/>
              <w:jc w:val="both"/>
              <w:rPr>
                <w:rFonts w:ascii="Arial" w:hAnsi="Arial" w:cs="Arial"/>
                <w:b/>
                <w:bCs/>
                <w:sz w:val="20"/>
                <w:szCs w:val="20"/>
                <w:lang w:val="en"/>
              </w:rPr>
            </w:pPr>
          </w:p>
        </w:tc>
      </w:tr>
      <w:tr w:rsidR="000953FB" w:rsidRPr="00874D91" w14:paraId="2926C60B" w14:textId="77777777" w:rsidTr="00DB13AE">
        <w:trPr>
          <w:trHeight w:val="1474"/>
        </w:trPr>
        <w:tc>
          <w:tcPr>
            <w:tcW w:w="2762" w:type="dxa"/>
            <w:vMerge/>
          </w:tcPr>
          <w:p w14:paraId="5BA569E4" w14:textId="14B7A8F9" w:rsidR="000953FB" w:rsidRPr="00874D91" w:rsidRDefault="000953FB" w:rsidP="00C40DAC">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tcPr>
          <w:p w14:paraId="5C12ABB9" w14:textId="257BFBCB" w:rsidR="000953FB" w:rsidRPr="00874D91" w:rsidRDefault="000953FB" w:rsidP="00C40DAC">
            <w:pPr>
              <w:widowControl w:val="0"/>
              <w:autoSpaceDE w:val="0"/>
              <w:autoSpaceDN w:val="0"/>
              <w:adjustRightInd w:val="0"/>
              <w:rPr>
                <w:rFonts w:ascii="Arial" w:hAnsi="Arial" w:cs="Arial"/>
                <w:sz w:val="20"/>
                <w:szCs w:val="20"/>
                <w:lang w:val="en"/>
              </w:rPr>
            </w:pPr>
          </w:p>
        </w:tc>
        <w:tc>
          <w:tcPr>
            <w:tcW w:w="2721" w:type="dxa"/>
            <w:vAlign w:val="center"/>
          </w:tcPr>
          <w:p w14:paraId="73DC4217" w14:textId="0219FFE4" w:rsidR="000953FB" w:rsidRPr="00874D91" w:rsidRDefault="000953FB"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c) For the individuals employed by you at the site/sites holding the certificate, describe how your organi</w:t>
            </w:r>
            <w:r w:rsidR="00A474ED">
              <w:rPr>
                <w:rFonts w:ascii="Arial" w:hAnsi="Arial" w:cs="Arial"/>
                <w:sz w:val="20"/>
                <w:szCs w:val="20"/>
                <w:lang w:val="en"/>
              </w:rPr>
              <w:t>s</w:t>
            </w:r>
            <w:r w:rsidRPr="00874D91">
              <w:rPr>
                <w:rFonts w:ascii="Arial" w:hAnsi="Arial" w:cs="Arial"/>
                <w:sz w:val="20"/>
                <w:szCs w:val="20"/>
                <w:lang w:val="en"/>
              </w:rPr>
              <w:t>ation knows it complies with Clause 7.2.</w:t>
            </w:r>
          </w:p>
        </w:tc>
        <w:tc>
          <w:tcPr>
            <w:tcW w:w="2778" w:type="dxa"/>
            <w:vMerge w:val="restart"/>
          </w:tcPr>
          <w:p w14:paraId="43521F8C" w14:textId="77777777"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B76805">
              <w:rPr>
                <w:rFonts w:ascii="Arial" w:eastAsia="Yu Gothic" w:hAnsi="Arial" w:cs="Arial"/>
                <w:sz w:val="20"/>
                <w:lang w:val="en-GB" w:eastAsia="ja-JP"/>
              </w:rPr>
              <w:t>Letter of Appointment</w:t>
            </w:r>
          </w:p>
          <w:p w14:paraId="40912915" w14:textId="77777777"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Pr>
                <w:rFonts w:ascii="Arial" w:eastAsia="Yu Gothic" w:hAnsi="Arial" w:cs="Arial"/>
                <w:sz w:val="20"/>
                <w:lang w:val="en-GB" w:eastAsia="ja-JP"/>
              </w:rPr>
              <w:t xml:space="preserve">Certificate of Service, </w:t>
            </w:r>
            <w:r w:rsidRPr="00091737">
              <w:rPr>
                <w:rFonts w:ascii="Arial" w:eastAsia="Yu Gothic" w:hAnsi="Arial" w:cs="Arial"/>
                <w:sz w:val="20"/>
                <w:lang w:val="en-GB" w:eastAsia="ja-JP"/>
              </w:rPr>
              <w:t>including contracts with staffing agencies</w:t>
            </w:r>
          </w:p>
          <w:p w14:paraId="1BE1E1B3" w14:textId="77777777"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485F24">
              <w:rPr>
                <w:rFonts w:ascii="Arial" w:eastAsia="Yu Gothic" w:hAnsi="Arial" w:cs="Arial"/>
                <w:sz w:val="20"/>
                <w:lang w:val="en-GB" w:eastAsia="ja-JP"/>
              </w:rPr>
              <w:t>The policy specifies the minimum age for employment</w:t>
            </w:r>
          </w:p>
          <w:p w14:paraId="439C460D" w14:textId="77777777"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414C90">
              <w:rPr>
                <w:rFonts w:ascii="Arial" w:eastAsia="Yu Gothic" w:hAnsi="Arial" w:cs="Arial"/>
                <w:sz w:val="20"/>
                <w:lang w:val="en-GB" w:eastAsia="ja-JP"/>
              </w:rPr>
              <w:t>The policy specifies remediation measures if there is an incident of child labour</w:t>
            </w:r>
          </w:p>
          <w:p w14:paraId="5D383923" w14:textId="0E5FBF0D"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133FD0">
              <w:rPr>
                <w:rFonts w:ascii="Arial" w:eastAsia="Yu Gothic" w:hAnsi="Arial" w:cs="Arial"/>
                <w:sz w:val="20"/>
                <w:lang w:val="en-GB" w:eastAsia="ja-JP"/>
              </w:rPr>
              <w:t xml:space="preserve">Risk assessments are conducted for jobs </w:t>
            </w:r>
            <w:r w:rsidRPr="00133FD0">
              <w:rPr>
                <w:rFonts w:ascii="Arial" w:eastAsia="Yu Gothic" w:hAnsi="Arial" w:cs="Arial"/>
                <w:sz w:val="20"/>
                <w:lang w:val="en-GB" w:eastAsia="ja-JP"/>
              </w:rPr>
              <w:lastRenderedPageBreak/>
              <w:t>assigned to young workers</w:t>
            </w:r>
          </w:p>
          <w:p w14:paraId="50F4DA71" w14:textId="2B4AFE66"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133FD0">
              <w:rPr>
                <w:rFonts w:ascii="Arial" w:eastAsia="Yu Gothic" w:hAnsi="Arial" w:cs="Arial"/>
                <w:sz w:val="20"/>
                <w:lang w:val="en-GB" w:eastAsia="ja-JP"/>
              </w:rPr>
              <w:t xml:space="preserve">Appropriate medical examinations are provided </w:t>
            </w:r>
            <w:r>
              <w:rPr>
                <w:rFonts w:ascii="Arial" w:eastAsia="Yu Gothic" w:hAnsi="Arial" w:cs="Arial"/>
                <w:sz w:val="20"/>
                <w:lang w:val="en-GB" w:eastAsia="ja-JP"/>
              </w:rPr>
              <w:t xml:space="preserve">to </w:t>
            </w:r>
            <w:r w:rsidRPr="00133FD0">
              <w:rPr>
                <w:rFonts w:ascii="Arial" w:eastAsia="Yu Gothic" w:hAnsi="Arial" w:cs="Arial"/>
                <w:sz w:val="20"/>
                <w:lang w:val="en-GB" w:eastAsia="ja-JP"/>
              </w:rPr>
              <w:t>young workers</w:t>
            </w:r>
          </w:p>
          <w:p w14:paraId="5C6CFC03" w14:textId="77777777" w:rsidR="000953FB" w:rsidRPr="00CA62CA"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9514E6">
              <w:rPr>
                <w:rFonts w:ascii="Arial" w:eastAsia="Yu Gothic" w:hAnsi="Arial" w:cs="Arial"/>
                <w:sz w:val="20"/>
                <w:lang w:val="en-GB" w:eastAsia="ja-JP"/>
              </w:rPr>
              <w:t>Records of age verification (</w:t>
            </w:r>
            <w:proofErr w:type="gramStart"/>
            <w:r w:rsidRPr="009514E6">
              <w:rPr>
                <w:rFonts w:ascii="Arial" w:eastAsia="Yu Gothic" w:hAnsi="Arial" w:cs="Arial"/>
                <w:sz w:val="20"/>
                <w:lang w:val="en-GB" w:eastAsia="ja-JP"/>
              </w:rPr>
              <w:t>e.g.</w:t>
            </w:r>
            <w:proofErr w:type="gramEnd"/>
            <w:r w:rsidRPr="009514E6">
              <w:rPr>
                <w:rFonts w:ascii="Arial" w:eastAsia="Yu Gothic" w:hAnsi="Arial" w:cs="Arial"/>
                <w:sz w:val="20"/>
                <w:lang w:val="en-GB" w:eastAsia="ja-JP"/>
              </w:rPr>
              <w:t xml:space="preserve"> photocopies of appropriate ID)</w:t>
            </w:r>
          </w:p>
          <w:p w14:paraId="5C0CEC8F" w14:textId="73DFEE62" w:rsidR="000953FB" w:rsidRDefault="000953FB" w:rsidP="00C35321">
            <w:pPr>
              <w:pStyle w:val="ListParagraph"/>
              <w:numPr>
                <w:ilvl w:val="0"/>
                <w:numId w:val="31"/>
              </w:numPr>
              <w:adjustRightInd w:val="0"/>
              <w:ind w:left="238" w:hanging="238"/>
              <w:jc w:val="left"/>
              <w:rPr>
                <w:rFonts w:ascii="Arial" w:eastAsia="Yu Gothic" w:hAnsi="Arial" w:cs="Arial"/>
                <w:sz w:val="20"/>
                <w:lang w:val="en-GB" w:eastAsia="ja-JP"/>
              </w:rPr>
            </w:pPr>
            <w:r w:rsidRPr="00EE532F">
              <w:rPr>
                <w:rFonts w:ascii="Arial" w:eastAsia="Yu Gothic" w:hAnsi="Arial" w:cs="Arial"/>
                <w:sz w:val="20"/>
                <w:lang w:val="en-GB" w:eastAsia="ja-JP"/>
              </w:rPr>
              <w:t>Some specific documents that refer to</w:t>
            </w:r>
            <w:r>
              <w:rPr>
                <w:rFonts w:ascii="Arial" w:eastAsia="Yu Gothic" w:hAnsi="Arial" w:cs="Arial"/>
                <w:sz w:val="20"/>
                <w:lang w:val="en-GB" w:eastAsia="ja-JP"/>
              </w:rPr>
              <w:t xml:space="preserve"> </w:t>
            </w:r>
            <w:r>
              <w:rPr>
                <w:rFonts w:ascii="Arial" w:hAnsi="Arial" w:cs="Arial"/>
                <w:sz w:val="20"/>
                <w:lang w:val="en"/>
              </w:rPr>
              <w:t>Bangladesh Labour Rules 2015:</w:t>
            </w:r>
          </w:p>
          <w:p w14:paraId="76DC123F" w14:textId="77777777" w:rsidR="000953FB" w:rsidRPr="00D55B27"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D55B27">
              <w:rPr>
                <w:rFonts w:ascii="Arial" w:eastAsia="Yu Gothic" w:hAnsi="Arial" w:cs="Arial"/>
                <w:sz w:val="20"/>
                <w:lang w:val="en-GB" w:eastAsia="ja-JP"/>
              </w:rPr>
              <w:t>Identity Card, Service Book (Form-6)</w:t>
            </w:r>
          </w:p>
          <w:p w14:paraId="73B4F518" w14:textId="77777777" w:rsidR="000953FB"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626EDD">
              <w:rPr>
                <w:rFonts w:ascii="Arial" w:eastAsia="Yu Gothic" w:hAnsi="Arial" w:cs="Arial"/>
                <w:sz w:val="20"/>
                <w:lang w:val="en-GB" w:eastAsia="ja-JP"/>
              </w:rPr>
              <w:t>Service Book</w:t>
            </w:r>
            <w:r>
              <w:rPr>
                <w:rFonts w:ascii="Arial" w:eastAsia="Yu Gothic" w:hAnsi="Arial" w:cs="Arial"/>
                <w:sz w:val="20"/>
                <w:lang w:val="en-GB" w:eastAsia="ja-JP"/>
              </w:rPr>
              <w:t xml:space="preserve"> (Form-7) </w:t>
            </w:r>
          </w:p>
          <w:p w14:paraId="002B7D74" w14:textId="77777777" w:rsidR="000953FB"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DA6BC9">
              <w:rPr>
                <w:rFonts w:ascii="Arial" w:eastAsia="Yu Gothic" w:hAnsi="Arial" w:cs="Arial"/>
                <w:sz w:val="20"/>
                <w:lang w:val="en-GB" w:eastAsia="ja-JP"/>
              </w:rPr>
              <w:t>Register of Workers</w:t>
            </w:r>
            <w:r>
              <w:rPr>
                <w:rFonts w:ascii="Arial" w:eastAsia="Yu Gothic" w:hAnsi="Arial" w:cs="Arial"/>
                <w:sz w:val="20"/>
                <w:lang w:val="en-GB" w:eastAsia="ja-JP"/>
              </w:rPr>
              <w:t xml:space="preserve"> (Form-8)</w:t>
            </w:r>
          </w:p>
          <w:p w14:paraId="1F7875A1" w14:textId="77777777" w:rsidR="000953FB" w:rsidRPr="00A07B38"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A07B38">
              <w:rPr>
                <w:rFonts w:ascii="Arial" w:eastAsia="Yu Gothic" w:hAnsi="Arial" w:cs="Arial"/>
                <w:sz w:val="20"/>
                <w:lang w:val="en-GB" w:eastAsia="ja-JP"/>
              </w:rPr>
              <w:t>Certificate of age and fitness of labours (Form-15)</w:t>
            </w:r>
          </w:p>
          <w:p w14:paraId="361232D4" w14:textId="77777777" w:rsidR="000953FB"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A07B38">
              <w:rPr>
                <w:rFonts w:ascii="Arial" w:eastAsia="Yu Gothic" w:hAnsi="Arial" w:cs="Arial"/>
                <w:sz w:val="20"/>
                <w:lang w:val="en-GB" w:eastAsia="ja-JP"/>
              </w:rPr>
              <w:t>Register of Adolescent Worker (Form-15A)</w:t>
            </w:r>
          </w:p>
          <w:p w14:paraId="63E06CA1" w14:textId="3FB5A1EF" w:rsidR="000953FB" w:rsidRPr="00C837E4" w:rsidRDefault="000953FB" w:rsidP="00DD0F4E">
            <w:pPr>
              <w:pStyle w:val="ListParagraph"/>
              <w:numPr>
                <w:ilvl w:val="0"/>
                <w:numId w:val="31"/>
              </w:numPr>
              <w:adjustRightInd w:val="0"/>
              <w:ind w:left="468" w:hanging="238"/>
              <w:jc w:val="left"/>
              <w:rPr>
                <w:rFonts w:ascii="Arial" w:eastAsia="Yu Gothic" w:hAnsi="Arial" w:cs="Arial"/>
                <w:sz w:val="20"/>
                <w:lang w:val="en-GB" w:eastAsia="ja-JP"/>
              </w:rPr>
            </w:pPr>
            <w:r w:rsidRPr="00C837E4">
              <w:rPr>
                <w:rFonts w:ascii="Arial" w:eastAsia="Yu Gothic" w:hAnsi="Arial" w:cs="Arial"/>
                <w:sz w:val="20"/>
                <w:lang w:val="en-GB" w:eastAsia="ja-JP"/>
              </w:rPr>
              <w:t>Notice of Working Hours of Adolescent (Form-16)</w:t>
            </w:r>
          </w:p>
        </w:tc>
        <w:tc>
          <w:tcPr>
            <w:tcW w:w="2778" w:type="dxa"/>
            <w:gridSpan w:val="2"/>
          </w:tcPr>
          <w:p w14:paraId="33B45B7E" w14:textId="77777777" w:rsidR="000953FB" w:rsidRPr="00874D91" w:rsidRDefault="000953FB" w:rsidP="00C40DAC">
            <w:pPr>
              <w:widowControl w:val="0"/>
              <w:autoSpaceDE w:val="0"/>
              <w:autoSpaceDN w:val="0"/>
              <w:adjustRightInd w:val="0"/>
              <w:jc w:val="both"/>
              <w:rPr>
                <w:rFonts w:ascii="Arial" w:hAnsi="Arial" w:cs="Arial"/>
                <w:b/>
                <w:bCs/>
                <w:sz w:val="20"/>
                <w:szCs w:val="20"/>
                <w:lang w:val="en"/>
              </w:rPr>
            </w:pPr>
          </w:p>
        </w:tc>
      </w:tr>
      <w:tr w:rsidR="000953FB" w:rsidRPr="00874D91" w14:paraId="7D2D8231" w14:textId="77777777" w:rsidTr="0087595C">
        <w:trPr>
          <w:trHeight w:val="1790"/>
        </w:trPr>
        <w:tc>
          <w:tcPr>
            <w:tcW w:w="2762" w:type="dxa"/>
            <w:vMerge/>
            <w:vAlign w:val="center"/>
          </w:tcPr>
          <w:p w14:paraId="3B760747" w14:textId="2F6162A3" w:rsidR="000953FB" w:rsidRPr="00874D91" w:rsidRDefault="000953FB" w:rsidP="00C40DAC">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2AC3D726" w14:textId="5F916D88" w:rsidR="000953FB" w:rsidRPr="00273F4A" w:rsidRDefault="000953FB" w:rsidP="00C40DAC">
            <w:pPr>
              <w:widowControl w:val="0"/>
              <w:autoSpaceDE w:val="0"/>
              <w:autoSpaceDN w:val="0"/>
              <w:adjustRightInd w:val="0"/>
              <w:rPr>
                <w:rFonts w:ascii="Arial" w:eastAsia="MS Gothic" w:hAnsi="Arial" w:cs="Arial"/>
                <w:bCs/>
                <w:sz w:val="20"/>
                <w:lang w:val="hr-HR"/>
              </w:rPr>
            </w:pPr>
          </w:p>
        </w:tc>
        <w:tc>
          <w:tcPr>
            <w:tcW w:w="2721" w:type="dxa"/>
            <w:vAlign w:val="center"/>
          </w:tcPr>
          <w:p w14:paraId="3A020CD4" w14:textId="5352CE5E" w:rsidR="000953FB" w:rsidRPr="00874D91" w:rsidRDefault="000953FB"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d) Identify any documents or other records (and their location) that you rely upon to verify compliance with Clause 7.2.</w:t>
            </w:r>
          </w:p>
        </w:tc>
        <w:tc>
          <w:tcPr>
            <w:tcW w:w="2778" w:type="dxa"/>
            <w:vMerge/>
          </w:tcPr>
          <w:p w14:paraId="7BB2F947" w14:textId="77777777" w:rsidR="000953FB" w:rsidRPr="00874D91" w:rsidRDefault="000953FB" w:rsidP="00C40DAC">
            <w:pPr>
              <w:widowControl w:val="0"/>
              <w:autoSpaceDE w:val="0"/>
              <w:autoSpaceDN w:val="0"/>
              <w:adjustRightInd w:val="0"/>
              <w:jc w:val="both"/>
              <w:rPr>
                <w:rFonts w:ascii="Arial" w:hAnsi="Arial" w:cs="Arial"/>
                <w:b/>
                <w:bCs/>
                <w:sz w:val="20"/>
                <w:szCs w:val="20"/>
                <w:lang w:val="en"/>
              </w:rPr>
            </w:pPr>
          </w:p>
        </w:tc>
        <w:tc>
          <w:tcPr>
            <w:tcW w:w="2778" w:type="dxa"/>
            <w:gridSpan w:val="2"/>
          </w:tcPr>
          <w:p w14:paraId="1C1217F3" w14:textId="77777777" w:rsidR="000953FB" w:rsidRPr="00874D91" w:rsidRDefault="000953FB" w:rsidP="00C40DAC">
            <w:pPr>
              <w:widowControl w:val="0"/>
              <w:autoSpaceDE w:val="0"/>
              <w:autoSpaceDN w:val="0"/>
              <w:adjustRightInd w:val="0"/>
              <w:jc w:val="both"/>
              <w:rPr>
                <w:rFonts w:ascii="Arial" w:hAnsi="Arial" w:cs="Arial"/>
                <w:b/>
                <w:bCs/>
                <w:sz w:val="20"/>
                <w:szCs w:val="20"/>
                <w:lang w:val="en"/>
              </w:rPr>
            </w:pPr>
          </w:p>
        </w:tc>
      </w:tr>
      <w:tr w:rsidR="00AD7CC5" w:rsidRPr="00874D91" w14:paraId="432B7171" w14:textId="77777777" w:rsidTr="00DB13AE">
        <w:trPr>
          <w:trHeight w:val="1655"/>
        </w:trPr>
        <w:tc>
          <w:tcPr>
            <w:tcW w:w="2762" w:type="dxa"/>
            <w:vMerge/>
          </w:tcPr>
          <w:p w14:paraId="63B3E768" w14:textId="5DDD49A3" w:rsidR="00AD7CC5" w:rsidRPr="00874D91" w:rsidRDefault="00AD7CC5" w:rsidP="00C40DAC">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tcPr>
          <w:p w14:paraId="4076827B" w14:textId="1C8ACB3C" w:rsidR="00AD7CC5" w:rsidRPr="00874D91" w:rsidRDefault="00AD7CC5" w:rsidP="00C40DAC">
            <w:pPr>
              <w:widowControl w:val="0"/>
              <w:autoSpaceDE w:val="0"/>
              <w:autoSpaceDN w:val="0"/>
              <w:adjustRightInd w:val="0"/>
              <w:rPr>
                <w:rFonts w:ascii="Arial" w:hAnsi="Arial" w:cs="Arial"/>
                <w:sz w:val="20"/>
                <w:szCs w:val="20"/>
                <w:lang w:val="en"/>
              </w:rPr>
            </w:pPr>
          </w:p>
        </w:tc>
        <w:tc>
          <w:tcPr>
            <w:tcW w:w="2721" w:type="dxa"/>
            <w:tcBorders>
              <w:bottom w:val="single" w:sz="4" w:space="0" w:color="auto"/>
            </w:tcBorders>
            <w:vAlign w:val="center"/>
          </w:tcPr>
          <w:p w14:paraId="07C163C4" w14:textId="36218EF8" w:rsidR="00AD7CC5" w:rsidRPr="00874D91" w:rsidRDefault="00AD7CC5"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e) Identify any legal obligations that you believe may impact your ability to comply with Clause 7.2. Please describe them, and how they impact your ability to comply with Clause 7.2.</w:t>
            </w:r>
          </w:p>
        </w:tc>
        <w:tc>
          <w:tcPr>
            <w:tcW w:w="2778" w:type="dxa"/>
          </w:tcPr>
          <w:p w14:paraId="211D07A8" w14:textId="77777777" w:rsidR="00AD7CC5" w:rsidRPr="00874D91" w:rsidRDefault="00AD7CC5" w:rsidP="00C40DAC">
            <w:pPr>
              <w:widowControl w:val="0"/>
              <w:autoSpaceDE w:val="0"/>
              <w:autoSpaceDN w:val="0"/>
              <w:adjustRightInd w:val="0"/>
              <w:jc w:val="both"/>
              <w:rPr>
                <w:rFonts w:ascii="Arial" w:hAnsi="Arial" w:cs="Arial"/>
                <w:b/>
                <w:bCs/>
                <w:sz w:val="20"/>
                <w:szCs w:val="20"/>
                <w:lang w:val="en"/>
              </w:rPr>
            </w:pPr>
          </w:p>
        </w:tc>
        <w:tc>
          <w:tcPr>
            <w:tcW w:w="2778" w:type="dxa"/>
            <w:gridSpan w:val="2"/>
          </w:tcPr>
          <w:p w14:paraId="71BB8D5F" w14:textId="77777777" w:rsidR="00AD7CC5" w:rsidRPr="00874D91" w:rsidRDefault="00AD7CC5" w:rsidP="00C40DAC">
            <w:pPr>
              <w:widowControl w:val="0"/>
              <w:autoSpaceDE w:val="0"/>
              <w:autoSpaceDN w:val="0"/>
              <w:adjustRightInd w:val="0"/>
              <w:jc w:val="both"/>
              <w:rPr>
                <w:rFonts w:ascii="Arial" w:hAnsi="Arial" w:cs="Arial"/>
                <w:b/>
                <w:bCs/>
                <w:sz w:val="20"/>
                <w:szCs w:val="20"/>
                <w:lang w:val="en"/>
              </w:rPr>
            </w:pPr>
          </w:p>
        </w:tc>
      </w:tr>
      <w:tr w:rsidR="00AD7CC5" w14:paraId="20FCDF81" w14:textId="77777777" w:rsidTr="00DD0F4E">
        <w:trPr>
          <w:trHeight w:val="964"/>
        </w:trPr>
        <w:tc>
          <w:tcPr>
            <w:tcW w:w="2762" w:type="dxa"/>
            <w:vMerge/>
            <w:vAlign w:val="center"/>
          </w:tcPr>
          <w:p w14:paraId="5F901DD2" w14:textId="55E07B7F" w:rsidR="00AD7CC5" w:rsidRPr="00874D91" w:rsidRDefault="00AD7CC5" w:rsidP="00C40DAC">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32D264C0" w14:textId="254E6540" w:rsidR="00AD7CC5" w:rsidRPr="00874D91" w:rsidRDefault="00AD7CC5" w:rsidP="00C40DAC">
            <w:pPr>
              <w:widowControl w:val="0"/>
              <w:autoSpaceDE w:val="0"/>
              <w:autoSpaceDN w:val="0"/>
              <w:adjustRightInd w:val="0"/>
              <w:rPr>
                <w:rFonts w:ascii="Arial" w:hAnsi="Arial" w:cs="Arial"/>
                <w:sz w:val="20"/>
                <w:szCs w:val="20"/>
                <w:lang w:val="en"/>
              </w:rPr>
            </w:pPr>
          </w:p>
        </w:tc>
        <w:tc>
          <w:tcPr>
            <w:tcW w:w="2721" w:type="dxa"/>
            <w:tcBorders>
              <w:bottom w:val="single" w:sz="4" w:space="0" w:color="auto"/>
            </w:tcBorders>
            <w:vAlign w:val="center"/>
          </w:tcPr>
          <w:p w14:paraId="36D4DCB4" w14:textId="424C8A6F" w:rsidR="00AD7CC5" w:rsidRDefault="00AD7CC5" w:rsidP="00C40DAC">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 xml:space="preserve">f) Attach a policy statement or statements </w:t>
            </w:r>
            <w:r w:rsidR="000C1EAF">
              <w:rPr>
                <w:rFonts w:ascii="Arial" w:hAnsi="Arial" w:cs="Arial"/>
                <w:sz w:val="20"/>
                <w:szCs w:val="20"/>
                <w:lang w:val="en"/>
              </w:rPr>
              <w:t>your organisation made that encompas</w:t>
            </w:r>
            <w:r w:rsidRPr="00874D91">
              <w:rPr>
                <w:rFonts w:ascii="Arial" w:hAnsi="Arial" w:cs="Arial"/>
                <w:sz w:val="20"/>
                <w:szCs w:val="20"/>
                <w:lang w:val="en"/>
              </w:rPr>
              <w:t>s Clause 7.2.</w:t>
            </w:r>
          </w:p>
        </w:tc>
        <w:tc>
          <w:tcPr>
            <w:tcW w:w="2778" w:type="dxa"/>
          </w:tcPr>
          <w:p w14:paraId="1F23AFF2" w14:textId="77777777" w:rsidR="00AD7CC5" w:rsidRDefault="00AD7CC5" w:rsidP="00C40DAC">
            <w:pPr>
              <w:widowControl w:val="0"/>
              <w:autoSpaceDE w:val="0"/>
              <w:autoSpaceDN w:val="0"/>
              <w:adjustRightInd w:val="0"/>
              <w:jc w:val="both"/>
              <w:rPr>
                <w:rFonts w:ascii="Arial" w:hAnsi="Arial" w:cs="Arial"/>
                <w:b/>
                <w:bCs/>
                <w:sz w:val="20"/>
                <w:szCs w:val="20"/>
                <w:lang w:val="en"/>
              </w:rPr>
            </w:pPr>
          </w:p>
        </w:tc>
        <w:tc>
          <w:tcPr>
            <w:tcW w:w="2778" w:type="dxa"/>
            <w:gridSpan w:val="2"/>
          </w:tcPr>
          <w:p w14:paraId="3721A67D" w14:textId="77777777" w:rsidR="00AD7CC5" w:rsidRDefault="00AD7CC5" w:rsidP="00C40DAC">
            <w:pPr>
              <w:widowControl w:val="0"/>
              <w:autoSpaceDE w:val="0"/>
              <w:autoSpaceDN w:val="0"/>
              <w:adjustRightInd w:val="0"/>
              <w:jc w:val="both"/>
              <w:rPr>
                <w:rFonts w:ascii="Arial" w:hAnsi="Arial" w:cs="Arial"/>
                <w:b/>
                <w:bCs/>
                <w:sz w:val="20"/>
                <w:szCs w:val="20"/>
                <w:lang w:val="en"/>
              </w:rPr>
            </w:pPr>
          </w:p>
        </w:tc>
      </w:tr>
    </w:tbl>
    <w:p w14:paraId="73300CF4" w14:textId="77777777" w:rsidR="00F128AD" w:rsidRDefault="00F128AD" w:rsidP="00546254">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5D6AA72C" w14:textId="41C9CBFC" w:rsidR="00546254" w:rsidRPr="00737922" w:rsidRDefault="0087595C" w:rsidP="0098206F">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r w:rsidR="00546254" w:rsidRPr="00737922">
        <w:rPr>
          <w:rFonts w:ascii="Arial" w:hAnsi="Arial" w:cs="Arial"/>
          <w:b/>
          <w:bCs/>
          <w:color w:val="385623" w:themeColor="accent6" w:themeShade="80"/>
          <w:sz w:val="28"/>
          <w:szCs w:val="28"/>
          <w:lang w:val="en"/>
        </w:rPr>
        <w:lastRenderedPageBreak/>
        <w:t>Forced Labour</w:t>
      </w:r>
    </w:p>
    <w:p w14:paraId="5E584D51" w14:textId="77777777" w:rsidR="00FB5141" w:rsidRDefault="00FB5141" w:rsidP="00546254">
      <w:pPr>
        <w:widowControl w:val="0"/>
        <w:autoSpaceDE w:val="0"/>
        <w:autoSpaceDN w:val="0"/>
        <w:adjustRightInd w:val="0"/>
        <w:spacing w:after="0" w:line="276" w:lineRule="auto"/>
        <w:jc w:val="both"/>
        <w:rPr>
          <w:rFonts w:ascii="Arial" w:hAnsi="Arial" w:cs="Arial"/>
          <w:b/>
          <w:bCs/>
          <w:sz w:val="20"/>
          <w:szCs w:val="20"/>
          <w:lang w:val="en"/>
        </w:rPr>
      </w:pPr>
    </w:p>
    <w:p w14:paraId="5F9C3865" w14:textId="24AE96DD" w:rsidR="00546254" w:rsidRPr="00447C9A" w:rsidRDefault="00546254" w:rsidP="00546254">
      <w:pPr>
        <w:widowControl w:val="0"/>
        <w:autoSpaceDE w:val="0"/>
        <w:autoSpaceDN w:val="0"/>
        <w:adjustRightInd w:val="0"/>
        <w:spacing w:after="0" w:line="276" w:lineRule="auto"/>
        <w:jc w:val="both"/>
        <w:rPr>
          <w:rFonts w:ascii="Arial" w:hAnsi="Arial" w:cs="Arial"/>
          <w:b/>
          <w:bCs/>
          <w:lang w:val="en"/>
        </w:rPr>
      </w:pPr>
      <w:r w:rsidRPr="00447C9A">
        <w:rPr>
          <w:rFonts w:ascii="Arial" w:hAnsi="Arial" w:cs="Arial"/>
          <w:b/>
          <w:bCs/>
          <w:lang w:val="en"/>
        </w:rPr>
        <w:t>Reference:</w:t>
      </w:r>
      <w:r w:rsidR="00273F4A" w:rsidRPr="00447C9A">
        <w:rPr>
          <w:rFonts w:ascii="Arial" w:hAnsi="Arial" w:cs="Arial"/>
          <w:b/>
          <w:bCs/>
          <w:lang w:val="en"/>
        </w:rPr>
        <w:t xml:space="preserve"> The Bangladesh Labour Act, 2006 (XLII of 2006), Chapter 2 Conditions of Service and Employment</w:t>
      </w:r>
    </w:p>
    <w:p w14:paraId="6BD8FA4F" w14:textId="77777777" w:rsidR="00E86936" w:rsidRPr="0090013E" w:rsidRDefault="00E86936" w:rsidP="00240B11">
      <w:pPr>
        <w:widowControl w:val="0"/>
        <w:autoSpaceDE w:val="0"/>
        <w:autoSpaceDN w:val="0"/>
        <w:adjustRightInd w:val="0"/>
        <w:spacing w:after="0" w:line="240" w:lineRule="auto"/>
        <w:jc w:val="both"/>
        <w:rPr>
          <w:rFonts w:ascii="Arial" w:hAnsi="Arial" w:cs="Arial"/>
          <w:sz w:val="20"/>
          <w:szCs w:val="20"/>
          <w:lang w:val="en"/>
        </w:rPr>
      </w:pPr>
    </w:p>
    <w:tbl>
      <w:tblPr>
        <w:tblStyle w:val="TableGrid"/>
        <w:tblW w:w="13435" w:type="dxa"/>
        <w:tblLook w:val="04A0" w:firstRow="1" w:lastRow="0" w:firstColumn="1" w:lastColumn="0" w:noHBand="0" w:noVBand="1"/>
      </w:tblPr>
      <w:tblGrid>
        <w:gridCol w:w="2778"/>
        <w:gridCol w:w="2438"/>
        <w:gridCol w:w="2720"/>
        <w:gridCol w:w="2778"/>
        <w:gridCol w:w="2721"/>
      </w:tblGrid>
      <w:tr w:rsidR="00BA11D6" w:rsidRPr="00273F4A" w14:paraId="0E731327" w14:textId="77777777" w:rsidTr="0087595C">
        <w:tc>
          <w:tcPr>
            <w:tcW w:w="2778" w:type="dxa"/>
            <w:shd w:val="clear" w:color="auto" w:fill="D9D9D9" w:themeFill="background1" w:themeFillShade="D9"/>
          </w:tcPr>
          <w:p w14:paraId="5A0AF967" w14:textId="77777777" w:rsidR="00BA11D6" w:rsidRPr="00744A00" w:rsidRDefault="00BA11D6" w:rsidP="00C40DAC">
            <w:pPr>
              <w:widowControl w:val="0"/>
              <w:autoSpaceDE w:val="0"/>
              <w:autoSpaceDN w:val="0"/>
              <w:adjustRightInd w:val="0"/>
              <w:jc w:val="center"/>
              <w:rPr>
                <w:rFonts w:ascii="Arial" w:hAnsi="Arial" w:cs="Arial"/>
                <w:b/>
                <w:bCs/>
                <w:lang w:val="en"/>
              </w:rPr>
            </w:pPr>
            <w:r w:rsidRPr="00744A00">
              <w:rPr>
                <w:rFonts w:ascii="Arial" w:hAnsi="Arial" w:cs="Arial"/>
                <w:b/>
                <w:bCs/>
                <w:lang w:val="en"/>
              </w:rPr>
              <w:t>Requirement</w:t>
            </w:r>
          </w:p>
        </w:tc>
        <w:tc>
          <w:tcPr>
            <w:tcW w:w="2438" w:type="dxa"/>
            <w:shd w:val="clear" w:color="auto" w:fill="D9D9D9" w:themeFill="background1" w:themeFillShade="D9"/>
          </w:tcPr>
          <w:p w14:paraId="513B162A" w14:textId="70F6A53A" w:rsidR="00BA11D6" w:rsidRPr="00744A00" w:rsidRDefault="00BA11D6" w:rsidP="00C40DAC">
            <w:pPr>
              <w:widowControl w:val="0"/>
              <w:autoSpaceDE w:val="0"/>
              <w:autoSpaceDN w:val="0"/>
              <w:adjustRightInd w:val="0"/>
              <w:jc w:val="center"/>
              <w:rPr>
                <w:rFonts w:ascii="Arial" w:hAnsi="Arial" w:cs="Arial"/>
                <w:b/>
                <w:bCs/>
                <w:lang w:val="en"/>
              </w:rPr>
            </w:pPr>
            <w:r w:rsidRPr="00744A00">
              <w:rPr>
                <w:rFonts w:ascii="Arial" w:hAnsi="Arial" w:cs="Arial"/>
                <w:b/>
                <w:bCs/>
                <w:lang w:val="en"/>
              </w:rPr>
              <w:t>National Legislation</w:t>
            </w:r>
          </w:p>
        </w:tc>
        <w:tc>
          <w:tcPr>
            <w:tcW w:w="2720" w:type="dxa"/>
            <w:shd w:val="clear" w:color="auto" w:fill="D9D9D9" w:themeFill="background1" w:themeFillShade="D9"/>
          </w:tcPr>
          <w:p w14:paraId="720ED016" w14:textId="0102531C" w:rsidR="00BA11D6" w:rsidRPr="00744A00" w:rsidRDefault="00BA11D6" w:rsidP="00C40DAC">
            <w:pPr>
              <w:widowControl w:val="0"/>
              <w:autoSpaceDE w:val="0"/>
              <w:autoSpaceDN w:val="0"/>
              <w:adjustRightInd w:val="0"/>
              <w:jc w:val="center"/>
              <w:rPr>
                <w:rFonts w:ascii="Arial" w:hAnsi="Arial" w:cs="Arial"/>
                <w:b/>
                <w:bCs/>
                <w:lang w:val="en"/>
              </w:rPr>
            </w:pPr>
            <w:r w:rsidRPr="00744A00">
              <w:rPr>
                <w:rFonts w:ascii="Arial" w:hAnsi="Arial" w:cs="Arial"/>
                <w:b/>
                <w:bCs/>
                <w:lang w:val="en"/>
              </w:rPr>
              <w:t>Questions</w:t>
            </w:r>
          </w:p>
        </w:tc>
        <w:tc>
          <w:tcPr>
            <w:tcW w:w="2778" w:type="dxa"/>
            <w:shd w:val="clear" w:color="auto" w:fill="D9D9D9" w:themeFill="background1" w:themeFillShade="D9"/>
          </w:tcPr>
          <w:p w14:paraId="3D51DCDF" w14:textId="745E6CED" w:rsidR="00BA11D6" w:rsidRPr="00744A00" w:rsidRDefault="005F4C87" w:rsidP="00C40DAC">
            <w:pPr>
              <w:widowControl w:val="0"/>
              <w:autoSpaceDE w:val="0"/>
              <w:autoSpaceDN w:val="0"/>
              <w:adjustRightInd w:val="0"/>
              <w:jc w:val="center"/>
              <w:rPr>
                <w:rFonts w:ascii="Arial" w:hAnsi="Arial" w:cs="Arial"/>
                <w:b/>
                <w:bCs/>
                <w:lang w:val="en"/>
              </w:rPr>
            </w:pPr>
            <w:r w:rsidRPr="00744A00">
              <w:rPr>
                <w:rFonts w:ascii="Arial" w:hAnsi="Arial" w:cs="Arial"/>
                <w:b/>
                <w:bCs/>
                <w:lang w:val="en"/>
              </w:rPr>
              <w:t>Reference &amp; Evidence</w:t>
            </w:r>
          </w:p>
        </w:tc>
        <w:tc>
          <w:tcPr>
            <w:tcW w:w="2721" w:type="dxa"/>
            <w:shd w:val="clear" w:color="auto" w:fill="D9D9D9" w:themeFill="background1" w:themeFillShade="D9"/>
          </w:tcPr>
          <w:p w14:paraId="08931AAD" w14:textId="77777777" w:rsidR="00BA11D6" w:rsidRPr="00744A00" w:rsidRDefault="00BA11D6" w:rsidP="00C40DAC">
            <w:pPr>
              <w:widowControl w:val="0"/>
              <w:autoSpaceDE w:val="0"/>
              <w:autoSpaceDN w:val="0"/>
              <w:adjustRightInd w:val="0"/>
              <w:jc w:val="center"/>
              <w:rPr>
                <w:rFonts w:ascii="Arial" w:hAnsi="Arial" w:cs="Arial"/>
                <w:b/>
                <w:bCs/>
                <w:lang w:val="en"/>
              </w:rPr>
            </w:pPr>
            <w:r w:rsidRPr="00744A00">
              <w:rPr>
                <w:rFonts w:ascii="Arial" w:hAnsi="Arial" w:cs="Arial"/>
                <w:b/>
                <w:bCs/>
                <w:lang w:val="en"/>
              </w:rPr>
              <w:t>Answer &amp; Evidence</w:t>
            </w:r>
          </w:p>
        </w:tc>
      </w:tr>
      <w:tr w:rsidR="0087595C" w:rsidRPr="00273F4A" w14:paraId="6FD09F17" w14:textId="77777777" w:rsidTr="00DD0F4E">
        <w:trPr>
          <w:trHeight w:val="567"/>
        </w:trPr>
        <w:tc>
          <w:tcPr>
            <w:tcW w:w="13435" w:type="dxa"/>
            <w:gridSpan w:val="5"/>
            <w:shd w:val="clear" w:color="auto" w:fill="auto"/>
            <w:vAlign w:val="center"/>
          </w:tcPr>
          <w:p w14:paraId="7B5B120E" w14:textId="129A9CA7" w:rsidR="0087595C" w:rsidRPr="0087595C" w:rsidRDefault="0087595C" w:rsidP="00C40DAC">
            <w:pPr>
              <w:widowControl w:val="0"/>
              <w:autoSpaceDE w:val="0"/>
              <w:autoSpaceDN w:val="0"/>
              <w:adjustRightInd w:val="0"/>
              <w:rPr>
                <w:rFonts w:ascii="Arial" w:hAnsi="Arial" w:cs="Arial"/>
                <w:sz w:val="20"/>
                <w:szCs w:val="20"/>
                <w:lang w:val="en"/>
              </w:rPr>
            </w:pPr>
            <w:r w:rsidRPr="002C423A">
              <w:rPr>
                <w:rFonts w:ascii="Arial" w:hAnsi="Arial" w:cs="Arial"/>
                <w:b/>
                <w:bCs/>
                <w:sz w:val="20"/>
                <w:szCs w:val="20"/>
                <w:lang w:val="en"/>
              </w:rPr>
              <w:t>7.3 The organi</w:t>
            </w:r>
            <w:r w:rsidR="00A474ED">
              <w:rPr>
                <w:rFonts w:ascii="Arial" w:hAnsi="Arial" w:cs="Arial"/>
                <w:b/>
                <w:bCs/>
                <w:sz w:val="20"/>
                <w:szCs w:val="20"/>
                <w:lang w:val="en"/>
              </w:rPr>
              <w:t>s</w:t>
            </w:r>
            <w:r w:rsidRPr="002C423A">
              <w:rPr>
                <w:rFonts w:ascii="Arial" w:hAnsi="Arial" w:cs="Arial"/>
                <w:b/>
                <w:bCs/>
                <w:sz w:val="20"/>
                <w:szCs w:val="20"/>
                <w:lang w:val="en"/>
              </w:rPr>
              <w:t>ation shall eliminate all forms of forced and compulsory labour.</w:t>
            </w:r>
          </w:p>
        </w:tc>
      </w:tr>
      <w:tr w:rsidR="006D6B08" w:rsidRPr="00273F4A" w14:paraId="5A76C77B" w14:textId="77777777" w:rsidTr="00DD0F4E">
        <w:trPr>
          <w:trHeight w:val="1240"/>
        </w:trPr>
        <w:tc>
          <w:tcPr>
            <w:tcW w:w="2778" w:type="dxa"/>
            <w:vMerge w:val="restart"/>
          </w:tcPr>
          <w:p w14:paraId="766FF51D" w14:textId="68D5DA24" w:rsidR="006D6B08" w:rsidRDefault="006D6B08" w:rsidP="00C40DAC">
            <w:pPr>
              <w:widowControl w:val="0"/>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7.3.1 Employment relationships are voluntary and based on mutual consent, without the threat of a penalty. </w:t>
            </w:r>
          </w:p>
          <w:p w14:paraId="1FAEE05A" w14:textId="77777777" w:rsidR="00976CB4" w:rsidRDefault="00976CB4" w:rsidP="00C40DAC">
            <w:pPr>
              <w:widowControl w:val="0"/>
              <w:autoSpaceDE w:val="0"/>
              <w:autoSpaceDN w:val="0"/>
              <w:adjustRightInd w:val="0"/>
              <w:jc w:val="both"/>
              <w:rPr>
                <w:rFonts w:ascii="Arial" w:hAnsi="Arial" w:cs="Arial"/>
                <w:sz w:val="20"/>
                <w:szCs w:val="20"/>
                <w:lang w:val="en"/>
              </w:rPr>
            </w:pPr>
          </w:p>
          <w:p w14:paraId="767841B6" w14:textId="77777777" w:rsidR="00976CB4" w:rsidRPr="00273F4A" w:rsidRDefault="00976CB4" w:rsidP="00C40DAC">
            <w:pPr>
              <w:widowControl w:val="0"/>
              <w:autoSpaceDE w:val="0"/>
              <w:autoSpaceDN w:val="0"/>
              <w:adjustRightInd w:val="0"/>
              <w:jc w:val="both"/>
              <w:rPr>
                <w:rFonts w:ascii="Arial" w:hAnsi="Arial" w:cs="Arial"/>
                <w:sz w:val="20"/>
                <w:szCs w:val="20"/>
                <w:lang w:val="en"/>
              </w:rPr>
            </w:pPr>
          </w:p>
          <w:p w14:paraId="401B583D" w14:textId="77777777" w:rsidR="006D6B08" w:rsidRPr="00273F4A" w:rsidRDefault="006D6B08" w:rsidP="00C40DAC">
            <w:pPr>
              <w:widowControl w:val="0"/>
              <w:autoSpaceDE w:val="0"/>
              <w:autoSpaceDN w:val="0"/>
              <w:adjustRightInd w:val="0"/>
              <w:jc w:val="both"/>
              <w:rPr>
                <w:rFonts w:ascii="Arial" w:hAnsi="Arial" w:cs="Arial"/>
                <w:sz w:val="20"/>
                <w:szCs w:val="20"/>
                <w:lang w:val="en"/>
              </w:rPr>
            </w:pPr>
          </w:p>
          <w:p w14:paraId="109D0CFA" w14:textId="77777777" w:rsidR="006D6B08" w:rsidRPr="00273F4A" w:rsidRDefault="006D6B08" w:rsidP="00C40DAC">
            <w:pPr>
              <w:widowControl w:val="0"/>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7.3.2 There is no evidence of any </w:t>
            </w:r>
            <w:proofErr w:type="gramStart"/>
            <w:r w:rsidRPr="00273F4A">
              <w:rPr>
                <w:rFonts w:ascii="Arial" w:hAnsi="Arial" w:cs="Arial"/>
                <w:sz w:val="20"/>
                <w:szCs w:val="20"/>
                <w:lang w:val="en"/>
              </w:rPr>
              <w:t>practices</w:t>
            </w:r>
            <w:proofErr w:type="gramEnd"/>
            <w:r w:rsidRPr="00273F4A">
              <w:rPr>
                <w:rFonts w:ascii="Arial" w:hAnsi="Arial" w:cs="Arial"/>
                <w:sz w:val="20"/>
                <w:szCs w:val="20"/>
                <w:lang w:val="en"/>
              </w:rPr>
              <w:t xml:space="preserve"> indicative of forced or compulsory labour, including, but not limited to, the following: </w:t>
            </w:r>
          </w:p>
          <w:p w14:paraId="5FA6A40E" w14:textId="77777777" w:rsidR="006D6B08" w:rsidRPr="00273F4A"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physical and sexual violence </w:t>
            </w:r>
          </w:p>
          <w:p w14:paraId="16F09F34" w14:textId="77777777" w:rsidR="006D6B08" w:rsidRPr="00273F4A"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bonded labour </w:t>
            </w:r>
          </w:p>
          <w:p w14:paraId="281859DF" w14:textId="77777777" w:rsidR="006D6B08" w:rsidRPr="00273F4A"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withholding of wages /including payment of employment fees and or payment of deposit to commence employment </w:t>
            </w:r>
          </w:p>
          <w:p w14:paraId="493C7A88" w14:textId="77777777" w:rsidR="006D6B08" w:rsidRPr="00273F4A"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restriction of mobility/movement </w:t>
            </w:r>
          </w:p>
          <w:p w14:paraId="303587ED" w14:textId="77777777" w:rsidR="006D6B08"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retention of passport and identity documents </w:t>
            </w:r>
          </w:p>
          <w:p w14:paraId="10AC64BE" w14:textId="77777777" w:rsidR="006D6B08" w:rsidRPr="004B71B6" w:rsidRDefault="006D6B08" w:rsidP="00C40DAC">
            <w:pPr>
              <w:widowControl w:val="0"/>
              <w:numPr>
                <w:ilvl w:val="0"/>
                <w:numId w:val="3"/>
              </w:numPr>
              <w:autoSpaceDE w:val="0"/>
              <w:autoSpaceDN w:val="0"/>
              <w:adjustRightInd w:val="0"/>
              <w:jc w:val="both"/>
              <w:rPr>
                <w:rFonts w:ascii="Arial" w:hAnsi="Arial" w:cs="Arial"/>
                <w:sz w:val="20"/>
                <w:szCs w:val="20"/>
                <w:lang w:val="en"/>
              </w:rPr>
            </w:pPr>
            <w:r w:rsidRPr="004B71B6">
              <w:rPr>
                <w:rFonts w:ascii="Arial" w:hAnsi="Arial" w:cs="Arial"/>
                <w:sz w:val="20"/>
                <w:szCs w:val="20"/>
                <w:lang w:val="en"/>
              </w:rPr>
              <w:t xml:space="preserve">threats of denunciation to the authorities. </w:t>
            </w:r>
          </w:p>
          <w:p w14:paraId="1C72586F" w14:textId="5FFEAF03"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438" w:type="dxa"/>
            <w:vMerge w:val="restart"/>
          </w:tcPr>
          <w:p w14:paraId="3D222293" w14:textId="77777777" w:rsidR="00976CB4" w:rsidRDefault="006D6B08" w:rsidP="00C40DAC">
            <w:pPr>
              <w:widowControl w:val="0"/>
              <w:autoSpaceDE w:val="0"/>
              <w:autoSpaceDN w:val="0"/>
              <w:adjustRightInd w:val="0"/>
              <w:jc w:val="both"/>
              <w:rPr>
                <w:rFonts w:ascii="Arial" w:hAnsi="Arial" w:cs="Arial"/>
                <w:bCs/>
                <w:sz w:val="20"/>
                <w:lang w:val="hr-HR"/>
              </w:rPr>
            </w:pPr>
            <w:r>
              <w:rPr>
                <w:rFonts w:ascii="Arial" w:eastAsia="Yu Gothic" w:hAnsi="Arial" w:cs="Arial"/>
                <w:bCs/>
                <w:sz w:val="20"/>
                <w:lang w:val="hr-HR"/>
              </w:rPr>
              <w:t xml:space="preserve">Bangladesh Labour Act 2006, </w:t>
            </w:r>
            <w:r>
              <w:rPr>
                <w:rFonts w:ascii="Arial" w:hAnsi="Arial" w:cs="Arial"/>
                <w:bCs/>
                <w:sz w:val="20"/>
                <w:lang w:val="hr-HR"/>
              </w:rPr>
              <w:t>Chapter 2 Conditions of Employment and Service</w:t>
            </w:r>
          </w:p>
          <w:p w14:paraId="32232CD2" w14:textId="77777777" w:rsidR="00976CB4" w:rsidRDefault="00976CB4" w:rsidP="00C40DAC">
            <w:pPr>
              <w:widowControl w:val="0"/>
              <w:autoSpaceDE w:val="0"/>
              <w:autoSpaceDN w:val="0"/>
              <w:adjustRightInd w:val="0"/>
              <w:jc w:val="both"/>
              <w:rPr>
                <w:rFonts w:ascii="Arial" w:eastAsia="MS Gothic" w:hAnsi="Arial" w:cs="Arial"/>
                <w:bCs/>
                <w:sz w:val="20"/>
                <w:lang w:val="hr-HR"/>
              </w:rPr>
            </w:pPr>
          </w:p>
          <w:p w14:paraId="36F85F18" w14:textId="77777777" w:rsidR="00976CB4" w:rsidRDefault="00976CB4" w:rsidP="00C40DAC">
            <w:pPr>
              <w:widowControl w:val="0"/>
              <w:autoSpaceDE w:val="0"/>
              <w:autoSpaceDN w:val="0"/>
              <w:adjustRightInd w:val="0"/>
              <w:jc w:val="both"/>
              <w:rPr>
                <w:rFonts w:ascii="Arial" w:eastAsia="MS Gothic" w:hAnsi="Arial" w:cs="Arial"/>
                <w:bCs/>
                <w:sz w:val="20"/>
                <w:lang w:val="hr-HR"/>
              </w:rPr>
            </w:pPr>
          </w:p>
          <w:p w14:paraId="464D61BA" w14:textId="77777777" w:rsidR="00976CB4" w:rsidRDefault="00976CB4" w:rsidP="00C40DAC">
            <w:pPr>
              <w:widowControl w:val="0"/>
              <w:autoSpaceDE w:val="0"/>
              <w:autoSpaceDN w:val="0"/>
              <w:adjustRightInd w:val="0"/>
              <w:jc w:val="both"/>
              <w:rPr>
                <w:rFonts w:ascii="Arial" w:eastAsia="MS Gothic" w:hAnsi="Arial" w:cs="Arial"/>
                <w:bCs/>
                <w:sz w:val="20"/>
                <w:lang w:val="hr-HR"/>
              </w:rPr>
            </w:pPr>
          </w:p>
          <w:p w14:paraId="1AECFA3A" w14:textId="7164E260" w:rsidR="006D6B08" w:rsidRPr="00273F4A" w:rsidRDefault="006D6B08" w:rsidP="00C40DAC">
            <w:pPr>
              <w:widowControl w:val="0"/>
              <w:autoSpaceDE w:val="0"/>
              <w:autoSpaceDN w:val="0"/>
              <w:adjustRightInd w:val="0"/>
              <w:jc w:val="both"/>
              <w:rPr>
                <w:rFonts w:ascii="Arial" w:hAnsi="Arial" w:cs="Arial"/>
                <w:sz w:val="20"/>
                <w:szCs w:val="20"/>
                <w:lang w:val="en"/>
              </w:rPr>
            </w:pPr>
            <w:r w:rsidRPr="00CC076F">
              <w:rPr>
                <w:rFonts w:ascii="Arial" w:eastAsia="MS Gothic" w:hAnsi="Arial" w:cs="Arial"/>
                <w:bCs/>
                <w:sz w:val="20"/>
                <w:lang w:val="hr-HR"/>
              </w:rPr>
              <w:t xml:space="preserve">　</w:t>
            </w:r>
          </w:p>
          <w:p w14:paraId="10483833" w14:textId="77777777" w:rsidR="006D6B08" w:rsidRPr="000F16A3" w:rsidRDefault="006D6B08" w:rsidP="00DD0F4E">
            <w:pPr>
              <w:pStyle w:val="ListParagraph"/>
              <w:keepNext/>
              <w:widowControl w:val="0"/>
              <w:numPr>
                <w:ilvl w:val="0"/>
                <w:numId w:val="8"/>
              </w:numPr>
              <w:autoSpaceDE w:val="0"/>
              <w:autoSpaceDN w:val="0"/>
              <w:adjustRightInd w:val="0"/>
              <w:ind w:left="238" w:hanging="238"/>
              <w:rPr>
                <w:rFonts w:ascii="Arial" w:hAnsi="Arial" w:cs="Arial"/>
                <w:sz w:val="20"/>
                <w:lang w:val="en"/>
              </w:rPr>
            </w:pPr>
            <w:r>
              <w:rPr>
                <w:rFonts w:ascii="Arial" w:eastAsia="Yu Gothic" w:hAnsi="Arial" w:cs="Arial"/>
                <w:bCs/>
                <w:sz w:val="20"/>
                <w:lang w:val="hr-HR"/>
              </w:rPr>
              <w:t xml:space="preserve">Bangladesh Labour Act 2006, </w:t>
            </w:r>
            <w:r>
              <w:rPr>
                <w:rFonts w:ascii="Arial" w:hAnsi="Arial" w:cs="Arial"/>
                <w:bCs/>
                <w:sz w:val="20"/>
                <w:lang w:val="hr-HR"/>
              </w:rPr>
              <w:t>Chapter 2 Conditions of Employment and Service</w:t>
            </w:r>
          </w:p>
          <w:p w14:paraId="3DA0A7B0" w14:textId="77777777" w:rsidR="006D6B08" w:rsidRDefault="006D6B08" w:rsidP="00DD0F4E">
            <w:pPr>
              <w:pStyle w:val="ListParagraph"/>
              <w:keepNext/>
              <w:widowControl w:val="0"/>
              <w:numPr>
                <w:ilvl w:val="0"/>
                <w:numId w:val="8"/>
              </w:numPr>
              <w:autoSpaceDE w:val="0"/>
              <w:autoSpaceDN w:val="0"/>
              <w:adjustRightInd w:val="0"/>
              <w:ind w:left="238" w:hanging="238"/>
              <w:rPr>
                <w:rFonts w:ascii="Arial" w:hAnsi="Arial" w:cs="Arial"/>
                <w:sz w:val="20"/>
                <w:lang w:val="en"/>
              </w:rPr>
            </w:pPr>
            <w:r>
              <w:rPr>
                <w:rFonts w:ascii="Arial" w:hAnsi="Arial" w:cs="Arial"/>
                <w:sz w:val="20"/>
                <w:lang w:val="en"/>
              </w:rPr>
              <w:t>Bangladesh Labour Act 2006, Chapter 13 Trade Unions and Industrial Relations, Article 195</w:t>
            </w:r>
          </w:p>
          <w:p w14:paraId="18509CCA" w14:textId="574DD664" w:rsidR="006D6B08" w:rsidRPr="00273F4A" w:rsidRDefault="006D6B08" w:rsidP="00DD0F4E">
            <w:pPr>
              <w:pStyle w:val="ListParagraph"/>
              <w:keepNext/>
              <w:widowControl w:val="0"/>
              <w:numPr>
                <w:ilvl w:val="0"/>
                <w:numId w:val="8"/>
              </w:numPr>
              <w:autoSpaceDE w:val="0"/>
              <w:autoSpaceDN w:val="0"/>
              <w:adjustRightInd w:val="0"/>
              <w:ind w:left="238" w:hanging="238"/>
              <w:rPr>
                <w:rFonts w:ascii="Arial" w:hAnsi="Arial" w:cs="Arial"/>
                <w:sz w:val="20"/>
                <w:lang w:val="en"/>
              </w:rPr>
            </w:pPr>
            <w:r>
              <w:rPr>
                <w:rFonts w:ascii="Arial" w:hAnsi="Arial" w:cs="Arial"/>
                <w:sz w:val="20"/>
                <w:lang w:val="en"/>
              </w:rPr>
              <w:t>Bangladesh Labour Act 2006</w:t>
            </w:r>
            <w:r w:rsidRPr="004B71B6">
              <w:rPr>
                <w:rFonts w:ascii="Arial" w:hAnsi="Arial" w:cs="Arial"/>
                <w:sz w:val="20"/>
                <w:lang w:val="en"/>
              </w:rPr>
              <w:t>, Chapter 21 Miscellaneous, Article 332 &amp; 345</w:t>
            </w:r>
          </w:p>
        </w:tc>
        <w:tc>
          <w:tcPr>
            <w:tcW w:w="2720" w:type="dxa"/>
          </w:tcPr>
          <w:p w14:paraId="69B76AF2" w14:textId="39ADC02E" w:rsidR="006D6B08" w:rsidRPr="00273F4A" w:rsidRDefault="006D6B08" w:rsidP="00DD0F4E">
            <w:pPr>
              <w:widowControl w:val="0"/>
              <w:autoSpaceDE w:val="0"/>
              <w:autoSpaceDN w:val="0"/>
              <w:adjustRightInd w:val="0"/>
              <w:rPr>
                <w:rFonts w:ascii="Arial" w:hAnsi="Arial" w:cs="Arial"/>
                <w:b/>
                <w:bCs/>
                <w:sz w:val="20"/>
                <w:szCs w:val="20"/>
                <w:lang w:val="en"/>
              </w:rPr>
            </w:pPr>
            <w:r w:rsidRPr="00273F4A">
              <w:rPr>
                <w:rFonts w:ascii="Arial" w:hAnsi="Arial" w:cs="Arial"/>
                <w:sz w:val="20"/>
                <w:szCs w:val="20"/>
                <w:lang w:val="en"/>
              </w:rPr>
              <w:t>a) Does your organi</w:t>
            </w:r>
            <w:r w:rsidR="00A474ED">
              <w:rPr>
                <w:rFonts w:ascii="Arial" w:hAnsi="Arial" w:cs="Arial"/>
                <w:sz w:val="20"/>
                <w:szCs w:val="20"/>
                <w:lang w:val="en"/>
              </w:rPr>
              <w:t>s</w:t>
            </w:r>
            <w:r w:rsidRPr="00273F4A">
              <w:rPr>
                <w:rFonts w:ascii="Arial" w:hAnsi="Arial" w:cs="Arial"/>
                <w:sz w:val="20"/>
                <w:szCs w:val="20"/>
                <w:lang w:val="en"/>
              </w:rPr>
              <w:t>ation comply with Clause 7.3?</w:t>
            </w:r>
            <w:r w:rsidRPr="00273F4A">
              <w:rPr>
                <w:rFonts w:ascii="Arial" w:hAnsi="Arial" w:cs="Arial"/>
                <w:sz w:val="20"/>
                <w:szCs w:val="20"/>
                <w:lang w:val="en"/>
              </w:rPr>
              <w:br/>
              <w:t>If yes, continue at c).</w:t>
            </w:r>
          </w:p>
        </w:tc>
        <w:tc>
          <w:tcPr>
            <w:tcW w:w="2778" w:type="dxa"/>
          </w:tcPr>
          <w:p w14:paraId="3C8EB0D6"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721" w:type="dxa"/>
          </w:tcPr>
          <w:p w14:paraId="11D6C55F" w14:textId="5C50B5BD" w:rsidR="006D6B08" w:rsidRPr="00A07B38" w:rsidRDefault="006D6B08" w:rsidP="00C40DAC">
            <w:pPr>
              <w:pStyle w:val="paragraph"/>
              <w:spacing w:before="0" w:beforeAutospacing="0" w:after="0"/>
              <w:textAlignment w:val="baseline"/>
              <w:rPr>
                <w:rFonts w:ascii="Arial" w:hAnsi="Arial" w:cs="Arial"/>
                <w:sz w:val="20"/>
                <w:szCs w:val="20"/>
                <w:lang w:val="en-GB"/>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Yes, I confirm with the FSC core labour requirements, </w:t>
            </w:r>
            <w:r w:rsidR="000C1EAF">
              <w:rPr>
                <w:rStyle w:val="normaltextrun"/>
                <w:rFonts w:ascii="Arial" w:hAnsi="Arial" w:cs="Arial"/>
                <w:sz w:val="20"/>
                <w:szCs w:val="20"/>
                <w:lang w:val="en-GB"/>
              </w:rPr>
              <w:t>which</w:t>
            </w:r>
            <w:r w:rsidRPr="00A07B38">
              <w:rPr>
                <w:rStyle w:val="normaltextrun"/>
                <w:rFonts w:ascii="Arial" w:hAnsi="Arial" w:cs="Arial"/>
                <w:sz w:val="20"/>
                <w:szCs w:val="20"/>
                <w:lang w:val="en-GB"/>
              </w:rPr>
              <w:t xml:space="preserve"> is supported by applicable national regulation </w:t>
            </w:r>
            <w:r w:rsidRPr="00465FF5">
              <w:rPr>
                <w:rStyle w:val="normaltextrun"/>
                <w:rFonts w:ascii="Arial" w:hAnsi="Arial" w:cs="Arial"/>
                <w:b/>
                <w:bCs/>
                <w:sz w:val="20"/>
                <w:szCs w:val="20"/>
                <w:lang w:val="en-GB"/>
              </w:rPr>
              <w:t xml:space="preserve">(Bangladesh Labour Act 2006, Chapter 2 </w:t>
            </w:r>
            <w:r w:rsidRPr="00465FF5">
              <w:rPr>
                <w:rFonts w:ascii="Arial" w:hAnsi="Arial" w:cs="Arial"/>
                <w:b/>
                <w:bCs/>
                <w:sz w:val="20"/>
                <w:szCs w:val="20"/>
                <w:lang w:val="en"/>
              </w:rPr>
              <w:t>Conditions of Service and Employment</w:t>
            </w:r>
            <w:r w:rsidRPr="00465FF5">
              <w:rPr>
                <w:rStyle w:val="normaltextrun"/>
                <w:rFonts w:ascii="Arial" w:hAnsi="Arial" w:cs="Arial"/>
                <w:b/>
                <w:bCs/>
                <w:sz w:val="20"/>
                <w:szCs w:val="20"/>
                <w:lang w:val="en-GB"/>
              </w:rPr>
              <w:t>)</w:t>
            </w:r>
            <w:r w:rsidRPr="00A07B38">
              <w:rPr>
                <w:rStyle w:val="normaltextrun"/>
                <w:rFonts w:ascii="Arial" w:hAnsi="Arial" w:cs="Arial"/>
                <w:sz w:val="20"/>
                <w:szCs w:val="20"/>
                <w:lang w:val="en-GB"/>
              </w:rPr>
              <w:t xml:space="preserve"> that addresses this requirement.   </w:t>
            </w:r>
            <w:r w:rsidRPr="00A07B38">
              <w:rPr>
                <w:rStyle w:val="eop"/>
                <w:rFonts w:ascii="Arial" w:hAnsi="Arial" w:cs="Arial"/>
                <w:sz w:val="20"/>
                <w:szCs w:val="20"/>
                <w:lang w:val="en-GB"/>
              </w:rPr>
              <w:t> </w:t>
            </w:r>
          </w:p>
          <w:p w14:paraId="4922E34C" w14:textId="30E524A0" w:rsidR="006D6B08" w:rsidRPr="00273F4A" w:rsidRDefault="006D6B08" w:rsidP="00C40DAC">
            <w:pPr>
              <w:widowControl w:val="0"/>
              <w:autoSpaceDE w:val="0"/>
              <w:autoSpaceDN w:val="0"/>
              <w:adjustRightInd w:val="0"/>
              <w:jc w:val="both"/>
              <w:rPr>
                <w:rFonts w:ascii="Arial" w:hAnsi="Arial" w:cs="Arial"/>
                <w:b/>
                <w:bCs/>
                <w:sz w:val="20"/>
                <w:szCs w:val="20"/>
                <w:lang w:val="en"/>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No, see b)</w:t>
            </w:r>
            <w:r w:rsidRPr="00A07B38">
              <w:rPr>
                <w:rStyle w:val="eop"/>
                <w:rFonts w:ascii="Arial" w:hAnsi="Arial" w:cs="Arial"/>
                <w:sz w:val="20"/>
                <w:szCs w:val="20"/>
                <w:lang w:val="en-GB"/>
              </w:rPr>
              <w:t> </w:t>
            </w:r>
          </w:p>
        </w:tc>
      </w:tr>
      <w:tr w:rsidR="006D6B08" w:rsidRPr="00273F4A" w14:paraId="7865D9B4" w14:textId="77777777" w:rsidTr="00DD0F4E">
        <w:trPr>
          <w:trHeight w:val="1257"/>
        </w:trPr>
        <w:tc>
          <w:tcPr>
            <w:tcW w:w="2778" w:type="dxa"/>
            <w:vMerge/>
          </w:tcPr>
          <w:p w14:paraId="19CF909A"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438" w:type="dxa"/>
            <w:vMerge/>
          </w:tcPr>
          <w:p w14:paraId="5D408D5B" w14:textId="6CDF792C" w:rsidR="006D6B08" w:rsidRPr="00273F4A" w:rsidRDefault="006D6B08" w:rsidP="00C40DAC">
            <w:pPr>
              <w:pStyle w:val="ListParagraph"/>
              <w:keepNext/>
              <w:widowControl w:val="0"/>
              <w:numPr>
                <w:ilvl w:val="0"/>
                <w:numId w:val="8"/>
              </w:numPr>
              <w:autoSpaceDE w:val="0"/>
              <w:autoSpaceDN w:val="0"/>
              <w:adjustRightInd w:val="0"/>
              <w:ind w:left="287" w:hanging="287"/>
              <w:jc w:val="left"/>
              <w:rPr>
                <w:rFonts w:ascii="Arial" w:hAnsi="Arial" w:cs="Arial"/>
                <w:sz w:val="20"/>
                <w:lang w:val="en"/>
              </w:rPr>
            </w:pPr>
          </w:p>
        </w:tc>
        <w:tc>
          <w:tcPr>
            <w:tcW w:w="2720" w:type="dxa"/>
            <w:vAlign w:val="center"/>
          </w:tcPr>
          <w:p w14:paraId="4AEB3265" w14:textId="2BCB25A5" w:rsidR="006D6B08" w:rsidRPr="00273F4A" w:rsidRDefault="006D6B08" w:rsidP="00DD0F4E">
            <w:pPr>
              <w:widowControl w:val="0"/>
              <w:autoSpaceDE w:val="0"/>
              <w:autoSpaceDN w:val="0"/>
              <w:adjustRightInd w:val="0"/>
              <w:rPr>
                <w:rFonts w:ascii="Arial" w:hAnsi="Arial" w:cs="Arial"/>
                <w:b/>
                <w:bCs/>
                <w:sz w:val="20"/>
                <w:szCs w:val="20"/>
                <w:lang w:val="en"/>
              </w:rPr>
            </w:pPr>
            <w:r w:rsidRPr="00273F4A">
              <w:rPr>
                <w:rFonts w:ascii="Arial" w:hAnsi="Arial" w:cs="Arial"/>
                <w:sz w:val="20"/>
                <w:szCs w:val="20"/>
                <w:lang w:val="en"/>
              </w:rPr>
              <w:t>b) If the answer is no to a) above, please describe how or why your organi</w:t>
            </w:r>
            <w:r w:rsidR="00A474ED">
              <w:rPr>
                <w:rFonts w:ascii="Arial" w:hAnsi="Arial" w:cs="Arial"/>
                <w:sz w:val="20"/>
                <w:szCs w:val="20"/>
                <w:lang w:val="en"/>
              </w:rPr>
              <w:t>s</w:t>
            </w:r>
            <w:r w:rsidRPr="00273F4A">
              <w:rPr>
                <w:rFonts w:ascii="Arial" w:hAnsi="Arial" w:cs="Arial"/>
                <w:sz w:val="20"/>
                <w:szCs w:val="20"/>
                <w:lang w:val="en"/>
              </w:rPr>
              <w:t>ation does not comply with Clause 7.3?</w:t>
            </w:r>
          </w:p>
        </w:tc>
        <w:tc>
          <w:tcPr>
            <w:tcW w:w="2778" w:type="dxa"/>
          </w:tcPr>
          <w:p w14:paraId="3BF92D59"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721" w:type="dxa"/>
          </w:tcPr>
          <w:p w14:paraId="614D954F"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r>
      <w:tr w:rsidR="0087595C" w:rsidRPr="00273F4A" w14:paraId="546980A8" w14:textId="77777777" w:rsidTr="007D3FE0">
        <w:trPr>
          <w:trHeight w:val="1623"/>
        </w:trPr>
        <w:tc>
          <w:tcPr>
            <w:tcW w:w="2778" w:type="dxa"/>
            <w:vMerge/>
          </w:tcPr>
          <w:p w14:paraId="765DBEB5" w14:textId="77777777" w:rsidR="0087595C" w:rsidRPr="00273F4A" w:rsidRDefault="0087595C" w:rsidP="00C40DAC">
            <w:pPr>
              <w:widowControl w:val="0"/>
              <w:autoSpaceDE w:val="0"/>
              <w:autoSpaceDN w:val="0"/>
              <w:adjustRightInd w:val="0"/>
              <w:jc w:val="both"/>
              <w:rPr>
                <w:rFonts w:ascii="Arial" w:hAnsi="Arial" w:cs="Arial"/>
                <w:b/>
                <w:bCs/>
                <w:sz w:val="20"/>
                <w:szCs w:val="20"/>
                <w:lang w:val="en"/>
              </w:rPr>
            </w:pPr>
          </w:p>
        </w:tc>
        <w:tc>
          <w:tcPr>
            <w:tcW w:w="2438" w:type="dxa"/>
            <w:vMerge/>
          </w:tcPr>
          <w:p w14:paraId="74882F87" w14:textId="7F19CF9E" w:rsidR="0087595C" w:rsidRPr="00273F4A" w:rsidRDefault="0087595C" w:rsidP="00C40DAC">
            <w:pPr>
              <w:pStyle w:val="ListParagraph"/>
              <w:keepNext/>
              <w:widowControl w:val="0"/>
              <w:numPr>
                <w:ilvl w:val="0"/>
                <w:numId w:val="8"/>
              </w:numPr>
              <w:autoSpaceDE w:val="0"/>
              <w:autoSpaceDN w:val="0"/>
              <w:adjustRightInd w:val="0"/>
              <w:ind w:left="287" w:hanging="287"/>
              <w:jc w:val="left"/>
              <w:rPr>
                <w:rFonts w:ascii="Arial" w:hAnsi="Arial" w:cs="Arial"/>
                <w:sz w:val="20"/>
                <w:lang w:val="en"/>
              </w:rPr>
            </w:pPr>
          </w:p>
        </w:tc>
        <w:tc>
          <w:tcPr>
            <w:tcW w:w="2720" w:type="dxa"/>
            <w:vAlign w:val="center"/>
          </w:tcPr>
          <w:p w14:paraId="056A0A63" w14:textId="1F58EEB3" w:rsidR="0087595C" w:rsidRPr="00273F4A" w:rsidRDefault="0087595C" w:rsidP="00C40DAC">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c) For the individuals employed by you at the site/sites holding the certificate, describe how your organi</w:t>
            </w:r>
            <w:r w:rsidR="00A474ED">
              <w:rPr>
                <w:rFonts w:ascii="Arial" w:hAnsi="Arial" w:cs="Arial"/>
                <w:sz w:val="20"/>
                <w:szCs w:val="20"/>
                <w:lang w:val="en"/>
              </w:rPr>
              <w:t>s</w:t>
            </w:r>
            <w:r w:rsidRPr="00273F4A">
              <w:rPr>
                <w:rFonts w:ascii="Arial" w:hAnsi="Arial" w:cs="Arial"/>
                <w:sz w:val="20"/>
                <w:szCs w:val="20"/>
                <w:lang w:val="en"/>
              </w:rPr>
              <w:t xml:space="preserve">ation knows it complies </w:t>
            </w:r>
            <w:r w:rsidR="000C1EAF">
              <w:rPr>
                <w:rFonts w:ascii="Arial" w:hAnsi="Arial" w:cs="Arial"/>
                <w:sz w:val="20"/>
                <w:szCs w:val="20"/>
                <w:lang w:val="en"/>
              </w:rPr>
              <w:t xml:space="preserve">with </w:t>
            </w:r>
            <w:r w:rsidRPr="00273F4A">
              <w:rPr>
                <w:rFonts w:ascii="Arial" w:hAnsi="Arial" w:cs="Arial"/>
                <w:sz w:val="20"/>
                <w:szCs w:val="20"/>
                <w:lang w:val="en"/>
              </w:rPr>
              <w:t>Clause 7.3?</w:t>
            </w:r>
          </w:p>
        </w:tc>
        <w:tc>
          <w:tcPr>
            <w:tcW w:w="2778" w:type="dxa"/>
            <w:vMerge w:val="restart"/>
          </w:tcPr>
          <w:p w14:paraId="009E0F0B"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Policy on forced labour</w:t>
            </w:r>
          </w:p>
          <w:p w14:paraId="4AB3BBFD"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Policy on freedom of movement</w:t>
            </w:r>
          </w:p>
          <w:p w14:paraId="6C3FAC14" w14:textId="4F5B713D"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Policy and procedures that define key management functions such as hiring, grievances, discipline</w:t>
            </w:r>
            <w:r>
              <w:rPr>
                <w:rFonts w:ascii="Arial" w:eastAsia="Yu Gothic" w:hAnsi="Arial" w:cs="Arial"/>
                <w:sz w:val="20"/>
                <w:lang w:val="en-GB" w:eastAsia="ja-JP"/>
              </w:rPr>
              <w:t>, and records</w:t>
            </w:r>
          </w:p>
          <w:p w14:paraId="61B97865"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Company regulation</w:t>
            </w:r>
          </w:p>
          <w:p w14:paraId="234CA1B8"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 xml:space="preserve">Company procedure includes a check that agencies supplying </w:t>
            </w:r>
            <w:r w:rsidRPr="007E5B59">
              <w:rPr>
                <w:rFonts w:ascii="Arial" w:eastAsia="Yu Gothic" w:hAnsi="Arial" w:cs="Arial"/>
                <w:sz w:val="20"/>
                <w:lang w:val="en-GB" w:eastAsia="ja-JP"/>
              </w:rPr>
              <w:lastRenderedPageBreak/>
              <w:t>workers provide a contract for all the workers</w:t>
            </w:r>
          </w:p>
          <w:p w14:paraId="4DE4E051"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Certificate of Service, including contracts with staffing agencies</w:t>
            </w:r>
          </w:p>
          <w:p w14:paraId="607E6069" w14:textId="77777777" w:rsidR="0087595C" w:rsidRPr="007E5B59"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No evidence of holding original certificate/passport/ID</w:t>
            </w:r>
          </w:p>
          <w:p w14:paraId="26F76799" w14:textId="77777777" w:rsidR="0087595C"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7E5B59">
              <w:rPr>
                <w:rFonts w:ascii="Arial" w:eastAsia="Yu Gothic" w:hAnsi="Arial" w:cs="Arial"/>
                <w:sz w:val="20"/>
                <w:lang w:val="en-GB" w:eastAsia="ja-JP"/>
              </w:rPr>
              <w:t xml:space="preserve">Complaint mechanism </w:t>
            </w:r>
            <w:r>
              <w:rPr>
                <w:rFonts w:ascii="Arial" w:eastAsia="Yu Gothic" w:hAnsi="Arial" w:cs="Arial"/>
                <w:sz w:val="20"/>
                <w:lang w:val="en-GB" w:eastAsia="ja-JP"/>
              </w:rPr>
              <w:t>and procedures</w:t>
            </w:r>
          </w:p>
          <w:p w14:paraId="336D8754" w14:textId="7D61AB59" w:rsidR="0087595C" w:rsidRPr="00031376"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031376">
              <w:rPr>
                <w:rFonts w:ascii="Arial" w:eastAsia="Yu Gothic" w:hAnsi="Arial" w:cs="Arial"/>
                <w:sz w:val="20"/>
                <w:lang w:val="en-GB" w:eastAsia="ja-JP"/>
              </w:rPr>
              <w:t>Salary payment records</w:t>
            </w:r>
          </w:p>
          <w:p w14:paraId="313BA668" w14:textId="50035D63" w:rsidR="0087595C" w:rsidRPr="00074E35"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4B71B6">
              <w:rPr>
                <w:rFonts w:ascii="Arial" w:eastAsia="Yu Gothic" w:hAnsi="Arial" w:cs="Arial"/>
                <w:sz w:val="20"/>
                <w:lang w:val="en-GB" w:eastAsia="ja-JP"/>
              </w:rPr>
              <w:t>Working hours records</w:t>
            </w:r>
          </w:p>
          <w:p w14:paraId="65305AAC" w14:textId="77777777" w:rsidR="0087595C"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B76805">
              <w:rPr>
                <w:rFonts w:ascii="Arial" w:eastAsia="Yu Gothic" w:hAnsi="Arial" w:cs="Arial"/>
                <w:sz w:val="20"/>
                <w:lang w:val="en-GB" w:eastAsia="ja-JP"/>
              </w:rPr>
              <w:t>Letter of Appointment</w:t>
            </w:r>
          </w:p>
          <w:p w14:paraId="0B135686" w14:textId="0919B416" w:rsidR="0087595C" w:rsidRDefault="0087595C" w:rsidP="00DD0F4E">
            <w:pPr>
              <w:pStyle w:val="ListParagraph"/>
              <w:numPr>
                <w:ilvl w:val="0"/>
                <w:numId w:val="8"/>
              </w:numPr>
              <w:adjustRightInd w:val="0"/>
              <w:ind w:left="238" w:hanging="238"/>
              <w:jc w:val="left"/>
              <w:rPr>
                <w:rFonts w:ascii="Arial" w:eastAsia="Yu Gothic" w:hAnsi="Arial" w:cs="Arial"/>
                <w:sz w:val="20"/>
                <w:lang w:val="en-GB" w:eastAsia="ja-JP"/>
              </w:rPr>
            </w:pPr>
            <w:r w:rsidRPr="00EE532F">
              <w:rPr>
                <w:rFonts w:ascii="Arial" w:eastAsia="Yu Gothic" w:hAnsi="Arial" w:cs="Arial"/>
                <w:sz w:val="20"/>
                <w:lang w:val="en-GB" w:eastAsia="ja-JP"/>
              </w:rPr>
              <w:t>Some specific documents that refer to</w:t>
            </w:r>
            <w:r>
              <w:rPr>
                <w:rFonts w:ascii="Arial" w:eastAsia="Yu Gothic" w:hAnsi="Arial" w:cs="Arial"/>
                <w:sz w:val="20"/>
                <w:lang w:val="en-GB" w:eastAsia="ja-JP"/>
              </w:rPr>
              <w:t xml:space="preserve"> </w:t>
            </w:r>
            <w:r>
              <w:rPr>
                <w:rFonts w:ascii="Arial" w:hAnsi="Arial" w:cs="Arial"/>
                <w:sz w:val="20"/>
                <w:lang w:val="en"/>
              </w:rPr>
              <w:t>Bangladesh Labour Rules 2015:</w:t>
            </w:r>
          </w:p>
          <w:p w14:paraId="7FEB0494" w14:textId="77777777" w:rsidR="0087595C" w:rsidRPr="00AE5009" w:rsidRDefault="0087595C" w:rsidP="00DD0F4E">
            <w:pPr>
              <w:pStyle w:val="ListParagraph"/>
              <w:numPr>
                <w:ilvl w:val="0"/>
                <w:numId w:val="8"/>
              </w:numPr>
              <w:adjustRightInd w:val="0"/>
              <w:ind w:left="459" w:hanging="238"/>
              <w:rPr>
                <w:rFonts w:ascii="Arial" w:eastAsia="Yu Gothic" w:hAnsi="Arial" w:cs="Arial"/>
                <w:sz w:val="20"/>
                <w:lang w:val="en-GB" w:eastAsia="ja-JP"/>
              </w:rPr>
            </w:pPr>
            <w:r w:rsidRPr="00AE5009">
              <w:rPr>
                <w:rFonts w:ascii="Arial" w:eastAsia="Yu Gothic" w:hAnsi="Arial" w:cs="Arial"/>
                <w:sz w:val="20"/>
                <w:lang w:val="en-GB" w:eastAsia="ja-JP"/>
              </w:rPr>
              <w:t>Identity Card, Service Book (Form-6)</w:t>
            </w:r>
          </w:p>
          <w:p w14:paraId="761BA0EA" w14:textId="77777777" w:rsidR="0087595C" w:rsidRPr="00AE5009" w:rsidRDefault="0087595C" w:rsidP="00DD0F4E">
            <w:pPr>
              <w:pStyle w:val="ListParagraph"/>
              <w:numPr>
                <w:ilvl w:val="0"/>
                <w:numId w:val="8"/>
              </w:numPr>
              <w:adjustRightInd w:val="0"/>
              <w:ind w:left="459" w:hanging="238"/>
              <w:rPr>
                <w:rFonts w:ascii="Arial" w:eastAsia="Yu Gothic" w:hAnsi="Arial" w:cs="Arial"/>
                <w:sz w:val="20"/>
                <w:lang w:val="en-GB" w:eastAsia="ja-JP"/>
              </w:rPr>
            </w:pPr>
            <w:r w:rsidRPr="00AE5009">
              <w:rPr>
                <w:rFonts w:ascii="Arial" w:eastAsia="Yu Gothic" w:hAnsi="Arial" w:cs="Arial"/>
                <w:sz w:val="20"/>
                <w:lang w:val="en-GB" w:eastAsia="ja-JP"/>
              </w:rPr>
              <w:t xml:space="preserve">Service Book (Form-7) </w:t>
            </w:r>
          </w:p>
          <w:p w14:paraId="1CF93AA7" w14:textId="77777777" w:rsidR="0087595C" w:rsidRPr="00AE5009" w:rsidRDefault="0087595C" w:rsidP="00DD0F4E">
            <w:pPr>
              <w:pStyle w:val="ListParagraph"/>
              <w:numPr>
                <w:ilvl w:val="0"/>
                <w:numId w:val="8"/>
              </w:numPr>
              <w:adjustRightInd w:val="0"/>
              <w:ind w:left="459" w:hanging="238"/>
              <w:rPr>
                <w:rFonts w:ascii="Arial" w:eastAsia="Yu Gothic" w:hAnsi="Arial" w:cs="Arial"/>
                <w:sz w:val="20"/>
                <w:lang w:val="en-GB" w:eastAsia="ja-JP"/>
              </w:rPr>
            </w:pPr>
            <w:r w:rsidRPr="00AE5009">
              <w:rPr>
                <w:rFonts w:ascii="Arial" w:eastAsia="Yu Gothic" w:hAnsi="Arial" w:cs="Arial"/>
                <w:sz w:val="20"/>
                <w:lang w:val="en-GB" w:eastAsia="ja-JP"/>
              </w:rPr>
              <w:t>Register of Workers (Form-8)</w:t>
            </w:r>
          </w:p>
          <w:p w14:paraId="501D2958" w14:textId="224D0CB1" w:rsidR="0087595C" w:rsidRPr="00AE5009" w:rsidRDefault="0087595C" w:rsidP="00DD0F4E">
            <w:pPr>
              <w:pStyle w:val="ListParagraph"/>
              <w:numPr>
                <w:ilvl w:val="0"/>
                <w:numId w:val="8"/>
              </w:numPr>
              <w:adjustRightInd w:val="0"/>
              <w:ind w:left="459" w:hanging="238"/>
              <w:rPr>
                <w:rFonts w:ascii="Arial" w:eastAsia="Yu Gothic" w:hAnsi="Arial" w:cs="Arial"/>
                <w:sz w:val="20"/>
                <w:lang w:val="en-GB" w:eastAsia="ja-JP"/>
              </w:rPr>
            </w:pPr>
            <w:r w:rsidRPr="00AE5009">
              <w:rPr>
                <w:rFonts w:ascii="Arial" w:eastAsia="Yu Gothic" w:hAnsi="Arial" w:cs="Arial"/>
                <w:sz w:val="20"/>
                <w:lang w:val="en-GB" w:eastAsia="ja-JP"/>
              </w:rPr>
              <w:t>Certificate of age and fitness of labours (Form-15)</w:t>
            </w:r>
          </w:p>
        </w:tc>
        <w:tc>
          <w:tcPr>
            <w:tcW w:w="2721" w:type="dxa"/>
          </w:tcPr>
          <w:p w14:paraId="09C7E359" w14:textId="77777777" w:rsidR="0087595C" w:rsidRPr="00273F4A" w:rsidRDefault="0087595C" w:rsidP="00C40DAC">
            <w:pPr>
              <w:widowControl w:val="0"/>
              <w:autoSpaceDE w:val="0"/>
              <w:autoSpaceDN w:val="0"/>
              <w:adjustRightInd w:val="0"/>
              <w:jc w:val="both"/>
              <w:rPr>
                <w:rFonts w:ascii="Arial" w:hAnsi="Arial" w:cs="Arial"/>
                <w:b/>
                <w:bCs/>
                <w:sz w:val="20"/>
                <w:szCs w:val="20"/>
                <w:lang w:val="en"/>
              </w:rPr>
            </w:pPr>
          </w:p>
        </w:tc>
      </w:tr>
      <w:tr w:rsidR="0087595C" w:rsidRPr="00273F4A" w14:paraId="76CC1CB7" w14:textId="77777777" w:rsidTr="0087595C">
        <w:trPr>
          <w:trHeight w:val="1315"/>
        </w:trPr>
        <w:tc>
          <w:tcPr>
            <w:tcW w:w="2778" w:type="dxa"/>
            <w:vMerge/>
          </w:tcPr>
          <w:p w14:paraId="6E799721" w14:textId="77777777" w:rsidR="0087595C" w:rsidRPr="00273F4A" w:rsidRDefault="0087595C" w:rsidP="00C40DAC">
            <w:pPr>
              <w:widowControl w:val="0"/>
              <w:autoSpaceDE w:val="0"/>
              <w:autoSpaceDN w:val="0"/>
              <w:adjustRightInd w:val="0"/>
              <w:jc w:val="both"/>
              <w:rPr>
                <w:rFonts w:ascii="Arial" w:hAnsi="Arial" w:cs="Arial"/>
                <w:b/>
                <w:bCs/>
                <w:sz w:val="20"/>
                <w:szCs w:val="20"/>
                <w:lang w:val="en"/>
              </w:rPr>
            </w:pPr>
          </w:p>
        </w:tc>
        <w:tc>
          <w:tcPr>
            <w:tcW w:w="2438" w:type="dxa"/>
            <w:vMerge/>
            <w:vAlign w:val="center"/>
          </w:tcPr>
          <w:p w14:paraId="7C0CA0C7" w14:textId="24D9DA76" w:rsidR="0087595C" w:rsidRPr="004B71B6" w:rsidRDefault="0087595C" w:rsidP="00C40DAC">
            <w:pPr>
              <w:pStyle w:val="ListParagraph"/>
              <w:keepNext/>
              <w:widowControl w:val="0"/>
              <w:numPr>
                <w:ilvl w:val="0"/>
                <w:numId w:val="8"/>
              </w:numPr>
              <w:autoSpaceDE w:val="0"/>
              <w:autoSpaceDN w:val="0"/>
              <w:adjustRightInd w:val="0"/>
              <w:ind w:left="287" w:hanging="287"/>
              <w:jc w:val="left"/>
              <w:rPr>
                <w:rFonts w:ascii="Arial" w:hAnsi="Arial" w:cs="Arial"/>
                <w:sz w:val="20"/>
                <w:lang w:val="en"/>
              </w:rPr>
            </w:pPr>
          </w:p>
        </w:tc>
        <w:tc>
          <w:tcPr>
            <w:tcW w:w="2720" w:type="dxa"/>
            <w:vAlign w:val="center"/>
          </w:tcPr>
          <w:p w14:paraId="49A7AE9F" w14:textId="279436F2" w:rsidR="0087595C" w:rsidRPr="00273F4A" w:rsidRDefault="0087595C" w:rsidP="00C40DAC">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d) Identify any documents or other records (and their location) that you rely upon to verify compliance with Clause 7.3.</w:t>
            </w:r>
          </w:p>
        </w:tc>
        <w:tc>
          <w:tcPr>
            <w:tcW w:w="2778" w:type="dxa"/>
            <w:vMerge/>
          </w:tcPr>
          <w:p w14:paraId="40E2D750" w14:textId="77777777" w:rsidR="0087595C" w:rsidRPr="00273F4A" w:rsidRDefault="0087595C" w:rsidP="00C40DAC">
            <w:pPr>
              <w:widowControl w:val="0"/>
              <w:autoSpaceDE w:val="0"/>
              <w:autoSpaceDN w:val="0"/>
              <w:adjustRightInd w:val="0"/>
              <w:jc w:val="both"/>
              <w:rPr>
                <w:rFonts w:ascii="Arial" w:hAnsi="Arial" w:cs="Arial"/>
                <w:b/>
                <w:bCs/>
                <w:sz w:val="20"/>
                <w:szCs w:val="20"/>
                <w:lang w:val="en"/>
              </w:rPr>
            </w:pPr>
          </w:p>
        </w:tc>
        <w:tc>
          <w:tcPr>
            <w:tcW w:w="2721" w:type="dxa"/>
          </w:tcPr>
          <w:p w14:paraId="596AF1D3" w14:textId="77777777" w:rsidR="0087595C" w:rsidRPr="00273F4A" w:rsidRDefault="0087595C" w:rsidP="00C40DAC">
            <w:pPr>
              <w:widowControl w:val="0"/>
              <w:autoSpaceDE w:val="0"/>
              <w:autoSpaceDN w:val="0"/>
              <w:adjustRightInd w:val="0"/>
              <w:jc w:val="both"/>
              <w:rPr>
                <w:rFonts w:ascii="Arial" w:hAnsi="Arial" w:cs="Arial"/>
                <w:b/>
                <w:bCs/>
                <w:sz w:val="20"/>
                <w:szCs w:val="20"/>
                <w:lang w:val="en"/>
              </w:rPr>
            </w:pPr>
          </w:p>
        </w:tc>
      </w:tr>
      <w:tr w:rsidR="006D6B08" w:rsidRPr="00273F4A" w14:paraId="11BE97BA" w14:textId="77777777" w:rsidTr="0087595C">
        <w:trPr>
          <w:trHeight w:val="1655"/>
        </w:trPr>
        <w:tc>
          <w:tcPr>
            <w:tcW w:w="2778" w:type="dxa"/>
            <w:vMerge/>
          </w:tcPr>
          <w:p w14:paraId="0F769C5C"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438" w:type="dxa"/>
            <w:vMerge/>
          </w:tcPr>
          <w:p w14:paraId="696B8BEB" w14:textId="77777777" w:rsidR="006D6B08" w:rsidRPr="00273F4A" w:rsidRDefault="006D6B08" w:rsidP="00C40DAC">
            <w:pPr>
              <w:widowControl w:val="0"/>
              <w:autoSpaceDE w:val="0"/>
              <w:autoSpaceDN w:val="0"/>
              <w:adjustRightInd w:val="0"/>
              <w:jc w:val="both"/>
              <w:rPr>
                <w:rFonts w:ascii="Arial" w:hAnsi="Arial" w:cs="Arial"/>
                <w:sz w:val="20"/>
                <w:szCs w:val="20"/>
                <w:lang w:val="en"/>
              </w:rPr>
            </w:pPr>
          </w:p>
        </w:tc>
        <w:tc>
          <w:tcPr>
            <w:tcW w:w="2720" w:type="dxa"/>
            <w:vAlign w:val="center"/>
          </w:tcPr>
          <w:p w14:paraId="54591CE8" w14:textId="0B80DB59" w:rsidR="006D6B08" w:rsidRPr="00273F4A" w:rsidRDefault="006D6B08" w:rsidP="00C40DAC">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e) Identify any legal obligations that you believe may impact your ability to comply with Clause 7.3. Please describe them, and how they impact your ability to comply with Clause 7.3.</w:t>
            </w:r>
          </w:p>
        </w:tc>
        <w:tc>
          <w:tcPr>
            <w:tcW w:w="2778" w:type="dxa"/>
          </w:tcPr>
          <w:p w14:paraId="79B6E5EA"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721" w:type="dxa"/>
          </w:tcPr>
          <w:p w14:paraId="789F48F3"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r>
      <w:tr w:rsidR="006D6B08" w14:paraId="5B8D07B2" w14:textId="77777777" w:rsidTr="0087595C">
        <w:trPr>
          <w:trHeight w:val="1181"/>
        </w:trPr>
        <w:tc>
          <w:tcPr>
            <w:tcW w:w="2778" w:type="dxa"/>
            <w:vMerge/>
          </w:tcPr>
          <w:p w14:paraId="57CF8160" w14:textId="77777777" w:rsidR="006D6B08" w:rsidRPr="00273F4A" w:rsidRDefault="006D6B08" w:rsidP="00C40DAC">
            <w:pPr>
              <w:widowControl w:val="0"/>
              <w:autoSpaceDE w:val="0"/>
              <w:autoSpaceDN w:val="0"/>
              <w:adjustRightInd w:val="0"/>
              <w:jc w:val="both"/>
              <w:rPr>
                <w:rFonts w:ascii="Arial" w:hAnsi="Arial" w:cs="Arial"/>
                <w:b/>
                <w:bCs/>
                <w:sz w:val="20"/>
                <w:szCs w:val="20"/>
                <w:lang w:val="en"/>
              </w:rPr>
            </w:pPr>
          </w:p>
        </w:tc>
        <w:tc>
          <w:tcPr>
            <w:tcW w:w="2438" w:type="dxa"/>
            <w:vMerge/>
          </w:tcPr>
          <w:p w14:paraId="01423536" w14:textId="77777777" w:rsidR="006D6B08" w:rsidRPr="00273F4A" w:rsidRDefault="006D6B08" w:rsidP="00C40DAC">
            <w:pPr>
              <w:widowControl w:val="0"/>
              <w:autoSpaceDE w:val="0"/>
              <w:autoSpaceDN w:val="0"/>
              <w:adjustRightInd w:val="0"/>
              <w:jc w:val="both"/>
              <w:rPr>
                <w:rFonts w:ascii="Arial" w:hAnsi="Arial" w:cs="Arial"/>
                <w:sz w:val="20"/>
                <w:szCs w:val="20"/>
                <w:lang w:val="en"/>
              </w:rPr>
            </w:pPr>
          </w:p>
        </w:tc>
        <w:tc>
          <w:tcPr>
            <w:tcW w:w="2720" w:type="dxa"/>
            <w:vAlign w:val="center"/>
          </w:tcPr>
          <w:p w14:paraId="4EA332AA" w14:textId="1F30084C" w:rsidR="006D6B08" w:rsidRDefault="006D6B08" w:rsidP="00C40DAC">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 xml:space="preserve">f) Attach a policy statement or statements </w:t>
            </w:r>
            <w:r w:rsidR="00F66892">
              <w:rPr>
                <w:rFonts w:ascii="Arial" w:hAnsi="Arial" w:cs="Arial"/>
                <w:sz w:val="20"/>
                <w:szCs w:val="20"/>
                <w:lang w:val="en"/>
              </w:rPr>
              <w:t>your organisation made that encompas</w:t>
            </w:r>
            <w:r w:rsidRPr="00273F4A">
              <w:rPr>
                <w:rFonts w:ascii="Arial" w:hAnsi="Arial" w:cs="Arial"/>
                <w:sz w:val="20"/>
                <w:szCs w:val="20"/>
                <w:lang w:val="en"/>
              </w:rPr>
              <w:t>s Clause 7.3.</w:t>
            </w:r>
          </w:p>
        </w:tc>
        <w:tc>
          <w:tcPr>
            <w:tcW w:w="2778" w:type="dxa"/>
          </w:tcPr>
          <w:p w14:paraId="65DB8816" w14:textId="77777777" w:rsidR="006D6B08" w:rsidRDefault="006D6B08" w:rsidP="00C40DAC">
            <w:pPr>
              <w:widowControl w:val="0"/>
              <w:autoSpaceDE w:val="0"/>
              <w:autoSpaceDN w:val="0"/>
              <w:adjustRightInd w:val="0"/>
              <w:jc w:val="both"/>
              <w:rPr>
                <w:rFonts w:ascii="Arial" w:hAnsi="Arial" w:cs="Arial"/>
                <w:b/>
                <w:bCs/>
                <w:sz w:val="20"/>
                <w:szCs w:val="20"/>
                <w:lang w:val="en"/>
              </w:rPr>
            </w:pPr>
          </w:p>
        </w:tc>
        <w:tc>
          <w:tcPr>
            <w:tcW w:w="2721" w:type="dxa"/>
          </w:tcPr>
          <w:p w14:paraId="32009626" w14:textId="77777777" w:rsidR="006D6B08" w:rsidRDefault="006D6B08" w:rsidP="00C40DAC">
            <w:pPr>
              <w:widowControl w:val="0"/>
              <w:autoSpaceDE w:val="0"/>
              <w:autoSpaceDN w:val="0"/>
              <w:adjustRightInd w:val="0"/>
              <w:jc w:val="both"/>
              <w:rPr>
                <w:rFonts w:ascii="Arial" w:hAnsi="Arial" w:cs="Arial"/>
                <w:b/>
                <w:bCs/>
                <w:sz w:val="20"/>
                <w:szCs w:val="20"/>
                <w:lang w:val="en"/>
              </w:rPr>
            </w:pPr>
          </w:p>
        </w:tc>
      </w:tr>
    </w:tbl>
    <w:p w14:paraId="1756DBF7" w14:textId="77777777" w:rsidR="00BA11D6" w:rsidRDefault="00BA11D6"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43BF7B44" w14:textId="6E1EECA5" w:rsidR="00377D45" w:rsidRPr="00737922" w:rsidRDefault="00377D45" w:rsidP="006646A4">
      <w:pPr>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Discrimination in Employment and Occupation</w:t>
      </w:r>
    </w:p>
    <w:p w14:paraId="730681D5" w14:textId="77777777" w:rsidR="000E065F" w:rsidRDefault="000E065F" w:rsidP="00377D45">
      <w:pPr>
        <w:widowControl w:val="0"/>
        <w:autoSpaceDE w:val="0"/>
        <w:autoSpaceDN w:val="0"/>
        <w:adjustRightInd w:val="0"/>
        <w:spacing w:after="0" w:line="276" w:lineRule="auto"/>
        <w:jc w:val="both"/>
        <w:rPr>
          <w:rFonts w:ascii="Arial" w:hAnsi="Arial" w:cs="Arial"/>
          <w:b/>
          <w:bCs/>
          <w:sz w:val="20"/>
          <w:szCs w:val="20"/>
          <w:lang w:val="en"/>
        </w:rPr>
      </w:pPr>
    </w:p>
    <w:p w14:paraId="4DBA5A5E" w14:textId="0AA18F63" w:rsidR="00377D45" w:rsidRPr="006646A4" w:rsidRDefault="00377D45" w:rsidP="00377D45">
      <w:pPr>
        <w:widowControl w:val="0"/>
        <w:autoSpaceDE w:val="0"/>
        <w:autoSpaceDN w:val="0"/>
        <w:adjustRightInd w:val="0"/>
        <w:spacing w:after="0" w:line="276" w:lineRule="auto"/>
        <w:jc w:val="both"/>
        <w:rPr>
          <w:rFonts w:ascii="Arial" w:hAnsi="Arial" w:cs="Arial"/>
          <w:b/>
          <w:bCs/>
          <w:lang w:val="en"/>
        </w:rPr>
      </w:pPr>
      <w:r w:rsidRPr="006646A4">
        <w:rPr>
          <w:rFonts w:ascii="Arial" w:hAnsi="Arial" w:cs="Arial"/>
          <w:b/>
          <w:bCs/>
          <w:lang w:val="en"/>
        </w:rPr>
        <w:t>Reference:</w:t>
      </w:r>
    </w:p>
    <w:p w14:paraId="781A0816" w14:textId="24113A11" w:rsidR="00F2515B" w:rsidRPr="006646A4" w:rsidRDefault="00F2515B" w:rsidP="00F2515B">
      <w:pPr>
        <w:pStyle w:val="ListParagraph"/>
        <w:widowControl w:val="0"/>
        <w:numPr>
          <w:ilvl w:val="0"/>
          <w:numId w:val="21"/>
        </w:numPr>
        <w:autoSpaceDE w:val="0"/>
        <w:autoSpaceDN w:val="0"/>
        <w:adjustRightInd w:val="0"/>
        <w:spacing w:line="276" w:lineRule="auto"/>
        <w:rPr>
          <w:rFonts w:ascii="Arial" w:hAnsi="Arial" w:cs="Arial"/>
          <w:b/>
          <w:bCs/>
          <w:szCs w:val="22"/>
          <w:lang w:val="en"/>
        </w:rPr>
      </w:pPr>
      <w:r w:rsidRPr="006646A4">
        <w:rPr>
          <w:rFonts w:ascii="Arial" w:hAnsi="Arial" w:cs="Arial"/>
          <w:b/>
          <w:bCs/>
          <w:szCs w:val="22"/>
          <w:lang w:val="en"/>
        </w:rPr>
        <w:t xml:space="preserve">The Bangladesh Labour Act, 2006 (XLII of 2006), Chapter 13 Trade Unions and Industrial Relations and Chapter 21 Miscellaneous </w:t>
      </w:r>
    </w:p>
    <w:p w14:paraId="19B53AA4" w14:textId="1AE2515F" w:rsidR="00F2515B" w:rsidRPr="006646A4" w:rsidRDefault="00F2515B" w:rsidP="00F2515B">
      <w:pPr>
        <w:pStyle w:val="ListParagraph"/>
        <w:widowControl w:val="0"/>
        <w:numPr>
          <w:ilvl w:val="0"/>
          <w:numId w:val="21"/>
        </w:numPr>
        <w:autoSpaceDE w:val="0"/>
        <w:autoSpaceDN w:val="0"/>
        <w:adjustRightInd w:val="0"/>
        <w:spacing w:line="276" w:lineRule="auto"/>
        <w:rPr>
          <w:rFonts w:ascii="Arial" w:hAnsi="Arial" w:cs="Arial"/>
          <w:b/>
          <w:bCs/>
          <w:szCs w:val="22"/>
          <w:lang w:val="en"/>
        </w:rPr>
      </w:pPr>
      <w:r w:rsidRPr="006646A4">
        <w:rPr>
          <w:rFonts w:ascii="Arial" w:hAnsi="Arial" w:cs="Arial"/>
          <w:b/>
          <w:bCs/>
          <w:szCs w:val="22"/>
          <w:lang w:val="en"/>
        </w:rPr>
        <w:t>The Bangladesh Labour Rules, 2015, Chapter 15 Workers taking part in the company</w:t>
      </w:r>
      <w:r w:rsidR="00A474ED">
        <w:rPr>
          <w:rFonts w:ascii="Arial" w:hAnsi="Arial" w:cs="Arial"/>
          <w:b/>
          <w:bCs/>
          <w:szCs w:val="22"/>
          <w:lang w:val="en"/>
        </w:rPr>
        <w:t>'</w:t>
      </w:r>
      <w:r w:rsidRPr="006646A4">
        <w:rPr>
          <w:rFonts w:ascii="Arial" w:hAnsi="Arial" w:cs="Arial"/>
          <w:b/>
          <w:bCs/>
          <w:szCs w:val="22"/>
          <w:lang w:val="en"/>
        </w:rPr>
        <w:t>s profits</w:t>
      </w:r>
    </w:p>
    <w:p w14:paraId="1D79942A" w14:textId="77777777" w:rsidR="00F2515B" w:rsidRDefault="00F2515B" w:rsidP="00377D45">
      <w:pPr>
        <w:widowControl w:val="0"/>
        <w:autoSpaceDE w:val="0"/>
        <w:autoSpaceDN w:val="0"/>
        <w:adjustRightInd w:val="0"/>
        <w:spacing w:after="0" w:line="276" w:lineRule="auto"/>
        <w:jc w:val="both"/>
        <w:rPr>
          <w:rFonts w:ascii="Arial" w:hAnsi="Arial" w:cs="Arial"/>
          <w:b/>
          <w:bCs/>
          <w:sz w:val="20"/>
          <w:szCs w:val="20"/>
          <w:lang w:val="en"/>
        </w:rPr>
      </w:pPr>
    </w:p>
    <w:p w14:paraId="41DD18BE" w14:textId="77777777" w:rsidR="00546254" w:rsidRDefault="00546254" w:rsidP="00240B11">
      <w:pPr>
        <w:widowControl w:val="0"/>
        <w:autoSpaceDE w:val="0"/>
        <w:autoSpaceDN w:val="0"/>
        <w:adjustRightInd w:val="0"/>
        <w:spacing w:after="0" w:line="240" w:lineRule="auto"/>
        <w:jc w:val="both"/>
        <w:rPr>
          <w:rFonts w:ascii="Arial" w:hAnsi="Arial" w:cs="Arial"/>
          <w:b/>
          <w:bCs/>
          <w:sz w:val="20"/>
          <w:szCs w:val="20"/>
          <w:lang w:val="en"/>
        </w:rPr>
      </w:pPr>
    </w:p>
    <w:tbl>
      <w:tblPr>
        <w:tblStyle w:val="TableGrid"/>
        <w:tblW w:w="13495" w:type="dxa"/>
        <w:tblLook w:val="04A0" w:firstRow="1" w:lastRow="0" w:firstColumn="1" w:lastColumn="0" w:noHBand="0" w:noVBand="1"/>
      </w:tblPr>
      <w:tblGrid>
        <w:gridCol w:w="2780"/>
        <w:gridCol w:w="2438"/>
        <w:gridCol w:w="2721"/>
        <w:gridCol w:w="2778"/>
        <w:gridCol w:w="2778"/>
      </w:tblGrid>
      <w:tr w:rsidR="00BA11D6" w:rsidRPr="00290E6F" w14:paraId="4B409BF3" w14:textId="77777777" w:rsidTr="00364F94">
        <w:tc>
          <w:tcPr>
            <w:tcW w:w="2780" w:type="dxa"/>
            <w:shd w:val="clear" w:color="auto" w:fill="D9D9D9" w:themeFill="background1" w:themeFillShade="D9"/>
          </w:tcPr>
          <w:p w14:paraId="376D3030" w14:textId="77777777" w:rsidR="00BA11D6" w:rsidRPr="006646A4" w:rsidRDefault="00BA11D6" w:rsidP="00C40DAC">
            <w:pPr>
              <w:widowControl w:val="0"/>
              <w:autoSpaceDE w:val="0"/>
              <w:autoSpaceDN w:val="0"/>
              <w:adjustRightInd w:val="0"/>
              <w:jc w:val="center"/>
              <w:rPr>
                <w:rFonts w:ascii="Arial" w:hAnsi="Arial" w:cs="Arial"/>
                <w:b/>
                <w:bCs/>
                <w:lang w:val="en"/>
              </w:rPr>
            </w:pPr>
            <w:r w:rsidRPr="006646A4">
              <w:rPr>
                <w:rFonts w:ascii="Arial" w:hAnsi="Arial" w:cs="Arial"/>
                <w:b/>
                <w:bCs/>
                <w:lang w:val="en"/>
              </w:rPr>
              <w:t>Requirement</w:t>
            </w:r>
          </w:p>
        </w:tc>
        <w:tc>
          <w:tcPr>
            <w:tcW w:w="2438" w:type="dxa"/>
            <w:shd w:val="clear" w:color="auto" w:fill="D9D9D9" w:themeFill="background1" w:themeFillShade="D9"/>
          </w:tcPr>
          <w:p w14:paraId="64F87BBC" w14:textId="4BFCA802" w:rsidR="00BA11D6" w:rsidRPr="006646A4" w:rsidRDefault="00BA11D6" w:rsidP="00C40DAC">
            <w:pPr>
              <w:widowControl w:val="0"/>
              <w:autoSpaceDE w:val="0"/>
              <w:autoSpaceDN w:val="0"/>
              <w:adjustRightInd w:val="0"/>
              <w:jc w:val="center"/>
              <w:rPr>
                <w:rFonts w:ascii="Arial" w:hAnsi="Arial" w:cs="Arial"/>
                <w:b/>
                <w:bCs/>
                <w:lang w:val="en"/>
              </w:rPr>
            </w:pPr>
            <w:r w:rsidRPr="006646A4">
              <w:rPr>
                <w:rFonts w:ascii="Arial" w:hAnsi="Arial" w:cs="Arial"/>
                <w:b/>
                <w:bCs/>
                <w:lang w:val="en"/>
              </w:rPr>
              <w:t>National Legislation</w:t>
            </w:r>
          </w:p>
        </w:tc>
        <w:tc>
          <w:tcPr>
            <w:tcW w:w="2721" w:type="dxa"/>
            <w:shd w:val="clear" w:color="auto" w:fill="D9D9D9" w:themeFill="background1" w:themeFillShade="D9"/>
          </w:tcPr>
          <w:p w14:paraId="72DE6F6F" w14:textId="2F477FA4" w:rsidR="00BA11D6" w:rsidRPr="006646A4" w:rsidRDefault="00BA11D6" w:rsidP="00C40DAC">
            <w:pPr>
              <w:widowControl w:val="0"/>
              <w:autoSpaceDE w:val="0"/>
              <w:autoSpaceDN w:val="0"/>
              <w:adjustRightInd w:val="0"/>
              <w:jc w:val="center"/>
              <w:rPr>
                <w:rFonts w:ascii="Arial" w:hAnsi="Arial" w:cs="Arial"/>
                <w:b/>
                <w:bCs/>
                <w:lang w:val="en"/>
              </w:rPr>
            </w:pPr>
            <w:r w:rsidRPr="006646A4">
              <w:rPr>
                <w:rFonts w:ascii="Arial" w:hAnsi="Arial" w:cs="Arial"/>
                <w:b/>
                <w:bCs/>
                <w:lang w:val="en"/>
              </w:rPr>
              <w:t>Questions</w:t>
            </w:r>
          </w:p>
        </w:tc>
        <w:tc>
          <w:tcPr>
            <w:tcW w:w="2778" w:type="dxa"/>
            <w:shd w:val="clear" w:color="auto" w:fill="D9D9D9" w:themeFill="background1" w:themeFillShade="D9"/>
          </w:tcPr>
          <w:p w14:paraId="5A65F8E6" w14:textId="53AB6446" w:rsidR="00BA11D6" w:rsidRPr="006646A4" w:rsidRDefault="005F4C87" w:rsidP="00C40DAC">
            <w:pPr>
              <w:widowControl w:val="0"/>
              <w:autoSpaceDE w:val="0"/>
              <w:autoSpaceDN w:val="0"/>
              <w:adjustRightInd w:val="0"/>
              <w:jc w:val="center"/>
              <w:rPr>
                <w:rFonts w:ascii="Arial" w:hAnsi="Arial" w:cs="Arial"/>
                <w:b/>
                <w:bCs/>
                <w:lang w:val="en"/>
              </w:rPr>
            </w:pPr>
            <w:r w:rsidRPr="006646A4">
              <w:rPr>
                <w:rFonts w:ascii="Arial" w:hAnsi="Arial" w:cs="Arial"/>
                <w:b/>
                <w:bCs/>
                <w:lang w:val="en"/>
              </w:rPr>
              <w:t>Reference &amp; Evidence</w:t>
            </w:r>
          </w:p>
        </w:tc>
        <w:tc>
          <w:tcPr>
            <w:tcW w:w="2778" w:type="dxa"/>
            <w:shd w:val="clear" w:color="auto" w:fill="D9D9D9" w:themeFill="background1" w:themeFillShade="D9"/>
          </w:tcPr>
          <w:p w14:paraId="150A67E6" w14:textId="77777777" w:rsidR="00BA11D6" w:rsidRPr="006646A4" w:rsidRDefault="00BA11D6" w:rsidP="00C02E2F">
            <w:pPr>
              <w:widowControl w:val="0"/>
              <w:autoSpaceDE w:val="0"/>
              <w:autoSpaceDN w:val="0"/>
              <w:adjustRightInd w:val="0"/>
              <w:jc w:val="center"/>
              <w:rPr>
                <w:rFonts w:ascii="Arial" w:hAnsi="Arial" w:cs="Arial"/>
                <w:b/>
                <w:bCs/>
                <w:lang w:val="en"/>
              </w:rPr>
            </w:pPr>
            <w:r w:rsidRPr="006646A4">
              <w:rPr>
                <w:rFonts w:ascii="Arial" w:hAnsi="Arial" w:cs="Arial"/>
                <w:b/>
                <w:bCs/>
                <w:lang w:val="en"/>
              </w:rPr>
              <w:t>Answer &amp; Evidence</w:t>
            </w:r>
          </w:p>
        </w:tc>
      </w:tr>
      <w:tr w:rsidR="00364F94" w:rsidRPr="00290E6F" w14:paraId="5BF61FAE" w14:textId="77777777" w:rsidTr="00364F94">
        <w:trPr>
          <w:trHeight w:val="567"/>
        </w:trPr>
        <w:tc>
          <w:tcPr>
            <w:tcW w:w="13495" w:type="dxa"/>
            <w:gridSpan w:val="5"/>
            <w:shd w:val="clear" w:color="auto" w:fill="auto"/>
            <w:vAlign w:val="center"/>
          </w:tcPr>
          <w:p w14:paraId="49F1CA99" w14:textId="10BB18FA" w:rsidR="00364F94" w:rsidRPr="006646A4" w:rsidRDefault="00364F94" w:rsidP="00C40DAC">
            <w:pPr>
              <w:widowControl w:val="0"/>
              <w:autoSpaceDE w:val="0"/>
              <w:autoSpaceDN w:val="0"/>
              <w:adjustRightInd w:val="0"/>
              <w:rPr>
                <w:rFonts w:ascii="Arial" w:hAnsi="Arial" w:cs="Arial"/>
                <w:b/>
                <w:bCs/>
                <w:lang w:val="en"/>
              </w:rPr>
            </w:pPr>
            <w:r w:rsidRPr="00AF0AB5">
              <w:rPr>
                <w:rFonts w:ascii="Arial" w:hAnsi="Arial" w:cs="Arial"/>
                <w:b/>
                <w:bCs/>
                <w:sz w:val="20"/>
                <w:szCs w:val="20"/>
                <w:lang w:val="en"/>
              </w:rPr>
              <w:t>7.4 The organi</w:t>
            </w:r>
            <w:r w:rsidR="00A474ED">
              <w:rPr>
                <w:rFonts w:ascii="Arial" w:hAnsi="Arial" w:cs="Arial"/>
                <w:b/>
                <w:bCs/>
                <w:sz w:val="20"/>
                <w:szCs w:val="20"/>
                <w:lang w:val="en"/>
              </w:rPr>
              <w:t>s</w:t>
            </w:r>
            <w:r w:rsidRPr="00AF0AB5">
              <w:rPr>
                <w:rFonts w:ascii="Arial" w:hAnsi="Arial" w:cs="Arial"/>
                <w:b/>
                <w:bCs/>
                <w:sz w:val="20"/>
                <w:szCs w:val="20"/>
                <w:lang w:val="en"/>
              </w:rPr>
              <w:t>ation shall ensure no discrimination in employment and occupation.</w:t>
            </w:r>
          </w:p>
        </w:tc>
      </w:tr>
      <w:tr w:rsidR="00597FAA" w:rsidRPr="00290E6F" w14:paraId="452F8F33" w14:textId="77777777" w:rsidTr="00364F94">
        <w:trPr>
          <w:trHeight w:val="1240"/>
        </w:trPr>
        <w:tc>
          <w:tcPr>
            <w:tcW w:w="2780" w:type="dxa"/>
            <w:vMerge w:val="restart"/>
          </w:tcPr>
          <w:p w14:paraId="4838AD7B" w14:textId="77777777" w:rsidR="00597FAA" w:rsidRPr="00290E6F" w:rsidRDefault="00597FAA" w:rsidP="00C40DAC">
            <w:pPr>
              <w:widowControl w:val="0"/>
              <w:autoSpaceDE w:val="0"/>
              <w:autoSpaceDN w:val="0"/>
              <w:adjustRightInd w:val="0"/>
              <w:jc w:val="both"/>
              <w:rPr>
                <w:rFonts w:ascii="Arial" w:hAnsi="Arial" w:cs="Arial"/>
                <w:sz w:val="20"/>
                <w:szCs w:val="20"/>
                <w:lang w:val="en"/>
              </w:rPr>
            </w:pPr>
            <w:r w:rsidRPr="00290E6F">
              <w:rPr>
                <w:rFonts w:ascii="Arial" w:hAnsi="Arial" w:cs="Arial"/>
                <w:sz w:val="20"/>
                <w:szCs w:val="20"/>
                <w:lang w:val="en"/>
              </w:rPr>
              <w:t xml:space="preserve">7.4.1 Employment and occupation practices are non-discriminatory. </w:t>
            </w:r>
          </w:p>
          <w:p w14:paraId="45340F71" w14:textId="77777777" w:rsidR="00597FAA" w:rsidRPr="00290E6F" w:rsidRDefault="00597FAA" w:rsidP="00C40DAC">
            <w:pPr>
              <w:widowControl w:val="0"/>
              <w:autoSpaceDE w:val="0"/>
              <w:autoSpaceDN w:val="0"/>
              <w:adjustRightInd w:val="0"/>
              <w:jc w:val="both"/>
              <w:rPr>
                <w:rFonts w:ascii="Arial" w:hAnsi="Arial" w:cs="Arial"/>
                <w:b/>
                <w:bCs/>
                <w:sz w:val="20"/>
                <w:szCs w:val="20"/>
                <w:lang w:val="en"/>
              </w:rPr>
            </w:pPr>
          </w:p>
        </w:tc>
        <w:tc>
          <w:tcPr>
            <w:tcW w:w="2438" w:type="dxa"/>
            <w:vMerge w:val="restart"/>
          </w:tcPr>
          <w:p w14:paraId="31EA59A9" w14:textId="4C642263" w:rsidR="00597FAA" w:rsidRDefault="00905931" w:rsidP="00DD0F4E">
            <w:pPr>
              <w:pStyle w:val="ListParagraph"/>
              <w:keepNext/>
              <w:widowControl w:val="0"/>
              <w:numPr>
                <w:ilvl w:val="0"/>
                <w:numId w:val="22"/>
              </w:numPr>
              <w:autoSpaceDE w:val="0"/>
              <w:autoSpaceDN w:val="0"/>
              <w:adjustRightInd w:val="0"/>
              <w:ind w:left="238" w:hanging="238"/>
              <w:jc w:val="left"/>
              <w:rPr>
                <w:rFonts w:ascii="Arial" w:hAnsi="Arial" w:cs="Arial"/>
                <w:sz w:val="20"/>
                <w:lang w:val="en"/>
              </w:rPr>
            </w:pPr>
            <w:r>
              <w:rPr>
                <w:rFonts w:ascii="Arial" w:hAnsi="Arial" w:cs="Arial"/>
                <w:sz w:val="20"/>
                <w:lang w:val="en"/>
              </w:rPr>
              <w:t>Bangladesh Labour Act 2006</w:t>
            </w:r>
            <w:r w:rsidR="00597FAA">
              <w:rPr>
                <w:rFonts w:ascii="Arial" w:hAnsi="Arial" w:cs="Arial"/>
                <w:sz w:val="20"/>
                <w:lang w:val="en"/>
              </w:rPr>
              <w:t>, Chapter 13 Trade Unions and Industrial Relations, Article 195</w:t>
            </w:r>
          </w:p>
          <w:p w14:paraId="6704F945" w14:textId="5648F15E" w:rsidR="00597FAA" w:rsidRDefault="00905931" w:rsidP="00DD0F4E">
            <w:pPr>
              <w:pStyle w:val="ListParagraph"/>
              <w:keepNext/>
              <w:widowControl w:val="0"/>
              <w:numPr>
                <w:ilvl w:val="0"/>
                <w:numId w:val="22"/>
              </w:numPr>
              <w:autoSpaceDE w:val="0"/>
              <w:autoSpaceDN w:val="0"/>
              <w:adjustRightInd w:val="0"/>
              <w:ind w:left="238" w:hanging="238"/>
              <w:jc w:val="left"/>
              <w:rPr>
                <w:rFonts w:ascii="Arial" w:hAnsi="Arial" w:cs="Arial"/>
                <w:sz w:val="20"/>
                <w:lang w:val="en"/>
              </w:rPr>
            </w:pPr>
            <w:r>
              <w:rPr>
                <w:rFonts w:ascii="Arial" w:hAnsi="Arial" w:cs="Arial"/>
                <w:sz w:val="20"/>
                <w:lang w:val="en"/>
              </w:rPr>
              <w:t>Bangladesh Labour Act 2006</w:t>
            </w:r>
            <w:r w:rsidR="00597FAA">
              <w:rPr>
                <w:rFonts w:ascii="Arial" w:hAnsi="Arial" w:cs="Arial"/>
                <w:sz w:val="20"/>
                <w:lang w:val="en"/>
              </w:rPr>
              <w:t>, Chapter 21 Miscellaneous, Article 332 &amp; 345</w:t>
            </w:r>
          </w:p>
          <w:p w14:paraId="1287C611" w14:textId="3AC0E56E" w:rsidR="00597FAA" w:rsidRPr="00290E6F" w:rsidRDefault="00905931" w:rsidP="00DD0F4E">
            <w:pPr>
              <w:pStyle w:val="ListParagraph"/>
              <w:keepNext/>
              <w:widowControl w:val="0"/>
              <w:numPr>
                <w:ilvl w:val="0"/>
                <w:numId w:val="22"/>
              </w:numPr>
              <w:autoSpaceDE w:val="0"/>
              <w:autoSpaceDN w:val="0"/>
              <w:adjustRightInd w:val="0"/>
              <w:ind w:left="238" w:hanging="238"/>
              <w:jc w:val="left"/>
              <w:rPr>
                <w:rFonts w:ascii="Arial" w:hAnsi="Arial" w:cs="Arial"/>
                <w:sz w:val="20"/>
                <w:lang w:val="en"/>
              </w:rPr>
            </w:pPr>
            <w:r>
              <w:rPr>
                <w:rFonts w:ascii="Arial" w:eastAsia="Yu Gothic" w:hAnsi="Arial" w:cs="Arial"/>
                <w:bCs/>
                <w:sz w:val="20"/>
                <w:lang w:val="hr-HR"/>
              </w:rPr>
              <w:t>Bangladesh Labour Rules 2015</w:t>
            </w:r>
            <w:r w:rsidR="00597FAA" w:rsidRPr="00290E6F">
              <w:rPr>
                <w:rFonts w:ascii="Arial" w:eastAsia="Yu Gothic" w:hAnsi="Arial" w:cs="Arial"/>
                <w:bCs/>
                <w:sz w:val="20"/>
                <w:lang w:val="hr-HR"/>
              </w:rPr>
              <w:t xml:space="preserve">, Chapter 15 Workers taking part in the company's profits, </w:t>
            </w:r>
            <w:r w:rsidR="00597FAA" w:rsidRPr="00290E6F">
              <w:rPr>
                <w:rFonts w:ascii="Arial" w:hAnsi="Arial" w:cs="Arial"/>
                <w:bCs/>
                <w:sz w:val="20"/>
                <w:lang w:val="hr-HR"/>
              </w:rPr>
              <w:t>Article 236</w:t>
            </w:r>
            <w:r w:rsidR="00597FAA" w:rsidRPr="00290E6F">
              <w:rPr>
                <w:rFonts w:ascii="Arial" w:eastAsia="MS Gothic" w:hAnsi="Arial" w:cs="Arial"/>
                <w:bCs/>
                <w:sz w:val="20"/>
                <w:lang w:val="hr-HR"/>
              </w:rPr>
              <w:t xml:space="preserve">　</w:t>
            </w:r>
          </w:p>
        </w:tc>
        <w:tc>
          <w:tcPr>
            <w:tcW w:w="2721" w:type="dxa"/>
          </w:tcPr>
          <w:p w14:paraId="79414AB9" w14:textId="43C75267" w:rsidR="00597FAA" w:rsidRPr="00290E6F" w:rsidRDefault="00597FAA" w:rsidP="00C40DAC">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a) Does your organi</w:t>
            </w:r>
            <w:r w:rsidR="00A474ED">
              <w:rPr>
                <w:rFonts w:ascii="Arial" w:hAnsi="Arial" w:cs="Arial"/>
                <w:sz w:val="20"/>
                <w:szCs w:val="20"/>
                <w:lang w:val="en"/>
              </w:rPr>
              <w:t>s</w:t>
            </w:r>
            <w:r w:rsidRPr="00290E6F">
              <w:rPr>
                <w:rFonts w:ascii="Arial" w:hAnsi="Arial" w:cs="Arial"/>
                <w:sz w:val="20"/>
                <w:szCs w:val="20"/>
                <w:lang w:val="en"/>
              </w:rPr>
              <w:t xml:space="preserve">ation comply with Clause 7.4? </w:t>
            </w:r>
            <w:r w:rsidRPr="00290E6F">
              <w:rPr>
                <w:rFonts w:ascii="Arial" w:hAnsi="Arial" w:cs="Arial"/>
                <w:sz w:val="20"/>
                <w:szCs w:val="20"/>
                <w:lang w:val="en"/>
              </w:rPr>
              <w:br/>
              <w:t>If yes, continue at c).</w:t>
            </w:r>
          </w:p>
        </w:tc>
        <w:tc>
          <w:tcPr>
            <w:tcW w:w="2778" w:type="dxa"/>
          </w:tcPr>
          <w:p w14:paraId="58DC91E4" w14:textId="77777777" w:rsidR="00597FAA" w:rsidRPr="00290E6F" w:rsidRDefault="00597FAA" w:rsidP="00C40DAC">
            <w:pPr>
              <w:widowControl w:val="0"/>
              <w:autoSpaceDE w:val="0"/>
              <w:autoSpaceDN w:val="0"/>
              <w:adjustRightInd w:val="0"/>
              <w:jc w:val="both"/>
              <w:rPr>
                <w:rFonts w:ascii="Arial" w:hAnsi="Arial" w:cs="Arial"/>
                <w:b/>
                <w:bCs/>
                <w:sz w:val="20"/>
                <w:szCs w:val="20"/>
                <w:lang w:val="en"/>
              </w:rPr>
            </w:pPr>
          </w:p>
        </w:tc>
        <w:tc>
          <w:tcPr>
            <w:tcW w:w="2778" w:type="dxa"/>
          </w:tcPr>
          <w:p w14:paraId="20454087" w14:textId="3A1F16A9" w:rsidR="00597FAA" w:rsidRPr="00A07B38" w:rsidRDefault="00597FAA" w:rsidP="00597FAA">
            <w:pPr>
              <w:pStyle w:val="paragraph"/>
              <w:spacing w:before="0" w:beforeAutospacing="0" w:after="0"/>
              <w:textAlignment w:val="baseline"/>
              <w:rPr>
                <w:rFonts w:ascii="Arial" w:hAnsi="Arial" w:cs="Arial"/>
                <w:sz w:val="20"/>
                <w:szCs w:val="20"/>
                <w:lang w:val="en-GB"/>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Yes, I confirm with the FSC core labour requirements, </w:t>
            </w:r>
            <w:r w:rsidR="00F66892">
              <w:rPr>
                <w:rStyle w:val="normaltextrun"/>
                <w:rFonts w:ascii="Arial" w:hAnsi="Arial" w:cs="Arial"/>
                <w:sz w:val="20"/>
                <w:szCs w:val="20"/>
                <w:lang w:val="en-GB"/>
              </w:rPr>
              <w:t>which</w:t>
            </w:r>
            <w:r w:rsidRPr="00A07B38">
              <w:rPr>
                <w:rStyle w:val="normaltextrun"/>
                <w:rFonts w:ascii="Arial" w:hAnsi="Arial" w:cs="Arial"/>
                <w:sz w:val="20"/>
                <w:szCs w:val="20"/>
                <w:lang w:val="en-GB"/>
              </w:rPr>
              <w:t xml:space="preserve"> </w:t>
            </w:r>
            <w:r w:rsidR="008D6682">
              <w:rPr>
                <w:rStyle w:val="normaltextrun"/>
                <w:rFonts w:ascii="Arial" w:hAnsi="Arial" w:cs="Arial"/>
                <w:sz w:val="20"/>
                <w:szCs w:val="20"/>
                <w:lang w:val="en-GB"/>
              </w:rPr>
              <w:t>are</w:t>
            </w:r>
            <w:r w:rsidRPr="00A07B38">
              <w:rPr>
                <w:rStyle w:val="normaltextrun"/>
                <w:rFonts w:ascii="Arial" w:hAnsi="Arial" w:cs="Arial"/>
                <w:sz w:val="20"/>
                <w:szCs w:val="20"/>
                <w:lang w:val="en-GB"/>
              </w:rPr>
              <w:t xml:space="preserve"> supported by applicable national regulation </w:t>
            </w:r>
            <w:r w:rsidRPr="00465FF5">
              <w:rPr>
                <w:rStyle w:val="normaltextrun"/>
                <w:rFonts w:ascii="Arial" w:hAnsi="Arial" w:cs="Arial"/>
                <w:b/>
                <w:bCs/>
                <w:sz w:val="20"/>
                <w:szCs w:val="20"/>
                <w:lang w:val="en-GB"/>
              </w:rPr>
              <w:t>(</w:t>
            </w:r>
            <w:r w:rsidR="00905931" w:rsidRPr="00465FF5">
              <w:rPr>
                <w:rStyle w:val="normaltextrun"/>
                <w:rFonts w:ascii="Arial" w:hAnsi="Arial" w:cs="Arial"/>
                <w:b/>
                <w:bCs/>
                <w:sz w:val="20"/>
                <w:szCs w:val="20"/>
                <w:lang w:val="en-GB"/>
              </w:rPr>
              <w:t>Bangladesh Labour Act 2006</w:t>
            </w:r>
            <w:r w:rsidRPr="00465FF5">
              <w:rPr>
                <w:rStyle w:val="normaltextrun"/>
                <w:rFonts w:ascii="Arial" w:hAnsi="Arial" w:cs="Arial"/>
                <w:b/>
                <w:bCs/>
                <w:sz w:val="20"/>
                <w:szCs w:val="20"/>
                <w:lang w:val="en-GB"/>
              </w:rPr>
              <w:t xml:space="preserve"> </w:t>
            </w:r>
            <w:r w:rsidRPr="00465FF5">
              <w:rPr>
                <w:rFonts w:ascii="Arial" w:hAnsi="Arial" w:cs="Arial"/>
                <w:b/>
                <w:bCs/>
                <w:sz w:val="20"/>
                <w:szCs w:val="20"/>
                <w:lang w:val="en"/>
              </w:rPr>
              <w:t>Chapter 13</w:t>
            </w:r>
            <w:r w:rsidRPr="00465FF5">
              <w:rPr>
                <w:rFonts w:ascii="Arial" w:hAnsi="Arial" w:cs="Arial"/>
                <w:b/>
                <w:bCs/>
                <w:sz w:val="20"/>
                <w:lang w:val="en"/>
              </w:rPr>
              <w:t xml:space="preserve">Trade Unions and Industrial Relations; </w:t>
            </w:r>
            <w:r w:rsidRPr="00465FF5">
              <w:rPr>
                <w:rStyle w:val="normaltextrun"/>
                <w:rFonts w:ascii="Arial" w:hAnsi="Arial" w:cs="Arial"/>
                <w:b/>
                <w:bCs/>
                <w:sz w:val="20"/>
                <w:szCs w:val="20"/>
                <w:lang w:val="en-GB"/>
              </w:rPr>
              <w:t>Chapter 21</w:t>
            </w:r>
            <w:r w:rsidR="00E61769" w:rsidRPr="00465FF5">
              <w:rPr>
                <w:rStyle w:val="normaltextrun"/>
                <w:rFonts w:ascii="Arial" w:hAnsi="Arial" w:cs="Arial"/>
                <w:b/>
                <w:bCs/>
                <w:sz w:val="20"/>
                <w:szCs w:val="20"/>
                <w:lang w:val="en-GB"/>
              </w:rPr>
              <w:t xml:space="preserve"> </w:t>
            </w:r>
            <w:r w:rsidRPr="00465FF5">
              <w:rPr>
                <w:rFonts w:ascii="Arial" w:hAnsi="Arial" w:cs="Arial"/>
                <w:b/>
                <w:bCs/>
                <w:sz w:val="20"/>
                <w:szCs w:val="20"/>
                <w:lang w:val="en"/>
              </w:rPr>
              <w:t>Miscellaneous;</w:t>
            </w:r>
            <w:r w:rsidRPr="00465FF5">
              <w:rPr>
                <w:rFonts w:ascii="Arial" w:hAnsi="Arial" w:cs="Arial"/>
                <w:b/>
                <w:bCs/>
                <w:sz w:val="20"/>
                <w:lang w:val="en"/>
              </w:rPr>
              <w:t xml:space="preserve"> </w:t>
            </w:r>
            <w:r w:rsidR="00905931" w:rsidRPr="00465FF5">
              <w:rPr>
                <w:rFonts w:ascii="Arial" w:hAnsi="Arial" w:cs="Arial"/>
                <w:b/>
                <w:bCs/>
                <w:sz w:val="20"/>
                <w:szCs w:val="20"/>
                <w:lang w:val="en"/>
              </w:rPr>
              <w:t>Bangladesh Labour Rules 2015</w:t>
            </w:r>
            <w:r w:rsidR="00E61769" w:rsidRPr="00465FF5">
              <w:rPr>
                <w:rFonts w:ascii="Arial" w:hAnsi="Arial" w:cs="Arial"/>
                <w:b/>
                <w:bCs/>
                <w:sz w:val="20"/>
                <w:szCs w:val="20"/>
                <w:lang w:val="en"/>
              </w:rPr>
              <w:t>, Chapter 15 Workers taking part in the company profits</w:t>
            </w:r>
            <w:r w:rsidRPr="00465FF5">
              <w:rPr>
                <w:rStyle w:val="normaltextrun"/>
                <w:rFonts w:ascii="Arial" w:hAnsi="Arial" w:cs="Arial"/>
                <w:b/>
                <w:bCs/>
                <w:sz w:val="20"/>
                <w:szCs w:val="20"/>
                <w:lang w:val="en-GB"/>
              </w:rPr>
              <w:t>)</w:t>
            </w:r>
            <w:r w:rsidRPr="00A07B38">
              <w:rPr>
                <w:rStyle w:val="normaltextrun"/>
                <w:rFonts w:ascii="Arial" w:hAnsi="Arial" w:cs="Arial"/>
                <w:sz w:val="20"/>
                <w:szCs w:val="20"/>
                <w:lang w:val="en-GB"/>
              </w:rPr>
              <w:t xml:space="preserve"> that addresses this requirement.</w:t>
            </w:r>
          </w:p>
          <w:p w14:paraId="20D5CD3E" w14:textId="75776373" w:rsidR="00597FAA" w:rsidRPr="00290E6F" w:rsidRDefault="00597FAA" w:rsidP="00597FAA">
            <w:pPr>
              <w:widowControl w:val="0"/>
              <w:autoSpaceDE w:val="0"/>
              <w:autoSpaceDN w:val="0"/>
              <w:adjustRightInd w:val="0"/>
              <w:jc w:val="both"/>
              <w:rPr>
                <w:rFonts w:ascii="Arial" w:hAnsi="Arial" w:cs="Arial"/>
                <w:b/>
                <w:bCs/>
                <w:sz w:val="20"/>
                <w:szCs w:val="20"/>
                <w:lang w:val="en"/>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No, see b)</w:t>
            </w:r>
            <w:r w:rsidRPr="00A07B38">
              <w:rPr>
                <w:rStyle w:val="eop"/>
                <w:rFonts w:ascii="Arial" w:hAnsi="Arial" w:cs="Arial"/>
                <w:sz w:val="20"/>
                <w:szCs w:val="20"/>
                <w:lang w:val="en-GB"/>
              </w:rPr>
              <w:t> </w:t>
            </w:r>
          </w:p>
        </w:tc>
      </w:tr>
      <w:tr w:rsidR="00597FAA" w:rsidRPr="00290E6F" w14:paraId="00B78ACA" w14:textId="77777777" w:rsidTr="00364F94">
        <w:trPr>
          <w:trHeight w:val="1257"/>
        </w:trPr>
        <w:tc>
          <w:tcPr>
            <w:tcW w:w="2780" w:type="dxa"/>
            <w:vMerge/>
          </w:tcPr>
          <w:p w14:paraId="4C9582E6" w14:textId="77777777" w:rsidR="00597FAA" w:rsidRPr="00290E6F" w:rsidRDefault="00597FAA" w:rsidP="00C40DAC">
            <w:pPr>
              <w:widowControl w:val="0"/>
              <w:autoSpaceDE w:val="0"/>
              <w:autoSpaceDN w:val="0"/>
              <w:adjustRightInd w:val="0"/>
              <w:jc w:val="both"/>
              <w:rPr>
                <w:rFonts w:ascii="Arial" w:hAnsi="Arial" w:cs="Arial"/>
                <w:b/>
                <w:bCs/>
                <w:sz w:val="20"/>
                <w:szCs w:val="20"/>
                <w:lang w:val="en"/>
              </w:rPr>
            </w:pPr>
          </w:p>
        </w:tc>
        <w:tc>
          <w:tcPr>
            <w:tcW w:w="2438" w:type="dxa"/>
            <w:vMerge/>
          </w:tcPr>
          <w:p w14:paraId="36D51136" w14:textId="77777777" w:rsidR="00597FAA" w:rsidRPr="00290E6F" w:rsidRDefault="00597FAA" w:rsidP="00C40DAC">
            <w:pPr>
              <w:widowControl w:val="0"/>
              <w:autoSpaceDE w:val="0"/>
              <w:autoSpaceDN w:val="0"/>
              <w:adjustRightInd w:val="0"/>
              <w:jc w:val="both"/>
              <w:rPr>
                <w:rFonts w:ascii="Arial" w:hAnsi="Arial" w:cs="Arial"/>
                <w:sz w:val="20"/>
                <w:szCs w:val="20"/>
                <w:lang w:val="en"/>
              </w:rPr>
            </w:pPr>
          </w:p>
        </w:tc>
        <w:tc>
          <w:tcPr>
            <w:tcW w:w="2721" w:type="dxa"/>
            <w:vAlign w:val="center"/>
          </w:tcPr>
          <w:p w14:paraId="1ECB968F" w14:textId="316B1D1C" w:rsidR="00597FAA" w:rsidRPr="00290E6F" w:rsidRDefault="00597FAA" w:rsidP="00C40DAC">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b) If the answer is no to a) above, please describe how or why your organi</w:t>
            </w:r>
            <w:r w:rsidR="00A474ED">
              <w:rPr>
                <w:rFonts w:ascii="Arial" w:hAnsi="Arial" w:cs="Arial"/>
                <w:sz w:val="20"/>
                <w:szCs w:val="20"/>
                <w:lang w:val="en"/>
              </w:rPr>
              <w:t>s</w:t>
            </w:r>
            <w:r w:rsidRPr="00290E6F">
              <w:rPr>
                <w:rFonts w:ascii="Arial" w:hAnsi="Arial" w:cs="Arial"/>
                <w:sz w:val="20"/>
                <w:szCs w:val="20"/>
                <w:lang w:val="en"/>
              </w:rPr>
              <w:t>ation does not comply with Clause 7.4.</w:t>
            </w:r>
          </w:p>
        </w:tc>
        <w:tc>
          <w:tcPr>
            <w:tcW w:w="2778" w:type="dxa"/>
          </w:tcPr>
          <w:p w14:paraId="035BC019" w14:textId="77777777" w:rsidR="00597FAA" w:rsidRPr="00290E6F" w:rsidRDefault="00597FAA" w:rsidP="00C40DAC">
            <w:pPr>
              <w:widowControl w:val="0"/>
              <w:autoSpaceDE w:val="0"/>
              <w:autoSpaceDN w:val="0"/>
              <w:adjustRightInd w:val="0"/>
              <w:jc w:val="both"/>
              <w:rPr>
                <w:rFonts w:ascii="Arial" w:hAnsi="Arial" w:cs="Arial"/>
                <w:b/>
                <w:bCs/>
                <w:sz w:val="20"/>
                <w:szCs w:val="20"/>
                <w:lang w:val="en"/>
              </w:rPr>
            </w:pPr>
          </w:p>
        </w:tc>
        <w:tc>
          <w:tcPr>
            <w:tcW w:w="2778" w:type="dxa"/>
          </w:tcPr>
          <w:p w14:paraId="71E531E1"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r>
      <w:tr w:rsidR="00364F94" w:rsidRPr="00290E6F" w14:paraId="0EB42C58" w14:textId="77777777" w:rsidTr="00FB3E4F">
        <w:trPr>
          <w:trHeight w:val="1692"/>
        </w:trPr>
        <w:tc>
          <w:tcPr>
            <w:tcW w:w="2780" w:type="dxa"/>
            <w:vMerge/>
          </w:tcPr>
          <w:p w14:paraId="1C541936" w14:textId="77777777" w:rsidR="00364F94" w:rsidRPr="00290E6F" w:rsidRDefault="00364F94" w:rsidP="00C40DAC">
            <w:pPr>
              <w:widowControl w:val="0"/>
              <w:autoSpaceDE w:val="0"/>
              <w:autoSpaceDN w:val="0"/>
              <w:adjustRightInd w:val="0"/>
              <w:jc w:val="both"/>
              <w:rPr>
                <w:rFonts w:ascii="Arial" w:hAnsi="Arial" w:cs="Arial"/>
                <w:b/>
                <w:bCs/>
                <w:sz w:val="20"/>
                <w:szCs w:val="20"/>
                <w:lang w:val="en"/>
              </w:rPr>
            </w:pPr>
          </w:p>
        </w:tc>
        <w:tc>
          <w:tcPr>
            <w:tcW w:w="2438" w:type="dxa"/>
            <w:vMerge/>
          </w:tcPr>
          <w:p w14:paraId="16AAC7F0" w14:textId="77777777" w:rsidR="00364F94" w:rsidRPr="00290E6F" w:rsidRDefault="00364F94" w:rsidP="00C40DAC">
            <w:pPr>
              <w:widowControl w:val="0"/>
              <w:autoSpaceDE w:val="0"/>
              <w:autoSpaceDN w:val="0"/>
              <w:adjustRightInd w:val="0"/>
              <w:jc w:val="both"/>
              <w:rPr>
                <w:rFonts w:ascii="Arial" w:hAnsi="Arial" w:cs="Arial"/>
                <w:sz w:val="20"/>
                <w:szCs w:val="20"/>
                <w:lang w:val="en"/>
              </w:rPr>
            </w:pPr>
          </w:p>
        </w:tc>
        <w:tc>
          <w:tcPr>
            <w:tcW w:w="2721" w:type="dxa"/>
            <w:vAlign w:val="center"/>
          </w:tcPr>
          <w:p w14:paraId="6157FE70" w14:textId="7C4188FE" w:rsidR="00364F94" w:rsidRPr="00290E6F" w:rsidRDefault="00364F94" w:rsidP="00C40DAC">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c) For the individuals employed by you at the site/sites holding the certificate, describe how your organi</w:t>
            </w:r>
            <w:r w:rsidR="00A474ED">
              <w:rPr>
                <w:rFonts w:ascii="Arial" w:hAnsi="Arial" w:cs="Arial"/>
                <w:sz w:val="20"/>
                <w:szCs w:val="20"/>
                <w:lang w:val="en"/>
              </w:rPr>
              <w:t>s</w:t>
            </w:r>
            <w:r w:rsidRPr="00290E6F">
              <w:rPr>
                <w:rFonts w:ascii="Arial" w:hAnsi="Arial" w:cs="Arial"/>
                <w:sz w:val="20"/>
                <w:szCs w:val="20"/>
                <w:lang w:val="en"/>
              </w:rPr>
              <w:t>ation knows it complies with Clause 7.4.</w:t>
            </w:r>
          </w:p>
        </w:tc>
        <w:tc>
          <w:tcPr>
            <w:tcW w:w="2778" w:type="dxa"/>
            <w:vMerge w:val="restart"/>
          </w:tcPr>
          <w:p w14:paraId="76B75E57"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6A5BBF">
              <w:rPr>
                <w:rFonts w:ascii="Arial" w:eastAsia="Yu Gothic" w:hAnsi="Arial" w:cs="Arial"/>
                <w:sz w:val="20"/>
                <w:lang w:val="en-GB" w:eastAsia="ja-JP"/>
              </w:rPr>
              <w:t>Policy on social responsibility</w:t>
            </w:r>
          </w:p>
          <w:p w14:paraId="01571AA4"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Policy on anti-discrimination</w:t>
            </w:r>
          </w:p>
          <w:p w14:paraId="1925B0F7"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Employment statistics, male to female ratio of employees by industry and occupation</w:t>
            </w:r>
          </w:p>
          <w:p w14:paraId="1332E542"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Salary/wage payment records</w:t>
            </w:r>
          </w:p>
          <w:p w14:paraId="136902E5" w14:textId="55B52709"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Salary regulations, etc. that stipulate how salaries are set</w:t>
            </w:r>
          </w:p>
          <w:p w14:paraId="70B5D905"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Personnel evaluation records</w:t>
            </w:r>
          </w:p>
          <w:p w14:paraId="5372A787"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Evidence of job advertisements</w:t>
            </w:r>
          </w:p>
          <w:p w14:paraId="4D4D04D2"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Job application records</w:t>
            </w:r>
          </w:p>
          <w:p w14:paraId="0F593913"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No evidence of pregnancy testing being used in the recruitment process</w:t>
            </w:r>
          </w:p>
          <w:p w14:paraId="600BF38B"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Procedures and records of handling complaints from employees</w:t>
            </w:r>
          </w:p>
          <w:p w14:paraId="019CAA52" w14:textId="77777777" w:rsid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Initiatives for gender equality, against sexual harassment, and maternal harassment</w:t>
            </w:r>
          </w:p>
          <w:p w14:paraId="5348D41D" w14:textId="1FF7D46A" w:rsidR="00364F94" w:rsidRPr="00FB3E4F" w:rsidRDefault="00364F94" w:rsidP="00DD0F4E">
            <w:pPr>
              <w:pStyle w:val="ListParagraph"/>
              <w:numPr>
                <w:ilvl w:val="0"/>
                <w:numId w:val="32"/>
              </w:numPr>
              <w:ind w:left="238" w:hanging="238"/>
              <w:rPr>
                <w:rFonts w:ascii="Arial" w:eastAsia="Yu Gothic" w:hAnsi="Arial" w:cs="Arial"/>
                <w:sz w:val="20"/>
                <w:lang w:val="en-GB" w:eastAsia="ja-JP"/>
              </w:rPr>
            </w:pPr>
            <w:r w:rsidRPr="00FB3E4F">
              <w:rPr>
                <w:rFonts w:ascii="Arial" w:eastAsia="Yu Gothic" w:hAnsi="Arial" w:cs="Arial"/>
                <w:sz w:val="20"/>
                <w:lang w:val="en-GB" w:eastAsia="ja-JP"/>
              </w:rPr>
              <w:t xml:space="preserve">Some specific documents that refer to </w:t>
            </w:r>
            <w:r w:rsidRPr="00FB3E4F">
              <w:rPr>
                <w:rFonts w:ascii="Arial" w:hAnsi="Arial" w:cs="Arial"/>
                <w:sz w:val="20"/>
                <w:lang w:val="en"/>
              </w:rPr>
              <w:t>Bangladesh Labour Rules 2015:</w:t>
            </w:r>
          </w:p>
          <w:p w14:paraId="2BFE369A" w14:textId="13618E2E" w:rsidR="00364F94" w:rsidRDefault="00364F94" w:rsidP="00DD0F4E">
            <w:pPr>
              <w:pStyle w:val="ListParagraph"/>
              <w:numPr>
                <w:ilvl w:val="0"/>
                <w:numId w:val="32"/>
              </w:numPr>
              <w:adjustRightInd w:val="0"/>
              <w:ind w:left="459" w:hanging="238"/>
              <w:rPr>
                <w:rFonts w:ascii="Arial" w:eastAsia="Yu Gothic" w:hAnsi="Arial" w:cs="Arial"/>
                <w:sz w:val="20"/>
                <w:lang w:val="en-GB" w:eastAsia="ja-JP"/>
              </w:rPr>
            </w:pPr>
            <w:r w:rsidRPr="005E44C9">
              <w:rPr>
                <w:rFonts w:ascii="Arial" w:eastAsia="Yu Gothic" w:hAnsi="Arial" w:cs="Arial"/>
                <w:sz w:val="20"/>
                <w:lang w:val="en-GB" w:eastAsia="ja-JP"/>
              </w:rPr>
              <w:t>Register of workers</w:t>
            </w:r>
            <w:r w:rsidR="00A474ED">
              <w:rPr>
                <w:rFonts w:ascii="Arial" w:eastAsia="Yu Gothic" w:hAnsi="Arial" w:cs="Arial"/>
                <w:sz w:val="20"/>
                <w:lang w:val="en-GB" w:eastAsia="ja-JP"/>
              </w:rPr>
              <w:t>'</w:t>
            </w:r>
            <w:r w:rsidRPr="005E44C9">
              <w:rPr>
                <w:rFonts w:ascii="Arial" w:eastAsia="Yu Gothic" w:hAnsi="Arial" w:cs="Arial"/>
                <w:sz w:val="20"/>
                <w:lang w:val="en-GB" w:eastAsia="ja-JP"/>
              </w:rPr>
              <w:t xml:space="preserve"> Appointment Card, Identity Card, Service Book</w:t>
            </w:r>
            <w:r>
              <w:rPr>
                <w:rFonts w:ascii="Arial" w:eastAsia="Yu Gothic" w:hAnsi="Arial" w:cs="Arial"/>
                <w:sz w:val="20"/>
                <w:lang w:val="en-GB" w:eastAsia="ja-JP"/>
              </w:rPr>
              <w:t xml:space="preserve"> (Form-6)</w:t>
            </w:r>
          </w:p>
          <w:p w14:paraId="1E1A2D55" w14:textId="77777777" w:rsidR="00364F94" w:rsidRDefault="00364F94" w:rsidP="00DD0F4E">
            <w:pPr>
              <w:pStyle w:val="ListParagraph"/>
              <w:numPr>
                <w:ilvl w:val="0"/>
                <w:numId w:val="32"/>
              </w:numPr>
              <w:adjustRightInd w:val="0"/>
              <w:ind w:left="459" w:hanging="238"/>
              <w:rPr>
                <w:rFonts w:ascii="Arial" w:eastAsia="Yu Gothic" w:hAnsi="Arial" w:cs="Arial"/>
                <w:sz w:val="20"/>
                <w:lang w:val="en-GB" w:eastAsia="ja-JP"/>
              </w:rPr>
            </w:pPr>
            <w:r w:rsidRPr="00626EDD">
              <w:rPr>
                <w:rFonts w:ascii="Arial" w:eastAsia="Yu Gothic" w:hAnsi="Arial" w:cs="Arial"/>
                <w:sz w:val="20"/>
                <w:lang w:val="en-GB" w:eastAsia="ja-JP"/>
              </w:rPr>
              <w:t>Service Book</w:t>
            </w:r>
            <w:r>
              <w:rPr>
                <w:rFonts w:ascii="Arial" w:eastAsia="Yu Gothic" w:hAnsi="Arial" w:cs="Arial"/>
                <w:sz w:val="20"/>
                <w:lang w:val="en-GB" w:eastAsia="ja-JP"/>
              </w:rPr>
              <w:t xml:space="preserve"> (Form-7) </w:t>
            </w:r>
          </w:p>
          <w:p w14:paraId="07C90185" w14:textId="016F18E1" w:rsidR="00364F94" w:rsidRPr="00597FAA" w:rsidRDefault="00364F94" w:rsidP="00DD0F4E">
            <w:pPr>
              <w:pStyle w:val="ListParagraph"/>
              <w:numPr>
                <w:ilvl w:val="0"/>
                <w:numId w:val="32"/>
              </w:numPr>
              <w:adjustRightInd w:val="0"/>
              <w:ind w:left="459" w:hanging="238"/>
              <w:rPr>
                <w:rFonts w:ascii="Arial" w:eastAsia="Yu Gothic" w:hAnsi="Arial" w:cs="Arial"/>
                <w:sz w:val="20"/>
                <w:lang w:val="en-GB" w:eastAsia="ja-JP"/>
              </w:rPr>
            </w:pPr>
            <w:r w:rsidRPr="00597FAA">
              <w:rPr>
                <w:rFonts w:ascii="Arial" w:eastAsia="Yu Gothic" w:hAnsi="Arial" w:cs="Arial"/>
                <w:sz w:val="20"/>
                <w:lang w:val="en-GB" w:eastAsia="ja-JP"/>
              </w:rPr>
              <w:t>Register of Workers (Form-8)</w:t>
            </w:r>
          </w:p>
        </w:tc>
        <w:tc>
          <w:tcPr>
            <w:tcW w:w="2778" w:type="dxa"/>
          </w:tcPr>
          <w:p w14:paraId="454BF99F" w14:textId="77777777" w:rsidR="00364F94" w:rsidRPr="00290E6F" w:rsidRDefault="00364F94" w:rsidP="00597FAA">
            <w:pPr>
              <w:widowControl w:val="0"/>
              <w:autoSpaceDE w:val="0"/>
              <w:autoSpaceDN w:val="0"/>
              <w:adjustRightInd w:val="0"/>
              <w:jc w:val="both"/>
              <w:rPr>
                <w:rFonts w:ascii="Arial" w:hAnsi="Arial" w:cs="Arial"/>
                <w:b/>
                <w:bCs/>
                <w:sz w:val="20"/>
                <w:szCs w:val="20"/>
                <w:lang w:val="en"/>
              </w:rPr>
            </w:pPr>
          </w:p>
        </w:tc>
      </w:tr>
      <w:tr w:rsidR="00364F94" w:rsidRPr="00290E6F" w14:paraId="26230F6A" w14:textId="77777777" w:rsidTr="00FB3E4F">
        <w:trPr>
          <w:trHeight w:val="1315"/>
        </w:trPr>
        <w:tc>
          <w:tcPr>
            <w:tcW w:w="2780" w:type="dxa"/>
            <w:vMerge/>
          </w:tcPr>
          <w:p w14:paraId="3115EECE" w14:textId="77777777" w:rsidR="00364F94" w:rsidRPr="00290E6F" w:rsidRDefault="00364F94" w:rsidP="00597FAA">
            <w:pPr>
              <w:widowControl w:val="0"/>
              <w:autoSpaceDE w:val="0"/>
              <w:autoSpaceDN w:val="0"/>
              <w:adjustRightInd w:val="0"/>
              <w:jc w:val="both"/>
              <w:rPr>
                <w:rFonts w:ascii="Arial" w:hAnsi="Arial" w:cs="Arial"/>
                <w:b/>
                <w:bCs/>
                <w:sz w:val="20"/>
                <w:szCs w:val="20"/>
                <w:lang w:val="en"/>
              </w:rPr>
            </w:pPr>
          </w:p>
        </w:tc>
        <w:tc>
          <w:tcPr>
            <w:tcW w:w="2438" w:type="dxa"/>
            <w:vMerge/>
          </w:tcPr>
          <w:p w14:paraId="118F6FB9" w14:textId="77777777" w:rsidR="00364F94" w:rsidRPr="00290E6F" w:rsidRDefault="00364F94" w:rsidP="00597FAA">
            <w:pPr>
              <w:widowControl w:val="0"/>
              <w:autoSpaceDE w:val="0"/>
              <w:autoSpaceDN w:val="0"/>
              <w:adjustRightInd w:val="0"/>
              <w:jc w:val="both"/>
              <w:rPr>
                <w:rFonts w:ascii="Arial" w:hAnsi="Arial" w:cs="Arial"/>
                <w:sz w:val="20"/>
                <w:szCs w:val="20"/>
                <w:lang w:val="en"/>
              </w:rPr>
            </w:pPr>
          </w:p>
        </w:tc>
        <w:tc>
          <w:tcPr>
            <w:tcW w:w="2721" w:type="dxa"/>
          </w:tcPr>
          <w:p w14:paraId="5008BACE" w14:textId="77777777" w:rsidR="00FB3E4F" w:rsidRDefault="00FB3E4F" w:rsidP="00FB3E4F">
            <w:pPr>
              <w:widowControl w:val="0"/>
              <w:autoSpaceDE w:val="0"/>
              <w:autoSpaceDN w:val="0"/>
              <w:adjustRightInd w:val="0"/>
              <w:jc w:val="both"/>
              <w:rPr>
                <w:rFonts w:ascii="Arial" w:hAnsi="Arial" w:cs="Arial"/>
                <w:sz w:val="20"/>
                <w:szCs w:val="20"/>
                <w:lang w:val="en"/>
              </w:rPr>
            </w:pPr>
          </w:p>
          <w:p w14:paraId="31772F93" w14:textId="50EA854D" w:rsidR="00364F94" w:rsidRPr="00290E6F" w:rsidRDefault="00364F94" w:rsidP="00FB3E4F">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d) Identify any documents or other records (and their location) that you rely upon to verify compliance with Clause 7.4.</w:t>
            </w:r>
          </w:p>
        </w:tc>
        <w:tc>
          <w:tcPr>
            <w:tcW w:w="2778" w:type="dxa"/>
            <w:vMerge/>
          </w:tcPr>
          <w:p w14:paraId="4468F2F8" w14:textId="77777777" w:rsidR="00364F94" w:rsidRPr="00290E6F" w:rsidRDefault="00364F94" w:rsidP="00597FAA">
            <w:pPr>
              <w:widowControl w:val="0"/>
              <w:autoSpaceDE w:val="0"/>
              <w:autoSpaceDN w:val="0"/>
              <w:adjustRightInd w:val="0"/>
              <w:jc w:val="both"/>
              <w:rPr>
                <w:rFonts w:ascii="Arial" w:hAnsi="Arial" w:cs="Arial"/>
                <w:b/>
                <w:bCs/>
                <w:sz w:val="20"/>
                <w:szCs w:val="20"/>
                <w:lang w:val="en"/>
              </w:rPr>
            </w:pPr>
          </w:p>
        </w:tc>
        <w:tc>
          <w:tcPr>
            <w:tcW w:w="2778" w:type="dxa"/>
          </w:tcPr>
          <w:p w14:paraId="093DE266" w14:textId="77777777" w:rsidR="00364F94" w:rsidRPr="00290E6F" w:rsidRDefault="00364F94" w:rsidP="00597FAA">
            <w:pPr>
              <w:widowControl w:val="0"/>
              <w:autoSpaceDE w:val="0"/>
              <w:autoSpaceDN w:val="0"/>
              <w:adjustRightInd w:val="0"/>
              <w:jc w:val="both"/>
              <w:rPr>
                <w:rFonts w:ascii="Arial" w:hAnsi="Arial" w:cs="Arial"/>
                <w:b/>
                <w:bCs/>
                <w:sz w:val="20"/>
                <w:szCs w:val="20"/>
                <w:lang w:val="en"/>
              </w:rPr>
            </w:pPr>
          </w:p>
        </w:tc>
      </w:tr>
      <w:tr w:rsidR="00597FAA" w:rsidRPr="00290E6F" w14:paraId="6AE0DCCC" w14:textId="77777777" w:rsidTr="00364F94">
        <w:trPr>
          <w:trHeight w:val="1655"/>
        </w:trPr>
        <w:tc>
          <w:tcPr>
            <w:tcW w:w="2780" w:type="dxa"/>
            <w:vMerge/>
          </w:tcPr>
          <w:p w14:paraId="2A131D5E"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438" w:type="dxa"/>
            <w:vMerge/>
          </w:tcPr>
          <w:p w14:paraId="793E64EE" w14:textId="77777777" w:rsidR="00597FAA" w:rsidRPr="00290E6F" w:rsidRDefault="00597FAA" w:rsidP="00597FAA">
            <w:pPr>
              <w:widowControl w:val="0"/>
              <w:autoSpaceDE w:val="0"/>
              <w:autoSpaceDN w:val="0"/>
              <w:adjustRightInd w:val="0"/>
              <w:jc w:val="both"/>
              <w:rPr>
                <w:rFonts w:ascii="Arial" w:hAnsi="Arial" w:cs="Arial"/>
                <w:sz w:val="20"/>
                <w:szCs w:val="20"/>
                <w:lang w:val="en"/>
              </w:rPr>
            </w:pPr>
          </w:p>
        </w:tc>
        <w:tc>
          <w:tcPr>
            <w:tcW w:w="2721" w:type="dxa"/>
            <w:vAlign w:val="center"/>
          </w:tcPr>
          <w:p w14:paraId="3A5A5A0B" w14:textId="46BDC514" w:rsidR="00597FAA" w:rsidRPr="00290E6F" w:rsidRDefault="00597FAA" w:rsidP="00597FAA">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e) Identify any legal obligations that you believe may impact your ability to comply with Clause 7.4. Please describe them, and how they impact your ability to comply with Clause 7.4.</w:t>
            </w:r>
          </w:p>
        </w:tc>
        <w:tc>
          <w:tcPr>
            <w:tcW w:w="2778" w:type="dxa"/>
          </w:tcPr>
          <w:p w14:paraId="373D28FF"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778" w:type="dxa"/>
          </w:tcPr>
          <w:p w14:paraId="405A7FAD"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r>
      <w:tr w:rsidR="00597FAA" w14:paraId="62BAF92E" w14:textId="77777777" w:rsidTr="00364F94">
        <w:trPr>
          <w:trHeight w:val="1181"/>
        </w:trPr>
        <w:tc>
          <w:tcPr>
            <w:tcW w:w="2780" w:type="dxa"/>
            <w:vMerge/>
          </w:tcPr>
          <w:p w14:paraId="4F836CDA"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438" w:type="dxa"/>
            <w:vMerge/>
          </w:tcPr>
          <w:p w14:paraId="145640B2" w14:textId="77777777" w:rsidR="00597FAA" w:rsidRPr="00290E6F" w:rsidRDefault="00597FAA" w:rsidP="00597FAA">
            <w:pPr>
              <w:widowControl w:val="0"/>
              <w:autoSpaceDE w:val="0"/>
              <w:autoSpaceDN w:val="0"/>
              <w:adjustRightInd w:val="0"/>
              <w:jc w:val="both"/>
              <w:rPr>
                <w:rFonts w:ascii="Arial" w:hAnsi="Arial" w:cs="Arial"/>
                <w:sz w:val="20"/>
                <w:szCs w:val="20"/>
                <w:lang w:val="en"/>
              </w:rPr>
            </w:pPr>
          </w:p>
        </w:tc>
        <w:tc>
          <w:tcPr>
            <w:tcW w:w="2721" w:type="dxa"/>
            <w:vAlign w:val="center"/>
          </w:tcPr>
          <w:p w14:paraId="7FF3D303" w14:textId="2FF2A205" w:rsidR="00597FAA" w:rsidRDefault="00597FAA" w:rsidP="00597FAA">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 xml:space="preserve">f) Attach a policy statement or statements </w:t>
            </w:r>
            <w:r w:rsidR="008D6682">
              <w:rPr>
                <w:rFonts w:ascii="Arial" w:hAnsi="Arial" w:cs="Arial"/>
                <w:sz w:val="20"/>
                <w:szCs w:val="20"/>
                <w:lang w:val="en"/>
              </w:rPr>
              <w:t>your organisation made that encompas</w:t>
            </w:r>
            <w:r w:rsidRPr="00290E6F">
              <w:rPr>
                <w:rFonts w:ascii="Arial" w:hAnsi="Arial" w:cs="Arial"/>
                <w:sz w:val="20"/>
                <w:szCs w:val="20"/>
                <w:lang w:val="en"/>
              </w:rPr>
              <w:t>s Clause 7.4.</w:t>
            </w:r>
          </w:p>
        </w:tc>
        <w:tc>
          <w:tcPr>
            <w:tcW w:w="2778" w:type="dxa"/>
          </w:tcPr>
          <w:p w14:paraId="47F328E7" w14:textId="77777777" w:rsidR="00597FAA" w:rsidRDefault="00597FAA" w:rsidP="00597FAA">
            <w:pPr>
              <w:widowControl w:val="0"/>
              <w:autoSpaceDE w:val="0"/>
              <w:autoSpaceDN w:val="0"/>
              <w:adjustRightInd w:val="0"/>
              <w:jc w:val="both"/>
              <w:rPr>
                <w:rFonts w:ascii="Arial" w:hAnsi="Arial" w:cs="Arial"/>
                <w:b/>
                <w:bCs/>
                <w:sz w:val="20"/>
                <w:szCs w:val="20"/>
                <w:lang w:val="en"/>
              </w:rPr>
            </w:pPr>
          </w:p>
        </w:tc>
        <w:tc>
          <w:tcPr>
            <w:tcW w:w="2778" w:type="dxa"/>
          </w:tcPr>
          <w:p w14:paraId="567507D9" w14:textId="77777777" w:rsidR="00597FAA" w:rsidRDefault="00597FAA" w:rsidP="00597FAA">
            <w:pPr>
              <w:widowControl w:val="0"/>
              <w:autoSpaceDE w:val="0"/>
              <w:autoSpaceDN w:val="0"/>
              <w:adjustRightInd w:val="0"/>
              <w:jc w:val="both"/>
              <w:rPr>
                <w:rFonts w:ascii="Arial" w:hAnsi="Arial" w:cs="Arial"/>
                <w:b/>
                <w:bCs/>
                <w:sz w:val="20"/>
                <w:szCs w:val="20"/>
                <w:lang w:val="en"/>
              </w:rPr>
            </w:pPr>
          </w:p>
        </w:tc>
      </w:tr>
    </w:tbl>
    <w:p w14:paraId="375FCEB6" w14:textId="77777777" w:rsidR="00BA11D6" w:rsidRDefault="00BA11D6"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4484B0CC" w14:textId="77777777" w:rsidR="00597FAA" w:rsidRDefault="00597FAA"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0041B092" w14:textId="77777777" w:rsidR="00597FAA" w:rsidRDefault="00597FAA">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463CEB5C" w14:textId="317F6B3C" w:rsidR="00377D45" w:rsidRPr="00737922" w:rsidRDefault="00377D45"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 xml:space="preserve">Freedom of Association and the Right to Collective Bargaining </w:t>
      </w:r>
    </w:p>
    <w:p w14:paraId="452A67FD" w14:textId="77777777" w:rsidR="001A0211" w:rsidRDefault="001A0211" w:rsidP="00377D45">
      <w:pPr>
        <w:widowControl w:val="0"/>
        <w:autoSpaceDE w:val="0"/>
        <w:autoSpaceDN w:val="0"/>
        <w:adjustRightInd w:val="0"/>
        <w:spacing w:after="0" w:line="276" w:lineRule="auto"/>
        <w:jc w:val="both"/>
        <w:rPr>
          <w:rFonts w:ascii="Arial" w:hAnsi="Arial" w:cs="Arial"/>
          <w:b/>
          <w:bCs/>
          <w:sz w:val="20"/>
          <w:szCs w:val="20"/>
          <w:lang w:val="en"/>
        </w:rPr>
      </w:pPr>
    </w:p>
    <w:p w14:paraId="7E3F982A" w14:textId="06E43F50" w:rsidR="00377D45" w:rsidRPr="0078642D" w:rsidRDefault="00377D45" w:rsidP="00377D45">
      <w:pPr>
        <w:widowControl w:val="0"/>
        <w:autoSpaceDE w:val="0"/>
        <w:autoSpaceDN w:val="0"/>
        <w:adjustRightInd w:val="0"/>
        <w:spacing w:after="0" w:line="276" w:lineRule="auto"/>
        <w:jc w:val="both"/>
        <w:rPr>
          <w:rFonts w:ascii="Arial" w:hAnsi="Arial" w:cs="Arial"/>
          <w:b/>
          <w:bCs/>
          <w:lang w:val="en"/>
        </w:rPr>
      </w:pPr>
      <w:r w:rsidRPr="0078642D">
        <w:rPr>
          <w:rFonts w:ascii="Arial" w:hAnsi="Arial" w:cs="Arial"/>
          <w:b/>
          <w:bCs/>
          <w:lang w:val="en"/>
        </w:rPr>
        <w:t>Reference:</w:t>
      </w:r>
      <w:r w:rsidR="00597FAA" w:rsidRPr="0078642D">
        <w:rPr>
          <w:rFonts w:ascii="Arial" w:hAnsi="Arial" w:cs="Arial"/>
          <w:b/>
          <w:bCs/>
          <w:lang w:val="en"/>
        </w:rPr>
        <w:t xml:space="preserve"> The Bangladesh Labour Act, 2006 (XLII of 2006), Chapter 13 </w:t>
      </w:r>
      <w:r w:rsidR="00597FAA" w:rsidRPr="0078642D">
        <w:rPr>
          <w:rStyle w:val="normaltextrun"/>
          <w:rFonts w:ascii="Arial" w:hAnsi="Arial" w:cs="Arial"/>
          <w:b/>
          <w:bCs/>
          <w:lang w:val="en-GB"/>
        </w:rPr>
        <w:t>Trade Unions and Industrial Relations</w:t>
      </w:r>
    </w:p>
    <w:p w14:paraId="0B430DE6" w14:textId="77777777" w:rsidR="00377D45" w:rsidRDefault="00377D45" w:rsidP="00377D45">
      <w:pPr>
        <w:widowControl w:val="0"/>
        <w:autoSpaceDE w:val="0"/>
        <w:autoSpaceDN w:val="0"/>
        <w:adjustRightInd w:val="0"/>
        <w:spacing w:after="0" w:line="276" w:lineRule="auto"/>
        <w:jc w:val="both"/>
        <w:rPr>
          <w:rFonts w:ascii="Arial" w:hAnsi="Arial" w:cs="Arial"/>
          <w:b/>
          <w:bCs/>
          <w:sz w:val="20"/>
          <w:szCs w:val="20"/>
          <w:lang w:val="en"/>
        </w:rPr>
      </w:pPr>
    </w:p>
    <w:tbl>
      <w:tblPr>
        <w:tblStyle w:val="TableGrid"/>
        <w:tblW w:w="13493" w:type="dxa"/>
        <w:tblLook w:val="04A0" w:firstRow="1" w:lastRow="0" w:firstColumn="1" w:lastColumn="0" w:noHBand="0" w:noVBand="1"/>
      </w:tblPr>
      <w:tblGrid>
        <w:gridCol w:w="2778"/>
        <w:gridCol w:w="2438"/>
        <w:gridCol w:w="2721"/>
        <w:gridCol w:w="2778"/>
        <w:gridCol w:w="2778"/>
      </w:tblGrid>
      <w:tr w:rsidR="00BA11D6" w:rsidRPr="00597FAA" w14:paraId="2E9AE197" w14:textId="77777777" w:rsidTr="0078642D">
        <w:tc>
          <w:tcPr>
            <w:tcW w:w="2778" w:type="dxa"/>
            <w:shd w:val="clear" w:color="auto" w:fill="D9D9D9" w:themeFill="background1" w:themeFillShade="D9"/>
          </w:tcPr>
          <w:p w14:paraId="5F2B37AF" w14:textId="77777777" w:rsidR="00BA11D6" w:rsidRPr="0078642D" w:rsidRDefault="00BA11D6" w:rsidP="00C40DAC">
            <w:pPr>
              <w:widowControl w:val="0"/>
              <w:autoSpaceDE w:val="0"/>
              <w:autoSpaceDN w:val="0"/>
              <w:adjustRightInd w:val="0"/>
              <w:jc w:val="center"/>
              <w:rPr>
                <w:rFonts w:ascii="Arial" w:hAnsi="Arial" w:cs="Arial"/>
                <w:b/>
                <w:bCs/>
                <w:lang w:val="en"/>
              </w:rPr>
            </w:pPr>
            <w:r w:rsidRPr="0078642D">
              <w:rPr>
                <w:rFonts w:ascii="Arial" w:hAnsi="Arial" w:cs="Arial"/>
                <w:b/>
                <w:bCs/>
                <w:lang w:val="en"/>
              </w:rPr>
              <w:t>Requirement</w:t>
            </w:r>
          </w:p>
        </w:tc>
        <w:tc>
          <w:tcPr>
            <w:tcW w:w="2438" w:type="dxa"/>
            <w:shd w:val="clear" w:color="auto" w:fill="D9D9D9" w:themeFill="background1" w:themeFillShade="D9"/>
          </w:tcPr>
          <w:p w14:paraId="261925DF" w14:textId="6EBB3A25" w:rsidR="00BA11D6" w:rsidRPr="0078642D" w:rsidRDefault="00BA11D6" w:rsidP="00C40DAC">
            <w:pPr>
              <w:widowControl w:val="0"/>
              <w:autoSpaceDE w:val="0"/>
              <w:autoSpaceDN w:val="0"/>
              <w:adjustRightInd w:val="0"/>
              <w:jc w:val="center"/>
              <w:rPr>
                <w:rFonts w:ascii="Arial" w:hAnsi="Arial" w:cs="Arial"/>
                <w:b/>
                <w:bCs/>
                <w:lang w:val="en"/>
              </w:rPr>
            </w:pPr>
            <w:r w:rsidRPr="0078642D">
              <w:rPr>
                <w:rFonts w:ascii="Arial" w:hAnsi="Arial" w:cs="Arial"/>
                <w:b/>
                <w:bCs/>
                <w:lang w:val="en"/>
              </w:rPr>
              <w:t>National Legislation</w:t>
            </w:r>
          </w:p>
        </w:tc>
        <w:tc>
          <w:tcPr>
            <w:tcW w:w="2721" w:type="dxa"/>
            <w:shd w:val="clear" w:color="auto" w:fill="D9D9D9" w:themeFill="background1" w:themeFillShade="D9"/>
          </w:tcPr>
          <w:p w14:paraId="18040D97" w14:textId="6A42F761" w:rsidR="00BA11D6" w:rsidRPr="0078642D" w:rsidRDefault="00BA11D6" w:rsidP="00C40DAC">
            <w:pPr>
              <w:widowControl w:val="0"/>
              <w:autoSpaceDE w:val="0"/>
              <w:autoSpaceDN w:val="0"/>
              <w:adjustRightInd w:val="0"/>
              <w:jc w:val="center"/>
              <w:rPr>
                <w:rFonts w:ascii="Arial" w:hAnsi="Arial" w:cs="Arial"/>
                <w:b/>
                <w:bCs/>
                <w:lang w:val="en"/>
              </w:rPr>
            </w:pPr>
            <w:r w:rsidRPr="0078642D">
              <w:rPr>
                <w:rFonts w:ascii="Arial" w:hAnsi="Arial" w:cs="Arial"/>
                <w:b/>
                <w:bCs/>
                <w:lang w:val="en"/>
              </w:rPr>
              <w:t>Questions</w:t>
            </w:r>
          </w:p>
        </w:tc>
        <w:tc>
          <w:tcPr>
            <w:tcW w:w="2778" w:type="dxa"/>
            <w:shd w:val="clear" w:color="auto" w:fill="D9D9D9" w:themeFill="background1" w:themeFillShade="D9"/>
          </w:tcPr>
          <w:p w14:paraId="6E8A2B9A" w14:textId="3FBBE96B" w:rsidR="00BA11D6" w:rsidRPr="0078642D" w:rsidRDefault="005F4C87" w:rsidP="00C40DAC">
            <w:pPr>
              <w:widowControl w:val="0"/>
              <w:autoSpaceDE w:val="0"/>
              <w:autoSpaceDN w:val="0"/>
              <w:adjustRightInd w:val="0"/>
              <w:jc w:val="center"/>
              <w:rPr>
                <w:rFonts w:ascii="Arial" w:hAnsi="Arial" w:cs="Arial"/>
                <w:b/>
                <w:bCs/>
                <w:lang w:val="en"/>
              </w:rPr>
            </w:pPr>
            <w:r w:rsidRPr="0078642D">
              <w:rPr>
                <w:rFonts w:ascii="Arial" w:hAnsi="Arial" w:cs="Arial"/>
                <w:b/>
                <w:bCs/>
                <w:lang w:val="en"/>
              </w:rPr>
              <w:t>Reference &amp; Evidence</w:t>
            </w:r>
          </w:p>
        </w:tc>
        <w:tc>
          <w:tcPr>
            <w:tcW w:w="2778" w:type="dxa"/>
            <w:shd w:val="clear" w:color="auto" w:fill="D9D9D9" w:themeFill="background1" w:themeFillShade="D9"/>
          </w:tcPr>
          <w:p w14:paraId="45B7934E" w14:textId="77777777" w:rsidR="00BA11D6" w:rsidRPr="0078642D" w:rsidRDefault="00BA11D6" w:rsidP="00C40DAC">
            <w:pPr>
              <w:widowControl w:val="0"/>
              <w:autoSpaceDE w:val="0"/>
              <w:autoSpaceDN w:val="0"/>
              <w:adjustRightInd w:val="0"/>
              <w:jc w:val="center"/>
              <w:rPr>
                <w:rFonts w:ascii="Arial" w:hAnsi="Arial" w:cs="Arial"/>
                <w:b/>
                <w:bCs/>
                <w:lang w:val="en"/>
              </w:rPr>
            </w:pPr>
            <w:r w:rsidRPr="0078642D">
              <w:rPr>
                <w:rFonts w:ascii="Arial" w:hAnsi="Arial" w:cs="Arial"/>
                <w:b/>
                <w:bCs/>
                <w:lang w:val="en"/>
              </w:rPr>
              <w:t>Answer &amp; Evidence</w:t>
            </w:r>
          </w:p>
        </w:tc>
      </w:tr>
      <w:tr w:rsidR="0078642D" w:rsidRPr="00597FAA" w14:paraId="08EBE181" w14:textId="77777777" w:rsidTr="0078642D">
        <w:trPr>
          <w:trHeight w:val="567"/>
        </w:trPr>
        <w:tc>
          <w:tcPr>
            <w:tcW w:w="13493" w:type="dxa"/>
            <w:gridSpan w:val="5"/>
            <w:vAlign w:val="center"/>
          </w:tcPr>
          <w:p w14:paraId="59AACF9F" w14:textId="299F2E29" w:rsidR="0078642D" w:rsidRPr="0078642D" w:rsidRDefault="0078642D" w:rsidP="00C40DAC">
            <w:pPr>
              <w:widowControl w:val="0"/>
              <w:autoSpaceDE w:val="0"/>
              <w:autoSpaceDN w:val="0"/>
              <w:adjustRightInd w:val="0"/>
              <w:rPr>
                <w:rStyle w:val="normaltextrun"/>
                <w:rFonts w:ascii="Arial" w:hAnsi="Arial" w:cs="Arial"/>
                <w:b/>
                <w:bCs/>
                <w:sz w:val="20"/>
                <w:szCs w:val="20"/>
                <w:lang w:val="en"/>
              </w:rPr>
            </w:pPr>
            <w:r w:rsidRPr="00AF0AB5">
              <w:rPr>
                <w:rFonts w:ascii="Arial" w:hAnsi="Arial" w:cs="Arial"/>
                <w:b/>
                <w:bCs/>
                <w:sz w:val="20"/>
                <w:szCs w:val="20"/>
                <w:lang w:val="en"/>
              </w:rPr>
              <w:t>7.5 The organi</w:t>
            </w:r>
            <w:r w:rsidR="00A474ED">
              <w:rPr>
                <w:rFonts w:ascii="Arial" w:hAnsi="Arial" w:cs="Arial"/>
                <w:b/>
                <w:bCs/>
                <w:sz w:val="20"/>
                <w:szCs w:val="20"/>
                <w:lang w:val="en"/>
              </w:rPr>
              <w:t>s</w:t>
            </w:r>
            <w:r w:rsidRPr="00AF0AB5">
              <w:rPr>
                <w:rFonts w:ascii="Arial" w:hAnsi="Arial" w:cs="Arial"/>
                <w:b/>
                <w:bCs/>
                <w:sz w:val="20"/>
                <w:szCs w:val="20"/>
                <w:lang w:val="en"/>
              </w:rPr>
              <w:t xml:space="preserve">ation shall respect freedom of association and the effective right to collective bargaining. </w:t>
            </w:r>
          </w:p>
        </w:tc>
      </w:tr>
      <w:tr w:rsidR="0078642D" w:rsidRPr="00597FAA" w14:paraId="3795B036" w14:textId="77777777" w:rsidTr="00681B61">
        <w:trPr>
          <w:trHeight w:val="1240"/>
        </w:trPr>
        <w:tc>
          <w:tcPr>
            <w:tcW w:w="2778" w:type="dxa"/>
            <w:vMerge w:val="restart"/>
            <w:vAlign w:val="center"/>
          </w:tcPr>
          <w:p w14:paraId="3A773FB1" w14:textId="477244F1" w:rsidR="0078642D" w:rsidRDefault="0078642D" w:rsidP="00C40DAC">
            <w:pPr>
              <w:widowControl w:val="0"/>
              <w:autoSpaceDE w:val="0"/>
              <w:autoSpaceDN w:val="0"/>
              <w:adjustRightInd w:val="0"/>
              <w:rPr>
                <w:rFonts w:ascii="Arial" w:hAnsi="Arial" w:cs="Arial"/>
                <w:sz w:val="20"/>
                <w:szCs w:val="20"/>
                <w:lang w:val="en"/>
              </w:rPr>
            </w:pPr>
            <w:r w:rsidRPr="00597FAA">
              <w:rPr>
                <w:rFonts w:ascii="Arial" w:hAnsi="Arial" w:cs="Arial"/>
                <w:sz w:val="20"/>
                <w:szCs w:val="20"/>
                <w:lang w:val="en"/>
              </w:rPr>
              <w:t xml:space="preserve">7.5.1 Workers </w:t>
            </w:r>
            <w:proofErr w:type="gramStart"/>
            <w:r w:rsidRPr="00597FAA">
              <w:rPr>
                <w:rFonts w:ascii="Arial" w:hAnsi="Arial" w:cs="Arial"/>
                <w:sz w:val="20"/>
                <w:szCs w:val="20"/>
                <w:lang w:val="en"/>
              </w:rPr>
              <w:t>are able to</w:t>
            </w:r>
            <w:proofErr w:type="gramEnd"/>
            <w:r w:rsidRPr="00597FAA">
              <w:rPr>
                <w:rFonts w:ascii="Arial" w:hAnsi="Arial" w:cs="Arial"/>
                <w:sz w:val="20"/>
                <w:szCs w:val="20"/>
                <w:lang w:val="en"/>
              </w:rPr>
              <w:t xml:space="preserve"> establish or join worker </w:t>
            </w:r>
            <w:proofErr w:type="spellStart"/>
            <w:r w:rsidRPr="00597FAA">
              <w:rPr>
                <w:rFonts w:ascii="Arial" w:hAnsi="Arial" w:cs="Arial"/>
                <w:sz w:val="20"/>
                <w:szCs w:val="20"/>
                <w:lang w:val="en"/>
              </w:rPr>
              <w:t>organi</w:t>
            </w:r>
            <w:r w:rsidR="00A474ED">
              <w:rPr>
                <w:rFonts w:ascii="Arial" w:hAnsi="Arial" w:cs="Arial"/>
                <w:sz w:val="20"/>
                <w:szCs w:val="20"/>
                <w:lang w:val="en"/>
              </w:rPr>
              <w:t>s</w:t>
            </w:r>
            <w:r w:rsidRPr="00597FAA">
              <w:rPr>
                <w:rFonts w:ascii="Arial" w:hAnsi="Arial" w:cs="Arial"/>
                <w:sz w:val="20"/>
                <w:szCs w:val="20"/>
                <w:lang w:val="en"/>
              </w:rPr>
              <w:t>ations</w:t>
            </w:r>
            <w:proofErr w:type="spellEnd"/>
            <w:r w:rsidRPr="00597FAA">
              <w:rPr>
                <w:rFonts w:ascii="Arial" w:hAnsi="Arial" w:cs="Arial"/>
                <w:sz w:val="20"/>
                <w:szCs w:val="20"/>
                <w:lang w:val="en"/>
              </w:rPr>
              <w:t xml:space="preserve"> of their own choosing. </w:t>
            </w:r>
          </w:p>
          <w:p w14:paraId="0385D752" w14:textId="77777777" w:rsidR="004412DF" w:rsidRPr="00597FAA" w:rsidRDefault="004412DF" w:rsidP="00C40DAC">
            <w:pPr>
              <w:widowControl w:val="0"/>
              <w:autoSpaceDE w:val="0"/>
              <w:autoSpaceDN w:val="0"/>
              <w:adjustRightInd w:val="0"/>
              <w:rPr>
                <w:rFonts w:ascii="Arial" w:hAnsi="Arial" w:cs="Arial"/>
                <w:sz w:val="20"/>
                <w:szCs w:val="20"/>
                <w:lang w:val="en"/>
              </w:rPr>
            </w:pPr>
          </w:p>
          <w:p w14:paraId="44B89ABD" w14:textId="135595EB" w:rsidR="0078642D" w:rsidRPr="00597FAA" w:rsidRDefault="0078642D" w:rsidP="00C40DAC">
            <w:pPr>
              <w:widowControl w:val="0"/>
              <w:autoSpaceDE w:val="0"/>
              <w:autoSpaceDN w:val="0"/>
              <w:adjustRightInd w:val="0"/>
              <w:rPr>
                <w:rFonts w:ascii="Arial" w:hAnsi="Arial" w:cs="Arial"/>
                <w:sz w:val="20"/>
                <w:szCs w:val="20"/>
                <w:lang w:val="en"/>
              </w:rPr>
            </w:pPr>
          </w:p>
          <w:p w14:paraId="7244121C" w14:textId="0BE29A13" w:rsidR="0078642D" w:rsidRDefault="0078642D" w:rsidP="00C40DAC">
            <w:pPr>
              <w:widowControl w:val="0"/>
              <w:autoSpaceDE w:val="0"/>
              <w:autoSpaceDN w:val="0"/>
              <w:adjustRightInd w:val="0"/>
              <w:rPr>
                <w:rFonts w:ascii="Arial" w:hAnsi="Arial" w:cs="Arial"/>
                <w:sz w:val="20"/>
                <w:szCs w:val="20"/>
                <w:lang w:val="en"/>
              </w:rPr>
            </w:pPr>
            <w:r w:rsidRPr="00597FAA">
              <w:rPr>
                <w:rFonts w:ascii="Arial" w:hAnsi="Arial" w:cs="Arial"/>
                <w:sz w:val="20"/>
                <w:szCs w:val="20"/>
                <w:lang w:val="en"/>
              </w:rPr>
              <w:t>7.5.2 The organi</w:t>
            </w:r>
            <w:r w:rsidR="00A474ED">
              <w:rPr>
                <w:rFonts w:ascii="Arial" w:hAnsi="Arial" w:cs="Arial"/>
                <w:sz w:val="20"/>
                <w:szCs w:val="20"/>
                <w:lang w:val="en"/>
              </w:rPr>
              <w:t>s</w:t>
            </w:r>
            <w:r w:rsidRPr="00597FAA">
              <w:rPr>
                <w:rFonts w:ascii="Arial" w:hAnsi="Arial" w:cs="Arial"/>
                <w:sz w:val="20"/>
                <w:szCs w:val="20"/>
                <w:lang w:val="en"/>
              </w:rPr>
              <w:t>ation respects the full freedom of workers</w:t>
            </w:r>
            <w:r w:rsidR="00A474ED">
              <w:rPr>
                <w:rFonts w:ascii="Arial" w:hAnsi="Arial" w:cs="Arial"/>
                <w:sz w:val="20"/>
                <w:szCs w:val="20"/>
                <w:lang w:val="en"/>
              </w:rPr>
              <w:t>'</w:t>
            </w:r>
            <w:r w:rsidRPr="00597FAA">
              <w:rPr>
                <w:rFonts w:ascii="Arial" w:hAnsi="Arial" w:cs="Arial"/>
                <w:sz w:val="20"/>
                <w:szCs w:val="20"/>
                <w:lang w:val="en"/>
              </w:rPr>
              <w:t xml:space="preserve"> </w:t>
            </w:r>
            <w:proofErr w:type="spellStart"/>
            <w:r w:rsidRPr="00597FAA">
              <w:rPr>
                <w:rFonts w:ascii="Arial" w:hAnsi="Arial" w:cs="Arial"/>
                <w:sz w:val="20"/>
                <w:szCs w:val="20"/>
                <w:lang w:val="en"/>
              </w:rPr>
              <w:t>organi</w:t>
            </w:r>
            <w:r w:rsidR="00A474ED">
              <w:rPr>
                <w:rFonts w:ascii="Arial" w:hAnsi="Arial" w:cs="Arial"/>
                <w:sz w:val="20"/>
                <w:szCs w:val="20"/>
                <w:lang w:val="en"/>
              </w:rPr>
              <w:t>s</w:t>
            </w:r>
            <w:r w:rsidRPr="00597FAA">
              <w:rPr>
                <w:rFonts w:ascii="Arial" w:hAnsi="Arial" w:cs="Arial"/>
                <w:sz w:val="20"/>
                <w:szCs w:val="20"/>
                <w:lang w:val="en"/>
              </w:rPr>
              <w:t>ations</w:t>
            </w:r>
            <w:proofErr w:type="spellEnd"/>
            <w:r w:rsidRPr="00597FAA">
              <w:rPr>
                <w:rFonts w:ascii="Arial" w:hAnsi="Arial" w:cs="Arial"/>
                <w:sz w:val="20"/>
                <w:szCs w:val="20"/>
                <w:lang w:val="en"/>
              </w:rPr>
              <w:t xml:space="preserve"> to draw up their constitutions and rules. </w:t>
            </w:r>
          </w:p>
          <w:p w14:paraId="0CFA8326" w14:textId="77777777" w:rsidR="00EC137A" w:rsidRDefault="00EC137A" w:rsidP="00C40DAC">
            <w:pPr>
              <w:widowControl w:val="0"/>
              <w:autoSpaceDE w:val="0"/>
              <w:autoSpaceDN w:val="0"/>
              <w:adjustRightInd w:val="0"/>
              <w:rPr>
                <w:rFonts w:ascii="Arial" w:hAnsi="Arial" w:cs="Arial"/>
                <w:sz w:val="20"/>
                <w:szCs w:val="20"/>
                <w:lang w:val="en"/>
              </w:rPr>
            </w:pPr>
          </w:p>
          <w:p w14:paraId="3877BC73" w14:textId="0A3E68CB" w:rsidR="0078642D" w:rsidRPr="00597FAA" w:rsidRDefault="0078642D" w:rsidP="00C40DAC">
            <w:pPr>
              <w:widowControl w:val="0"/>
              <w:autoSpaceDE w:val="0"/>
              <w:autoSpaceDN w:val="0"/>
              <w:adjustRightInd w:val="0"/>
              <w:rPr>
                <w:rFonts w:ascii="Arial" w:hAnsi="Arial" w:cs="Arial"/>
                <w:sz w:val="20"/>
                <w:szCs w:val="20"/>
                <w:lang w:val="en"/>
              </w:rPr>
            </w:pPr>
            <w:r w:rsidRPr="00597FAA">
              <w:rPr>
                <w:rFonts w:ascii="Arial" w:hAnsi="Arial" w:cs="Arial"/>
                <w:sz w:val="20"/>
                <w:szCs w:val="20"/>
                <w:lang w:val="en"/>
              </w:rPr>
              <w:t>7.5.3 The organi</w:t>
            </w:r>
            <w:r w:rsidR="00A474ED">
              <w:rPr>
                <w:rFonts w:ascii="Arial" w:hAnsi="Arial" w:cs="Arial"/>
                <w:sz w:val="20"/>
                <w:szCs w:val="20"/>
                <w:lang w:val="en"/>
              </w:rPr>
              <w:t>s</w:t>
            </w:r>
            <w:r w:rsidRPr="00597FAA">
              <w:rPr>
                <w:rFonts w:ascii="Arial" w:hAnsi="Arial" w:cs="Arial"/>
                <w:sz w:val="20"/>
                <w:szCs w:val="20"/>
                <w:lang w:val="en"/>
              </w:rPr>
              <w:t xml:space="preserve">ation respects the rights of workers to engage in lawful activities related to forming, </w:t>
            </w:r>
            <w:proofErr w:type="gramStart"/>
            <w:r w:rsidRPr="00597FAA">
              <w:rPr>
                <w:rFonts w:ascii="Arial" w:hAnsi="Arial" w:cs="Arial"/>
                <w:sz w:val="20"/>
                <w:szCs w:val="20"/>
                <w:lang w:val="en"/>
              </w:rPr>
              <w:t>joining</w:t>
            </w:r>
            <w:proofErr w:type="gramEnd"/>
            <w:r w:rsidRPr="00597FAA">
              <w:rPr>
                <w:rFonts w:ascii="Arial" w:hAnsi="Arial" w:cs="Arial"/>
                <w:sz w:val="20"/>
                <w:szCs w:val="20"/>
                <w:lang w:val="en"/>
              </w:rPr>
              <w:t xml:space="preserve"> or assisting a workers</w:t>
            </w:r>
            <w:r w:rsidR="00A474ED">
              <w:rPr>
                <w:rFonts w:ascii="Arial" w:hAnsi="Arial" w:cs="Arial"/>
                <w:sz w:val="20"/>
                <w:szCs w:val="20"/>
                <w:lang w:val="en"/>
              </w:rPr>
              <w:t>'</w:t>
            </w:r>
            <w:r w:rsidRPr="00597FAA">
              <w:rPr>
                <w:rFonts w:ascii="Arial" w:hAnsi="Arial" w:cs="Arial"/>
                <w:sz w:val="20"/>
                <w:szCs w:val="20"/>
                <w:lang w:val="en"/>
              </w:rPr>
              <w:t xml:space="preserve"> organi</w:t>
            </w:r>
            <w:r w:rsidR="00A474ED">
              <w:rPr>
                <w:rFonts w:ascii="Arial" w:hAnsi="Arial" w:cs="Arial"/>
                <w:sz w:val="20"/>
                <w:szCs w:val="20"/>
                <w:lang w:val="en"/>
              </w:rPr>
              <w:t>s</w:t>
            </w:r>
            <w:r w:rsidRPr="00597FAA">
              <w:rPr>
                <w:rFonts w:ascii="Arial" w:hAnsi="Arial" w:cs="Arial"/>
                <w:sz w:val="20"/>
                <w:szCs w:val="20"/>
                <w:lang w:val="en"/>
              </w:rPr>
              <w:t xml:space="preserve">ation or to refrain from doing the same, and will not discriminate or punish workers for exercising these rights. </w:t>
            </w:r>
          </w:p>
          <w:p w14:paraId="6485606A" w14:textId="77777777" w:rsidR="0078642D" w:rsidRDefault="0078642D" w:rsidP="00C40DAC">
            <w:pPr>
              <w:widowControl w:val="0"/>
              <w:autoSpaceDE w:val="0"/>
              <w:autoSpaceDN w:val="0"/>
              <w:adjustRightInd w:val="0"/>
              <w:rPr>
                <w:rFonts w:ascii="Arial" w:hAnsi="Arial" w:cs="Arial"/>
                <w:sz w:val="20"/>
                <w:szCs w:val="20"/>
                <w:lang w:val="en"/>
              </w:rPr>
            </w:pPr>
          </w:p>
          <w:p w14:paraId="077CF428" w14:textId="77777777" w:rsidR="00030005" w:rsidRDefault="00030005" w:rsidP="00C40DAC">
            <w:pPr>
              <w:widowControl w:val="0"/>
              <w:autoSpaceDE w:val="0"/>
              <w:autoSpaceDN w:val="0"/>
              <w:adjustRightInd w:val="0"/>
              <w:rPr>
                <w:rFonts w:ascii="Arial" w:hAnsi="Arial" w:cs="Arial"/>
                <w:sz w:val="20"/>
                <w:szCs w:val="20"/>
                <w:lang w:val="en"/>
              </w:rPr>
            </w:pPr>
          </w:p>
          <w:p w14:paraId="64669DB1" w14:textId="77777777" w:rsidR="00030005" w:rsidRPr="00597FAA" w:rsidRDefault="00030005" w:rsidP="00C40DAC">
            <w:pPr>
              <w:widowControl w:val="0"/>
              <w:autoSpaceDE w:val="0"/>
              <w:autoSpaceDN w:val="0"/>
              <w:adjustRightInd w:val="0"/>
              <w:rPr>
                <w:rFonts w:ascii="Arial" w:hAnsi="Arial" w:cs="Arial"/>
                <w:sz w:val="20"/>
                <w:szCs w:val="20"/>
                <w:lang w:val="en"/>
              </w:rPr>
            </w:pPr>
          </w:p>
          <w:p w14:paraId="6BD0BE23" w14:textId="40A8B0FD" w:rsidR="0078642D" w:rsidRDefault="0078642D" w:rsidP="00C40DAC">
            <w:pPr>
              <w:widowControl w:val="0"/>
              <w:autoSpaceDE w:val="0"/>
              <w:autoSpaceDN w:val="0"/>
              <w:adjustRightInd w:val="0"/>
              <w:jc w:val="both"/>
              <w:rPr>
                <w:rFonts w:ascii="Arial" w:hAnsi="Arial" w:cs="Arial"/>
                <w:sz w:val="20"/>
                <w:szCs w:val="20"/>
                <w:lang w:val="en"/>
              </w:rPr>
            </w:pPr>
            <w:r w:rsidRPr="00597FAA">
              <w:rPr>
                <w:rFonts w:ascii="Arial" w:hAnsi="Arial" w:cs="Arial"/>
                <w:sz w:val="20"/>
                <w:szCs w:val="20"/>
                <w:lang w:val="en"/>
              </w:rPr>
              <w:t>7.5.4 The organi</w:t>
            </w:r>
            <w:r w:rsidR="00A474ED">
              <w:rPr>
                <w:rFonts w:ascii="Arial" w:hAnsi="Arial" w:cs="Arial"/>
                <w:sz w:val="20"/>
                <w:szCs w:val="20"/>
                <w:lang w:val="en"/>
              </w:rPr>
              <w:t>s</w:t>
            </w:r>
            <w:r w:rsidRPr="00597FAA">
              <w:rPr>
                <w:rFonts w:ascii="Arial" w:hAnsi="Arial" w:cs="Arial"/>
                <w:sz w:val="20"/>
                <w:szCs w:val="20"/>
                <w:lang w:val="en"/>
              </w:rPr>
              <w:t>ation negotiates with lawfully established workers</w:t>
            </w:r>
            <w:r w:rsidR="00A474ED">
              <w:rPr>
                <w:rFonts w:ascii="Arial" w:hAnsi="Arial" w:cs="Arial"/>
                <w:sz w:val="20"/>
                <w:szCs w:val="20"/>
                <w:lang w:val="en"/>
              </w:rPr>
              <w:t>'</w:t>
            </w:r>
            <w:r w:rsidRPr="00597FAA">
              <w:rPr>
                <w:rFonts w:ascii="Arial" w:hAnsi="Arial" w:cs="Arial"/>
                <w:sz w:val="20"/>
                <w:szCs w:val="20"/>
                <w:lang w:val="en"/>
              </w:rPr>
              <w:t xml:space="preserve"> </w:t>
            </w:r>
            <w:proofErr w:type="spellStart"/>
            <w:r w:rsidRPr="00597FAA">
              <w:rPr>
                <w:rFonts w:ascii="Arial" w:hAnsi="Arial" w:cs="Arial"/>
                <w:sz w:val="20"/>
                <w:szCs w:val="20"/>
                <w:lang w:val="en"/>
              </w:rPr>
              <w:t>organi</w:t>
            </w:r>
            <w:r w:rsidR="00A474ED">
              <w:rPr>
                <w:rFonts w:ascii="Arial" w:hAnsi="Arial" w:cs="Arial"/>
                <w:sz w:val="20"/>
                <w:szCs w:val="20"/>
                <w:lang w:val="en"/>
              </w:rPr>
              <w:t>s</w:t>
            </w:r>
            <w:r w:rsidRPr="00597FAA">
              <w:rPr>
                <w:rFonts w:ascii="Arial" w:hAnsi="Arial" w:cs="Arial"/>
                <w:sz w:val="20"/>
                <w:szCs w:val="20"/>
                <w:lang w:val="en"/>
              </w:rPr>
              <w:t>ations</w:t>
            </w:r>
            <w:proofErr w:type="spellEnd"/>
            <w:r w:rsidRPr="00597FAA">
              <w:rPr>
                <w:rFonts w:ascii="Arial" w:hAnsi="Arial" w:cs="Arial"/>
                <w:sz w:val="20"/>
                <w:szCs w:val="20"/>
                <w:lang w:val="en"/>
              </w:rPr>
              <w:t xml:space="preserve"> and/ or duly selected representatives in </w:t>
            </w:r>
            <w:r w:rsidRPr="00597FAA">
              <w:rPr>
                <w:rFonts w:ascii="Arial" w:hAnsi="Arial" w:cs="Arial"/>
                <w:sz w:val="20"/>
                <w:szCs w:val="20"/>
                <w:lang w:val="en"/>
              </w:rPr>
              <w:lastRenderedPageBreak/>
              <w:t>good faith and with the best efforts to reach a collective bargaining agreement.</w:t>
            </w:r>
          </w:p>
          <w:p w14:paraId="0FF943F2" w14:textId="77777777" w:rsidR="00FD1765" w:rsidRDefault="00FD1765" w:rsidP="00C40DAC">
            <w:pPr>
              <w:widowControl w:val="0"/>
              <w:autoSpaceDE w:val="0"/>
              <w:autoSpaceDN w:val="0"/>
              <w:adjustRightInd w:val="0"/>
              <w:jc w:val="both"/>
              <w:rPr>
                <w:rFonts w:ascii="Arial" w:hAnsi="Arial" w:cs="Arial"/>
                <w:sz w:val="20"/>
                <w:szCs w:val="20"/>
                <w:lang w:val="en"/>
              </w:rPr>
            </w:pPr>
          </w:p>
          <w:p w14:paraId="4E0CCBE3" w14:textId="77777777" w:rsidR="00FD1765" w:rsidRPr="00597FAA" w:rsidRDefault="00FD1765" w:rsidP="00C40DAC">
            <w:pPr>
              <w:widowControl w:val="0"/>
              <w:autoSpaceDE w:val="0"/>
              <w:autoSpaceDN w:val="0"/>
              <w:adjustRightInd w:val="0"/>
              <w:jc w:val="both"/>
              <w:rPr>
                <w:rFonts w:ascii="Arial" w:hAnsi="Arial" w:cs="Arial"/>
                <w:sz w:val="20"/>
                <w:szCs w:val="20"/>
                <w:lang w:val="en"/>
              </w:rPr>
            </w:pPr>
          </w:p>
          <w:p w14:paraId="421B39AE" w14:textId="77777777" w:rsidR="0078642D" w:rsidRPr="00597FAA" w:rsidRDefault="0078642D" w:rsidP="00C40DAC">
            <w:pPr>
              <w:widowControl w:val="0"/>
              <w:autoSpaceDE w:val="0"/>
              <w:autoSpaceDN w:val="0"/>
              <w:adjustRightInd w:val="0"/>
              <w:jc w:val="both"/>
              <w:rPr>
                <w:rFonts w:ascii="Arial" w:hAnsi="Arial" w:cs="Arial"/>
                <w:sz w:val="20"/>
                <w:szCs w:val="20"/>
                <w:lang w:val="en"/>
              </w:rPr>
            </w:pPr>
          </w:p>
          <w:p w14:paraId="154D52B0" w14:textId="29809085"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7.5.5 Collective bargaining agreements are implemented where they exist.</w:t>
            </w:r>
          </w:p>
        </w:tc>
        <w:tc>
          <w:tcPr>
            <w:tcW w:w="2438" w:type="dxa"/>
            <w:vMerge w:val="restart"/>
          </w:tcPr>
          <w:p w14:paraId="2ADD2E27" w14:textId="72E9620B" w:rsidR="0078642D" w:rsidRPr="00510A3E" w:rsidRDefault="0078642D" w:rsidP="00DD0F4E">
            <w:pPr>
              <w:keepNext/>
              <w:widowControl w:val="0"/>
              <w:autoSpaceDE w:val="0"/>
              <w:autoSpaceDN w:val="0"/>
              <w:adjustRightInd w:val="0"/>
              <w:jc w:val="both"/>
              <w:rPr>
                <w:rFonts w:ascii="Arial" w:eastAsia="MS Gothic" w:hAnsi="Arial" w:cs="Arial"/>
                <w:bCs/>
                <w:sz w:val="20"/>
                <w:lang w:val="hr-HR"/>
              </w:rPr>
            </w:pPr>
            <w:r w:rsidRPr="00510A3E">
              <w:rPr>
                <w:rFonts w:ascii="Arial" w:eastAsia="Yu Gothic" w:hAnsi="Arial" w:cs="Arial"/>
                <w:bCs/>
                <w:sz w:val="20"/>
                <w:lang w:val="hr-HR"/>
              </w:rPr>
              <w:lastRenderedPageBreak/>
              <w:t>Bangladesh Labour Act 2006</w:t>
            </w:r>
            <w:r w:rsidRPr="00510A3E">
              <w:rPr>
                <w:rFonts w:ascii="Arial" w:hAnsi="Arial" w:cs="Arial"/>
                <w:sz w:val="20"/>
                <w:lang w:val="en"/>
              </w:rPr>
              <w:t xml:space="preserve">, Chapter 13 Trade Unions and Industrial Relations, </w:t>
            </w:r>
            <w:r w:rsidRPr="00510A3E">
              <w:rPr>
                <w:rFonts w:ascii="Arial" w:hAnsi="Arial" w:cs="Arial"/>
                <w:bCs/>
                <w:sz w:val="20"/>
                <w:lang w:val="hr-HR"/>
              </w:rPr>
              <w:t>Article 176</w:t>
            </w:r>
            <w:r w:rsidR="001F3AFF" w:rsidRPr="00510A3E">
              <w:rPr>
                <w:rFonts w:ascii="Arial" w:hAnsi="Arial" w:cs="Arial"/>
                <w:bCs/>
                <w:sz w:val="20"/>
                <w:lang w:val="hr-HR"/>
              </w:rPr>
              <w:t xml:space="preserve"> </w:t>
            </w:r>
            <w:r w:rsidR="005C1BB0" w:rsidRPr="00510A3E">
              <w:rPr>
                <w:rFonts w:ascii="Arial" w:hAnsi="Arial" w:cs="Arial"/>
                <w:bCs/>
                <w:sz w:val="20"/>
                <w:lang w:val="hr-HR"/>
              </w:rPr>
              <w:t>(</w:t>
            </w:r>
            <w:r w:rsidR="004412DF" w:rsidRPr="00510A3E">
              <w:rPr>
                <w:rFonts w:ascii="Arial" w:hAnsi="Arial" w:cs="Arial"/>
                <w:bCs/>
                <w:sz w:val="20"/>
                <w:lang w:val="hr-HR"/>
              </w:rPr>
              <w:t>a</w:t>
            </w:r>
            <w:r w:rsidR="005C1BB0" w:rsidRPr="00510A3E">
              <w:rPr>
                <w:rFonts w:ascii="Arial" w:hAnsi="Arial" w:cs="Arial"/>
                <w:bCs/>
                <w:sz w:val="20"/>
                <w:lang w:val="hr-HR"/>
              </w:rPr>
              <w:t>)</w:t>
            </w:r>
            <w:r w:rsidRPr="00510A3E">
              <w:rPr>
                <w:rFonts w:ascii="Arial" w:eastAsia="MS Gothic" w:hAnsi="Arial" w:cs="Arial"/>
                <w:bCs/>
                <w:sz w:val="20"/>
                <w:lang w:val="hr-HR"/>
              </w:rPr>
              <w:t xml:space="preserve">　</w:t>
            </w:r>
          </w:p>
          <w:p w14:paraId="2499400C" w14:textId="77777777" w:rsidR="00681B61" w:rsidRPr="00510A3E" w:rsidRDefault="00681B61" w:rsidP="00DD0F4E">
            <w:pPr>
              <w:keepNext/>
              <w:widowControl w:val="0"/>
              <w:autoSpaceDE w:val="0"/>
              <w:autoSpaceDN w:val="0"/>
              <w:adjustRightInd w:val="0"/>
              <w:jc w:val="both"/>
              <w:rPr>
                <w:rFonts w:ascii="Arial" w:eastAsia="MS Gothic" w:hAnsi="Arial" w:cs="Arial"/>
                <w:sz w:val="20"/>
                <w:lang w:val="hr-HR"/>
              </w:rPr>
            </w:pPr>
          </w:p>
          <w:p w14:paraId="7D7F0CAC" w14:textId="77777777" w:rsidR="001F3AFF" w:rsidRPr="00510A3E" w:rsidRDefault="001F3AFF" w:rsidP="00DD0F4E">
            <w:pPr>
              <w:keepNext/>
              <w:widowControl w:val="0"/>
              <w:autoSpaceDE w:val="0"/>
              <w:autoSpaceDN w:val="0"/>
              <w:adjustRightInd w:val="0"/>
              <w:jc w:val="both"/>
              <w:rPr>
                <w:rFonts w:ascii="Arial" w:eastAsia="MS Gothic" w:hAnsi="Arial" w:cs="Arial"/>
                <w:sz w:val="20"/>
                <w:lang w:val="hr-HR"/>
              </w:rPr>
            </w:pPr>
          </w:p>
          <w:p w14:paraId="0C095566" w14:textId="3E7FF2A2" w:rsidR="004412DF" w:rsidRPr="00510A3E" w:rsidRDefault="004412DF" w:rsidP="004412DF">
            <w:pPr>
              <w:keepNext/>
              <w:widowControl w:val="0"/>
              <w:autoSpaceDE w:val="0"/>
              <w:autoSpaceDN w:val="0"/>
              <w:adjustRightInd w:val="0"/>
              <w:jc w:val="both"/>
              <w:rPr>
                <w:rFonts w:ascii="Arial" w:eastAsia="MS Gothic" w:hAnsi="Arial" w:cs="Arial"/>
                <w:bCs/>
                <w:sz w:val="20"/>
                <w:lang w:val="hr-HR"/>
              </w:rPr>
            </w:pPr>
            <w:r w:rsidRPr="00510A3E">
              <w:rPr>
                <w:rFonts w:ascii="Arial" w:eastAsia="Yu Gothic" w:hAnsi="Arial" w:cs="Arial"/>
                <w:bCs/>
                <w:sz w:val="20"/>
                <w:lang w:val="hr-HR"/>
              </w:rPr>
              <w:t>Bangladesh Labour Act 2006</w:t>
            </w:r>
            <w:r w:rsidRPr="00510A3E">
              <w:rPr>
                <w:rFonts w:ascii="Arial" w:hAnsi="Arial" w:cs="Arial"/>
                <w:sz w:val="20"/>
                <w:lang w:val="en"/>
              </w:rPr>
              <w:t xml:space="preserve">, Chapter 13 Trade Unions and Industrial Relations, </w:t>
            </w:r>
            <w:r w:rsidRPr="00510A3E">
              <w:rPr>
                <w:rFonts w:ascii="Arial" w:hAnsi="Arial" w:cs="Arial"/>
                <w:bCs/>
                <w:sz w:val="20"/>
                <w:lang w:val="hr-HR"/>
              </w:rPr>
              <w:t>Article 176</w:t>
            </w:r>
            <w:r w:rsidR="001F3AFF" w:rsidRPr="00510A3E">
              <w:rPr>
                <w:rFonts w:ascii="Arial" w:hAnsi="Arial" w:cs="Arial"/>
                <w:bCs/>
                <w:sz w:val="20"/>
                <w:lang w:val="hr-HR"/>
              </w:rPr>
              <w:t xml:space="preserve"> (</w:t>
            </w:r>
            <w:r w:rsidR="00F415FF" w:rsidRPr="00510A3E">
              <w:rPr>
                <w:rFonts w:ascii="Arial" w:hAnsi="Arial" w:cs="Arial"/>
                <w:bCs/>
                <w:sz w:val="20"/>
                <w:lang w:val="hr-HR"/>
              </w:rPr>
              <w:t>d</w:t>
            </w:r>
            <w:r w:rsidR="001F3AFF" w:rsidRPr="00510A3E">
              <w:rPr>
                <w:rFonts w:ascii="Arial" w:hAnsi="Arial" w:cs="Arial"/>
                <w:bCs/>
                <w:sz w:val="20"/>
                <w:lang w:val="hr-HR"/>
              </w:rPr>
              <w:t>)</w:t>
            </w:r>
            <w:r w:rsidRPr="00510A3E">
              <w:rPr>
                <w:rFonts w:ascii="Arial" w:eastAsia="MS Gothic" w:hAnsi="Arial" w:cs="Arial"/>
                <w:bCs/>
                <w:sz w:val="20"/>
                <w:lang w:val="hr-HR"/>
              </w:rPr>
              <w:t xml:space="preserve">　</w:t>
            </w:r>
          </w:p>
          <w:p w14:paraId="1DE8127D" w14:textId="77777777" w:rsidR="00681B61" w:rsidRPr="00510A3E" w:rsidRDefault="00681B61" w:rsidP="00DD0F4E">
            <w:pPr>
              <w:keepNext/>
              <w:widowControl w:val="0"/>
              <w:autoSpaceDE w:val="0"/>
              <w:autoSpaceDN w:val="0"/>
              <w:adjustRightInd w:val="0"/>
              <w:jc w:val="both"/>
              <w:rPr>
                <w:rFonts w:ascii="Arial" w:eastAsia="MS Gothic" w:hAnsi="Arial" w:cs="Arial"/>
                <w:sz w:val="20"/>
                <w:lang w:val="hr-HR"/>
              </w:rPr>
            </w:pPr>
          </w:p>
          <w:p w14:paraId="037F7D34" w14:textId="77777777" w:rsidR="001F3AFF" w:rsidRPr="00510A3E" w:rsidRDefault="001F3AFF" w:rsidP="00DD0F4E">
            <w:pPr>
              <w:keepNext/>
              <w:widowControl w:val="0"/>
              <w:autoSpaceDE w:val="0"/>
              <w:autoSpaceDN w:val="0"/>
              <w:adjustRightInd w:val="0"/>
              <w:jc w:val="both"/>
              <w:rPr>
                <w:rFonts w:ascii="Arial" w:eastAsia="MS Gothic" w:hAnsi="Arial" w:cs="Arial"/>
                <w:sz w:val="20"/>
                <w:lang w:val="hr-HR"/>
              </w:rPr>
            </w:pPr>
          </w:p>
          <w:p w14:paraId="20516ED6" w14:textId="77777777" w:rsidR="001F3AFF" w:rsidRPr="00510A3E" w:rsidRDefault="00F415FF" w:rsidP="003F16B6">
            <w:pPr>
              <w:pStyle w:val="ListParagraph"/>
              <w:keepNext/>
              <w:widowControl w:val="0"/>
              <w:numPr>
                <w:ilvl w:val="0"/>
                <w:numId w:val="35"/>
              </w:numPr>
              <w:autoSpaceDE w:val="0"/>
              <w:autoSpaceDN w:val="0"/>
              <w:adjustRightInd w:val="0"/>
              <w:ind w:left="223" w:hanging="284"/>
              <w:rPr>
                <w:rFonts w:ascii="Arial" w:hAnsi="Arial" w:cs="Arial"/>
                <w:bCs/>
                <w:sz w:val="20"/>
                <w:lang w:val="hr-HR"/>
              </w:rPr>
            </w:pPr>
            <w:r w:rsidRPr="00510A3E">
              <w:rPr>
                <w:rFonts w:ascii="Arial" w:eastAsia="MS Gothic" w:hAnsi="Arial" w:cs="Arial"/>
                <w:sz w:val="20"/>
                <w:lang w:val="hr-HR"/>
              </w:rPr>
              <w:t xml:space="preserve">Bangladesh </w:t>
            </w:r>
            <w:r w:rsidRPr="00510A3E">
              <w:rPr>
                <w:rFonts w:ascii="Arial" w:eastAsia="Yu Gothic" w:hAnsi="Arial" w:cs="Arial"/>
                <w:bCs/>
                <w:sz w:val="20"/>
                <w:lang w:val="hr-HR"/>
              </w:rPr>
              <w:t>Labour Act 2006</w:t>
            </w:r>
            <w:r w:rsidRPr="00510A3E">
              <w:rPr>
                <w:rFonts w:ascii="Arial" w:hAnsi="Arial" w:cs="Arial"/>
                <w:sz w:val="20"/>
                <w:lang w:val="en"/>
              </w:rPr>
              <w:t xml:space="preserve">, Chapter 13 Trade Unions and Industrial Relations, </w:t>
            </w:r>
            <w:r w:rsidRPr="00510A3E">
              <w:rPr>
                <w:rFonts w:ascii="Arial" w:hAnsi="Arial" w:cs="Arial"/>
                <w:bCs/>
                <w:sz w:val="20"/>
                <w:lang w:val="hr-HR"/>
              </w:rPr>
              <w:t xml:space="preserve">Article </w:t>
            </w:r>
            <w:r w:rsidR="0078729C" w:rsidRPr="00510A3E">
              <w:rPr>
                <w:rFonts w:ascii="Arial" w:hAnsi="Arial" w:cs="Arial"/>
                <w:bCs/>
                <w:sz w:val="20"/>
                <w:lang w:val="hr-HR"/>
              </w:rPr>
              <w:t>176</w:t>
            </w:r>
            <w:r w:rsidR="001F3AFF" w:rsidRPr="00510A3E">
              <w:rPr>
                <w:rFonts w:ascii="Arial" w:hAnsi="Arial" w:cs="Arial"/>
                <w:bCs/>
                <w:sz w:val="20"/>
                <w:lang w:val="hr-HR"/>
              </w:rPr>
              <w:t xml:space="preserve"> (</w:t>
            </w:r>
            <w:r w:rsidR="00F86FA4" w:rsidRPr="00510A3E">
              <w:rPr>
                <w:rFonts w:ascii="Arial" w:hAnsi="Arial" w:cs="Arial"/>
                <w:bCs/>
                <w:sz w:val="20"/>
                <w:lang w:val="hr-HR"/>
              </w:rPr>
              <w:t>b</w:t>
            </w:r>
            <w:r w:rsidR="001F3AFF" w:rsidRPr="00510A3E">
              <w:rPr>
                <w:rFonts w:ascii="Arial" w:hAnsi="Arial" w:cs="Arial"/>
                <w:bCs/>
                <w:sz w:val="20"/>
                <w:lang w:val="hr-HR"/>
              </w:rPr>
              <w:t>)</w:t>
            </w:r>
            <w:r w:rsidR="00F86FA4" w:rsidRPr="00510A3E">
              <w:rPr>
                <w:rFonts w:ascii="Arial" w:hAnsi="Arial" w:cs="Arial"/>
                <w:bCs/>
                <w:sz w:val="20"/>
                <w:lang w:val="hr-HR"/>
              </w:rPr>
              <w:t xml:space="preserve"> &amp; </w:t>
            </w:r>
            <w:r w:rsidR="001F3AFF" w:rsidRPr="00510A3E">
              <w:rPr>
                <w:rFonts w:ascii="Arial" w:hAnsi="Arial" w:cs="Arial"/>
                <w:bCs/>
                <w:sz w:val="20"/>
                <w:lang w:val="hr-HR"/>
              </w:rPr>
              <w:t>(</w:t>
            </w:r>
            <w:r w:rsidR="00F86FA4" w:rsidRPr="00510A3E">
              <w:rPr>
                <w:rFonts w:ascii="Arial" w:hAnsi="Arial" w:cs="Arial"/>
                <w:bCs/>
                <w:sz w:val="20"/>
                <w:lang w:val="hr-HR"/>
              </w:rPr>
              <w:t>c</w:t>
            </w:r>
            <w:r w:rsidR="001F3AFF" w:rsidRPr="00510A3E">
              <w:rPr>
                <w:rFonts w:ascii="Arial" w:hAnsi="Arial" w:cs="Arial"/>
                <w:bCs/>
                <w:sz w:val="20"/>
                <w:lang w:val="hr-HR"/>
              </w:rPr>
              <w:t>)</w:t>
            </w:r>
          </w:p>
          <w:p w14:paraId="43F5C5D0" w14:textId="2005F9EB" w:rsidR="00681B61" w:rsidRPr="00510A3E" w:rsidRDefault="00C001E5" w:rsidP="003F16B6">
            <w:pPr>
              <w:pStyle w:val="ListParagraph"/>
              <w:keepNext/>
              <w:widowControl w:val="0"/>
              <w:numPr>
                <w:ilvl w:val="0"/>
                <w:numId w:val="34"/>
              </w:numPr>
              <w:autoSpaceDE w:val="0"/>
              <w:autoSpaceDN w:val="0"/>
              <w:adjustRightInd w:val="0"/>
              <w:ind w:left="223" w:hanging="284"/>
              <w:rPr>
                <w:rFonts w:ascii="Arial" w:eastAsia="MS Gothic" w:hAnsi="Arial" w:cs="Arial"/>
                <w:sz w:val="20"/>
                <w:lang w:val="hr-HR"/>
              </w:rPr>
            </w:pPr>
            <w:r w:rsidRPr="00510A3E">
              <w:rPr>
                <w:rFonts w:ascii="Arial" w:eastAsia="MS Gothic" w:hAnsi="Arial" w:cs="Arial"/>
                <w:sz w:val="20"/>
                <w:lang w:val="hr-HR"/>
              </w:rPr>
              <w:t xml:space="preserve">Bangladesh </w:t>
            </w:r>
            <w:r w:rsidRPr="00510A3E">
              <w:rPr>
                <w:rFonts w:ascii="Arial" w:eastAsia="Yu Gothic" w:hAnsi="Arial" w:cs="Arial"/>
                <w:bCs/>
                <w:sz w:val="20"/>
                <w:lang w:val="hr-HR"/>
              </w:rPr>
              <w:t>Labour Act 2006</w:t>
            </w:r>
            <w:r w:rsidRPr="00510A3E">
              <w:rPr>
                <w:rFonts w:ascii="Arial" w:hAnsi="Arial" w:cs="Arial"/>
                <w:sz w:val="20"/>
                <w:lang w:val="en"/>
              </w:rPr>
              <w:t xml:space="preserve">, Chapter 13 Trade Unions and Industrial Relations, </w:t>
            </w:r>
            <w:r w:rsidRPr="00510A3E">
              <w:rPr>
                <w:rFonts w:ascii="Arial" w:hAnsi="Arial" w:cs="Arial"/>
                <w:bCs/>
                <w:sz w:val="20"/>
                <w:lang w:val="hr-HR"/>
              </w:rPr>
              <w:t>Article 19</w:t>
            </w:r>
            <w:r w:rsidR="001F3AFF" w:rsidRPr="00510A3E">
              <w:rPr>
                <w:rFonts w:ascii="Arial" w:hAnsi="Arial" w:cs="Arial"/>
                <w:bCs/>
                <w:sz w:val="20"/>
                <w:lang w:val="hr-HR"/>
              </w:rPr>
              <w:t>5 (</w:t>
            </w:r>
            <w:r w:rsidR="001C3027" w:rsidRPr="00510A3E">
              <w:rPr>
                <w:rFonts w:ascii="Arial" w:hAnsi="Arial" w:cs="Arial"/>
                <w:bCs/>
                <w:sz w:val="20"/>
                <w:lang w:val="hr-HR"/>
              </w:rPr>
              <w:t>a</w:t>
            </w:r>
            <w:r w:rsidR="001F3AFF" w:rsidRPr="00510A3E">
              <w:rPr>
                <w:rFonts w:ascii="Arial" w:hAnsi="Arial" w:cs="Arial"/>
                <w:bCs/>
                <w:sz w:val="20"/>
                <w:lang w:val="hr-HR"/>
              </w:rPr>
              <w:t>)</w:t>
            </w:r>
            <w:r w:rsidR="001C3027" w:rsidRPr="00510A3E">
              <w:rPr>
                <w:rFonts w:ascii="Arial" w:hAnsi="Arial" w:cs="Arial"/>
                <w:bCs/>
                <w:sz w:val="20"/>
                <w:lang w:val="hr-HR"/>
              </w:rPr>
              <w:t>-</w:t>
            </w:r>
            <w:r w:rsidR="001F3AFF" w:rsidRPr="00510A3E">
              <w:rPr>
                <w:rFonts w:ascii="Arial" w:hAnsi="Arial" w:cs="Arial"/>
                <w:bCs/>
                <w:sz w:val="20"/>
                <w:lang w:val="hr-HR"/>
              </w:rPr>
              <w:t>(</w:t>
            </w:r>
            <w:r w:rsidR="001C3027" w:rsidRPr="00510A3E">
              <w:rPr>
                <w:rFonts w:ascii="Arial" w:hAnsi="Arial" w:cs="Arial"/>
                <w:bCs/>
                <w:sz w:val="20"/>
                <w:lang w:val="hr-HR"/>
              </w:rPr>
              <w:t>l</w:t>
            </w:r>
            <w:r w:rsidR="001F3AFF" w:rsidRPr="00510A3E">
              <w:rPr>
                <w:rFonts w:ascii="Arial" w:hAnsi="Arial" w:cs="Arial"/>
                <w:bCs/>
                <w:sz w:val="20"/>
                <w:lang w:val="hr-HR"/>
              </w:rPr>
              <w:t>)</w:t>
            </w:r>
          </w:p>
          <w:p w14:paraId="4EC781FE" w14:textId="77777777" w:rsidR="00681B61" w:rsidRDefault="00681B61" w:rsidP="00DD0F4E">
            <w:pPr>
              <w:keepNext/>
              <w:widowControl w:val="0"/>
              <w:autoSpaceDE w:val="0"/>
              <w:autoSpaceDN w:val="0"/>
              <w:adjustRightInd w:val="0"/>
              <w:jc w:val="both"/>
              <w:rPr>
                <w:rFonts w:ascii="Arial" w:eastAsia="MS Gothic" w:hAnsi="Arial" w:cs="Arial"/>
                <w:sz w:val="20"/>
                <w:lang w:val="hr-HR"/>
              </w:rPr>
            </w:pPr>
          </w:p>
          <w:p w14:paraId="6E22213B" w14:textId="77777777" w:rsidR="00681B61" w:rsidRDefault="00681B61" w:rsidP="00DD0F4E">
            <w:pPr>
              <w:keepNext/>
              <w:widowControl w:val="0"/>
              <w:autoSpaceDE w:val="0"/>
              <w:autoSpaceDN w:val="0"/>
              <w:adjustRightInd w:val="0"/>
              <w:jc w:val="both"/>
              <w:rPr>
                <w:rFonts w:ascii="Arial" w:eastAsia="MS Gothic" w:hAnsi="Arial" w:cs="Arial"/>
                <w:sz w:val="20"/>
                <w:lang w:val="hr-HR"/>
              </w:rPr>
            </w:pPr>
          </w:p>
          <w:p w14:paraId="6880DF3F" w14:textId="77777777" w:rsidR="00C40DAC" w:rsidRDefault="00C40DAC" w:rsidP="00DD0F4E">
            <w:pPr>
              <w:keepNext/>
              <w:widowControl w:val="0"/>
              <w:autoSpaceDE w:val="0"/>
              <w:autoSpaceDN w:val="0"/>
              <w:adjustRightInd w:val="0"/>
              <w:jc w:val="both"/>
              <w:rPr>
                <w:rFonts w:ascii="Arial" w:eastAsia="MS Gothic" w:hAnsi="Arial" w:cs="Arial"/>
                <w:szCs w:val="24"/>
                <w:lang w:val="hr-HR"/>
              </w:rPr>
            </w:pPr>
          </w:p>
          <w:p w14:paraId="75370024" w14:textId="77777777" w:rsidR="00681B61" w:rsidRDefault="00681B61" w:rsidP="00DD0F4E">
            <w:pPr>
              <w:keepNext/>
              <w:widowControl w:val="0"/>
              <w:autoSpaceDE w:val="0"/>
              <w:autoSpaceDN w:val="0"/>
              <w:adjustRightInd w:val="0"/>
              <w:jc w:val="both"/>
              <w:rPr>
                <w:rFonts w:ascii="Arial" w:eastAsia="MS Gothic" w:hAnsi="Arial" w:cs="Arial"/>
                <w:sz w:val="20"/>
                <w:lang w:val="hr-HR"/>
              </w:rPr>
            </w:pPr>
          </w:p>
          <w:p w14:paraId="0CD05499" w14:textId="77777777" w:rsidR="0078642D" w:rsidRDefault="0078642D" w:rsidP="00DD0F4E">
            <w:pPr>
              <w:widowControl w:val="0"/>
              <w:autoSpaceDE w:val="0"/>
              <w:autoSpaceDN w:val="0"/>
              <w:adjustRightInd w:val="0"/>
              <w:jc w:val="both"/>
              <w:rPr>
                <w:rFonts w:ascii="Arial" w:hAnsi="Arial" w:cs="Arial"/>
                <w:bCs/>
                <w:sz w:val="20"/>
                <w:lang w:val="hr-HR"/>
              </w:rPr>
            </w:pPr>
            <w:r>
              <w:rPr>
                <w:rFonts w:ascii="Arial" w:eastAsia="Yu Gothic" w:hAnsi="Arial" w:cs="Arial"/>
                <w:bCs/>
                <w:sz w:val="20"/>
                <w:lang w:val="hr-HR"/>
              </w:rPr>
              <w:t>Bangladesh Labour Act 2006</w:t>
            </w:r>
            <w:r>
              <w:rPr>
                <w:rFonts w:ascii="Arial" w:hAnsi="Arial" w:cs="Arial"/>
                <w:sz w:val="20"/>
                <w:lang w:val="en"/>
              </w:rPr>
              <w:t xml:space="preserve">, Chapter 13 Trade Unions and Industrial Relations, </w:t>
            </w:r>
            <w:r w:rsidRPr="00CC076F">
              <w:rPr>
                <w:rFonts w:ascii="Arial" w:hAnsi="Arial" w:cs="Arial"/>
                <w:bCs/>
                <w:sz w:val="20"/>
                <w:lang w:val="hr-HR"/>
              </w:rPr>
              <w:t xml:space="preserve">Article </w:t>
            </w:r>
            <w:r>
              <w:rPr>
                <w:rFonts w:ascii="Arial" w:hAnsi="Arial" w:cs="Arial"/>
                <w:bCs/>
                <w:sz w:val="20"/>
                <w:lang w:val="hr-HR"/>
              </w:rPr>
              <w:t>202</w:t>
            </w:r>
          </w:p>
          <w:p w14:paraId="2219C730" w14:textId="77777777" w:rsidR="00FD1765" w:rsidRDefault="00FD1765" w:rsidP="00DD0F4E">
            <w:pPr>
              <w:widowControl w:val="0"/>
              <w:autoSpaceDE w:val="0"/>
              <w:autoSpaceDN w:val="0"/>
              <w:adjustRightInd w:val="0"/>
              <w:jc w:val="both"/>
              <w:rPr>
                <w:rFonts w:ascii="Arial" w:hAnsi="Arial" w:cs="Arial"/>
                <w:sz w:val="20"/>
                <w:lang w:val="hr-HR"/>
              </w:rPr>
            </w:pPr>
          </w:p>
          <w:p w14:paraId="2DC0064B" w14:textId="77777777" w:rsidR="00FD1765" w:rsidRDefault="00FD1765" w:rsidP="00DD0F4E">
            <w:pPr>
              <w:widowControl w:val="0"/>
              <w:autoSpaceDE w:val="0"/>
              <w:autoSpaceDN w:val="0"/>
              <w:adjustRightInd w:val="0"/>
              <w:jc w:val="both"/>
              <w:rPr>
                <w:rFonts w:ascii="Arial" w:hAnsi="Arial" w:cs="Arial"/>
                <w:sz w:val="20"/>
                <w:lang w:val="hr-HR"/>
              </w:rPr>
            </w:pPr>
          </w:p>
          <w:p w14:paraId="2BDB434D" w14:textId="77777777" w:rsidR="00FD1765" w:rsidRDefault="00FD1765" w:rsidP="00DD0F4E">
            <w:pPr>
              <w:widowControl w:val="0"/>
              <w:autoSpaceDE w:val="0"/>
              <w:autoSpaceDN w:val="0"/>
              <w:adjustRightInd w:val="0"/>
              <w:jc w:val="both"/>
              <w:rPr>
                <w:rFonts w:ascii="Arial" w:hAnsi="Arial" w:cs="Arial"/>
                <w:sz w:val="20"/>
                <w:lang w:val="hr-HR"/>
              </w:rPr>
            </w:pPr>
          </w:p>
          <w:p w14:paraId="5CAC4281" w14:textId="77777777" w:rsidR="00FD1765" w:rsidRDefault="00FD1765" w:rsidP="00DD0F4E">
            <w:pPr>
              <w:widowControl w:val="0"/>
              <w:autoSpaceDE w:val="0"/>
              <w:autoSpaceDN w:val="0"/>
              <w:adjustRightInd w:val="0"/>
              <w:jc w:val="both"/>
              <w:rPr>
                <w:rFonts w:ascii="Arial" w:hAnsi="Arial" w:cs="Arial"/>
                <w:sz w:val="20"/>
                <w:lang w:val="hr-HR"/>
              </w:rPr>
            </w:pPr>
          </w:p>
          <w:p w14:paraId="6A9DB373" w14:textId="77777777" w:rsidR="00FD1765" w:rsidRDefault="00FD1765" w:rsidP="00DD0F4E">
            <w:pPr>
              <w:widowControl w:val="0"/>
              <w:autoSpaceDE w:val="0"/>
              <w:autoSpaceDN w:val="0"/>
              <w:adjustRightInd w:val="0"/>
              <w:jc w:val="both"/>
              <w:rPr>
                <w:rFonts w:ascii="Arial" w:hAnsi="Arial" w:cs="Arial"/>
                <w:sz w:val="20"/>
                <w:lang w:val="hr-HR"/>
              </w:rPr>
            </w:pPr>
          </w:p>
          <w:p w14:paraId="1DF1B683" w14:textId="77777777" w:rsidR="00FD1765" w:rsidRDefault="00FD1765" w:rsidP="00DD0F4E">
            <w:pPr>
              <w:widowControl w:val="0"/>
              <w:autoSpaceDE w:val="0"/>
              <w:autoSpaceDN w:val="0"/>
              <w:adjustRightInd w:val="0"/>
              <w:jc w:val="both"/>
              <w:rPr>
                <w:rFonts w:ascii="Arial" w:hAnsi="Arial" w:cs="Arial"/>
                <w:sz w:val="20"/>
                <w:lang w:val="hr-HR"/>
              </w:rPr>
            </w:pPr>
          </w:p>
          <w:p w14:paraId="020B0AEE" w14:textId="77777777" w:rsidR="00FD1765" w:rsidRPr="00FD1765" w:rsidRDefault="00FD1765" w:rsidP="00DD0F4E">
            <w:pPr>
              <w:widowControl w:val="0"/>
              <w:autoSpaceDE w:val="0"/>
              <w:autoSpaceDN w:val="0"/>
              <w:adjustRightInd w:val="0"/>
              <w:jc w:val="both"/>
              <w:rPr>
                <w:rFonts w:ascii="Arial" w:hAnsi="Arial" w:cs="Arial"/>
                <w:sz w:val="18"/>
                <w:szCs w:val="20"/>
                <w:lang w:val="en"/>
              </w:rPr>
            </w:pPr>
          </w:p>
          <w:p w14:paraId="2F4A2176" w14:textId="77777777" w:rsidR="0078642D" w:rsidRPr="00B64314" w:rsidRDefault="0078642D" w:rsidP="00DD0F4E">
            <w:pPr>
              <w:pStyle w:val="ListParagraph"/>
              <w:keepNext/>
              <w:widowControl w:val="0"/>
              <w:numPr>
                <w:ilvl w:val="0"/>
                <w:numId w:val="26"/>
              </w:numPr>
              <w:autoSpaceDE w:val="0"/>
              <w:autoSpaceDN w:val="0"/>
              <w:adjustRightInd w:val="0"/>
              <w:ind w:left="286"/>
              <w:rPr>
                <w:rFonts w:ascii="Arial" w:hAnsi="Arial" w:cs="Arial"/>
                <w:sz w:val="20"/>
                <w:lang w:val="en"/>
              </w:rPr>
            </w:pPr>
            <w:r>
              <w:rPr>
                <w:rFonts w:ascii="Arial" w:eastAsia="Yu Gothic" w:hAnsi="Arial" w:cs="Arial"/>
                <w:bCs/>
                <w:sz w:val="20"/>
                <w:lang w:val="hr-HR"/>
              </w:rPr>
              <w:t>Bangladesh Labour Act 2006</w:t>
            </w:r>
            <w:r>
              <w:rPr>
                <w:rFonts w:ascii="Arial" w:hAnsi="Arial" w:cs="Arial"/>
                <w:sz w:val="20"/>
                <w:lang w:val="en"/>
              </w:rPr>
              <w:t xml:space="preserve">, Chapter 13 Trade Unions and Industrial Relations, </w:t>
            </w:r>
            <w:r w:rsidRPr="004C5321">
              <w:rPr>
                <w:rFonts w:ascii="Arial" w:hAnsi="Arial" w:cs="Arial"/>
                <w:bCs/>
                <w:sz w:val="20"/>
                <w:lang w:val="hr-HR"/>
              </w:rPr>
              <w:t>Article 208</w:t>
            </w:r>
          </w:p>
          <w:p w14:paraId="6C48F334" w14:textId="241D0DC5" w:rsidR="0078642D" w:rsidRPr="00A96C47" w:rsidRDefault="0078642D" w:rsidP="00DD0F4E">
            <w:pPr>
              <w:pStyle w:val="ListParagraph"/>
              <w:keepNext/>
              <w:widowControl w:val="0"/>
              <w:numPr>
                <w:ilvl w:val="0"/>
                <w:numId w:val="26"/>
              </w:numPr>
              <w:autoSpaceDE w:val="0"/>
              <w:autoSpaceDN w:val="0"/>
              <w:adjustRightInd w:val="0"/>
              <w:ind w:left="286"/>
              <w:rPr>
                <w:rFonts w:ascii="Arial" w:hAnsi="Arial" w:cs="Arial"/>
                <w:sz w:val="20"/>
                <w:lang w:val="en"/>
              </w:rPr>
            </w:pPr>
            <w:r>
              <w:rPr>
                <w:rFonts w:ascii="Arial" w:eastAsia="Yu Gothic" w:hAnsi="Arial" w:cs="Arial"/>
                <w:bCs/>
                <w:sz w:val="20"/>
                <w:lang w:val="hr-HR"/>
              </w:rPr>
              <w:t>Bangladesh Labour Rules 2015</w:t>
            </w:r>
            <w:r w:rsidRPr="00B64314">
              <w:rPr>
                <w:rFonts w:ascii="Arial" w:eastAsia="Yu Gothic" w:hAnsi="Arial" w:cs="Arial"/>
                <w:bCs/>
                <w:sz w:val="20"/>
                <w:lang w:val="hr-HR"/>
              </w:rPr>
              <w:t xml:space="preserve">, Chapter 13 Trade Union and Industry Relationship, </w:t>
            </w:r>
            <w:r w:rsidRPr="00B64314">
              <w:rPr>
                <w:rFonts w:ascii="Arial" w:hAnsi="Arial" w:cs="Arial"/>
                <w:bCs/>
                <w:sz w:val="20"/>
                <w:lang w:val="hr-HR"/>
              </w:rPr>
              <w:t>Article 201</w:t>
            </w:r>
          </w:p>
        </w:tc>
        <w:tc>
          <w:tcPr>
            <w:tcW w:w="2721" w:type="dxa"/>
          </w:tcPr>
          <w:p w14:paraId="5269EB20" w14:textId="2224E61C"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lastRenderedPageBreak/>
              <w:t>a) Does your organi</w:t>
            </w:r>
            <w:r w:rsidR="00A474ED">
              <w:rPr>
                <w:rFonts w:ascii="Arial" w:hAnsi="Arial" w:cs="Arial"/>
                <w:sz w:val="20"/>
                <w:szCs w:val="20"/>
                <w:lang w:val="en"/>
              </w:rPr>
              <w:t>s</w:t>
            </w:r>
            <w:r w:rsidRPr="00597FAA">
              <w:rPr>
                <w:rFonts w:ascii="Arial" w:hAnsi="Arial" w:cs="Arial"/>
                <w:sz w:val="20"/>
                <w:szCs w:val="20"/>
                <w:lang w:val="en"/>
              </w:rPr>
              <w:t>ation comply with Clause 7.5? If yes, continue at c).</w:t>
            </w:r>
          </w:p>
        </w:tc>
        <w:tc>
          <w:tcPr>
            <w:tcW w:w="2778" w:type="dxa"/>
          </w:tcPr>
          <w:p w14:paraId="446E1C84"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778" w:type="dxa"/>
          </w:tcPr>
          <w:p w14:paraId="3A1FE923" w14:textId="71817B7B" w:rsidR="0078642D" w:rsidRPr="00A07B38" w:rsidRDefault="0078642D" w:rsidP="00C40DAC">
            <w:pPr>
              <w:pStyle w:val="paragraph"/>
              <w:spacing w:before="0" w:beforeAutospacing="0" w:after="0"/>
              <w:textAlignment w:val="baseline"/>
              <w:rPr>
                <w:rFonts w:ascii="Arial" w:hAnsi="Arial" w:cs="Arial"/>
                <w:sz w:val="20"/>
                <w:szCs w:val="20"/>
                <w:lang w:val="en-GB"/>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Yes, I confirm with the FSC core labour requirements, supported by applicable national regulation </w:t>
            </w:r>
            <w:r w:rsidRPr="00465FF5">
              <w:rPr>
                <w:rStyle w:val="normaltextrun"/>
                <w:rFonts w:ascii="Arial" w:hAnsi="Arial" w:cs="Arial"/>
                <w:b/>
                <w:bCs/>
                <w:sz w:val="20"/>
                <w:szCs w:val="20"/>
                <w:lang w:val="en-GB"/>
              </w:rPr>
              <w:t xml:space="preserve">(Bangladesh Labour Act 2006, Chapter 13 Trade </w:t>
            </w:r>
            <w:proofErr w:type="gramStart"/>
            <w:r w:rsidRPr="00465FF5">
              <w:rPr>
                <w:rStyle w:val="normaltextrun"/>
                <w:rFonts w:ascii="Arial" w:hAnsi="Arial" w:cs="Arial"/>
                <w:b/>
                <w:bCs/>
                <w:sz w:val="20"/>
                <w:szCs w:val="20"/>
                <w:lang w:val="en-GB"/>
              </w:rPr>
              <w:t>Unions</w:t>
            </w:r>
            <w:proofErr w:type="gramEnd"/>
            <w:r w:rsidRPr="00465FF5">
              <w:rPr>
                <w:rStyle w:val="normaltextrun"/>
                <w:rFonts w:ascii="Arial" w:hAnsi="Arial" w:cs="Arial"/>
                <w:b/>
                <w:bCs/>
                <w:sz w:val="20"/>
                <w:szCs w:val="20"/>
                <w:lang w:val="en-GB"/>
              </w:rPr>
              <w:t xml:space="preserve"> and Industrial Relations)</w:t>
            </w:r>
            <w:r w:rsidRPr="00A07B38">
              <w:rPr>
                <w:rStyle w:val="normaltextrun"/>
                <w:rFonts w:ascii="Arial" w:hAnsi="Arial" w:cs="Arial"/>
                <w:sz w:val="20"/>
                <w:szCs w:val="20"/>
                <w:lang w:val="en-GB"/>
              </w:rPr>
              <w:t xml:space="preserve"> that addresses this requirement.   </w:t>
            </w:r>
            <w:r w:rsidRPr="00A07B38">
              <w:rPr>
                <w:rStyle w:val="eop"/>
                <w:rFonts w:ascii="Arial" w:hAnsi="Arial" w:cs="Arial"/>
                <w:sz w:val="20"/>
                <w:szCs w:val="20"/>
                <w:lang w:val="en-GB"/>
              </w:rPr>
              <w:t> </w:t>
            </w:r>
          </w:p>
          <w:p w14:paraId="4F48D163" w14:textId="18B669A3"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A07B38">
              <w:rPr>
                <w:rStyle w:val="normaltextrun"/>
                <w:rFonts w:ascii="Arial" w:hAnsi="Arial" w:cs="Arial"/>
                <w:sz w:val="20"/>
                <w:szCs w:val="20"/>
                <w:lang w:val="en-GB"/>
              </w:rPr>
              <w:fldChar w:fldCharType="begin">
                <w:ffData>
                  <w:name w:val="Check1"/>
                  <w:enabled/>
                  <w:calcOnExit w:val="0"/>
                  <w:checkBox>
                    <w:sizeAuto/>
                    <w:default w:val="0"/>
                  </w:checkBox>
                </w:ffData>
              </w:fldChar>
            </w:r>
            <w:r w:rsidRPr="00A07B38">
              <w:rPr>
                <w:rStyle w:val="normaltextrun"/>
                <w:rFonts w:ascii="Arial" w:hAnsi="Arial" w:cs="Arial"/>
                <w:sz w:val="20"/>
                <w:szCs w:val="20"/>
                <w:lang w:val="en-GB"/>
              </w:rPr>
              <w:instrText xml:space="preserve"> FORMCHECKBOX </w:instrText>
            </w:r>
            <w:r w:rsidR="008F021B">
              <w:rPr>
                <w:rStyle w:val="normaltextrun"/>
                <w:rFonts w:ascii="Arial" w:hAnsi="Arial" w:cs="Arial"/>
                <w:sz w:val="20"/>
                <w:szCs w:val="20"/>
                <w:lang w:val="en-GB"/>
              </w:rPr>
            </w:r>
            <w:r w:rsidR="008F021B">
              <w:rPr>
                <w:rStyle w:val="normaltextrun"/>
                <w:rFonts w:ascii="Arial" w:hAnsi="Arial" w:cs="Arial"/>
                <w:sz w:val="20"/>
                <w:szCs w:val="20"/>
                <w:lang w:val="en-GB"/>
              </w:rPr>
              <w:fldChar w:fldCharType="separate"/>
            </w:r>
            <w:r w:rsidRPr="00A07B38">
              <w:rPr>
                <w:rStyle w:val="normaltextrun"/>
                <w:rFonts w:ascii="Arial" w:hAnsi="Arial" w:cs="Arial"/>
                <w:sz w:val="20"/>
                <w:szCs w:val="20"/>
                <w:lang w:val="en-GB"/>
              </w:rPr>
              <w:fldChar w:fldCharType="end"/>
            </w:r>
            <w:r w:rsidRPr="00A07B38">
              <w:rPr>
                <w:rStyle w:val="normaltextrun"/>
                <w:rFonts w:ascii="Arial" w:hAnsi="Arial" w:cs="Arial"/>
                <w:sz w:val="20"/>
                <w:szCs w:val="20"/>
                <w:lang w:val="en-GB"/>
              </w:rPr>
              <w:t xml:space="preserve"> No, see b)</w:t>
            </w:r>
            <w:r w:rsidRPr="00A07B38">
              <w:rPr>
                <w:rStyle w:val="eop"/>
                <w:rFonts w:ascii="Arial" w:hAnsi="Arial" w:cs="Arial"/>
                <w:sz w:val="20"/>
                <w:szCs w:val="20"/>
                <w:lang w:val="en-GB"/>
              </w:rPr>
              <w:t> </w:t>
            </w:r>
          </w:p>
        </w:tc>
      </w:tr>
      <w:tr w:rsidR="0078642D" w:rsidRPr="00597FAA" w14:paraId="537F187C" w14:textId="77777777" w:rsidTr="0078642D">
        <w:trPr>
          <w:trHeight w:val="1257"/>
        </w:trPr>
        <w:tc>
          <w:tcPr>
            <w:tcW w:w="2778" w:type="dxa"/>
            <w:vMerge/>
            <w:vAlign w:val="center"/>
          </w:tcPr>
          <w:p w14:paraId="0495DB04" w14:textId="6633CC96" w:rsidR="0078642D" w:rsidRPr="00597FAA" w:rsidRDefault="0078642D" w:rsidP="00C40DAC">
            <w:pPr>
              <w:widowControl w:val="0"/>
              <w:autoSpaceDE w:val="0"/>
              <w:autoSpaceDN w:val="0"/>
              <w:adjustRightInd w:val="0"/>
              <w:jc w:val="both"/>
              <w:rPr>
                <w:rFonts w:ascii="Arial" w:hAnsi="Arial" w:cs="Arial"/>
                <w:sz w:val="20"/>
                <w:szCs w:val="20"/>
                <w:lang w:val="en"/>
              </w:rPr>
            </w:pPr>
          </w:p>
        </w:tc>
        <w:tc>
          <w:tcPr>
            <w:tcW w:w="2438" w:type="dxa"/>
            <w:vMerge/>
          </w:tcPr>
          <w:p w14:paraId="33C76767" w14:textId="1E757736" w:rsidR="0078642D" w:rsidRPr="00597FAA" w:rsidRDefault="0078642D" w:rsidP="00C40DAC">
            <w:pPr>
              <w:pStyle w:val="ListParagraph"/>
              <w:keepNext/>
              <w:widowControl w:val="0"/>
              <w:numPr>
                <w:ilvl w:val="0"/>
                <w:numId w:val="26"/>
              </w:numPr>
              <w:autoSpaceDE w:val="0"/>
              <w:autoSpaceDN w:val="0"/>
              <w:adjustRightInd w:val="0"/>
              <w:ind w:left="286"/>
              <w:rPr>
                <w:rFonts w:ascii="Arial" w:hAnsi="Arial" w:cs="Arial"/>
                <w:sz w:val="20"/>
                <w:lang w:val="en"/>
              </w:rPr>
            </w:pPr>
          </w:p>
        </w:tc>
        <w:tc>
          <w:tcPr>
            <w:tcW w:w="2721" w:type="dxa"/>
          </w:tcPr>
          <w:p w14:paraId="03FFE24D" w14:textId="1E461CD8"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b) If the answer is no to a) above, please describe how or why your organi</w:t>
            </w:r>
            <w:r w:rsidR="00A474ED">
              <w:rPr>
                <w:rFonts w:ascii="Arial" w:hAnsi="Arial" w:cs="Arial"/>
                <w:sz w:val="20"/>
                <w:szCs w:val="20"/>
                <w:lang w:val="en"/>
              </w:rPr>
              <w:t>s</w:t>
            </w:r>
            <w:r w:rsidRPr="00597FAA">
              <w:rPr>
                <w:rFonts w:ascii="Arial" w:hAnsi="Arial" w:cs="Arial"/>
                <w:sz w:val="20"/>
                <w:szCs w:val="20"/>
                <w:lang w:val="en"/>
              </w:rPr>
              <w:t>ation does not comply with Clause 7.5.</w:t>
            </w:r>
          </w:p>
        </w:tc>
        <w:tc>
          <w:tcPr>
            <w:tcW w:w="2778" w:type="dxa"/>
          </w:tcPr>
          <w:p w14:paraId="0A996025"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778" w:type="dxa"/>
          </w:tcPr>
          <w:p w14:paraId="390A1973"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r>
      <w:tr w:rsidR="0078642D" w:rsidRPr="00597FAA" w14:paraId="321B31EC" w14:textId="77777777" w:rsidTr="00FB3E4F">
        <w:trPr>
          <w:trHeight w:val="1518"/>
        </w:trPr>
        <w:tc>
          <w:tcPr>
            <w:tcW w:w="2778" w:type="dxa"/>
            <w:vMerge/>
            <w:vAlign w:val="center"/>
          </w:tcPr>
          <w:p w14:paraId="4DDB205E" w14:textId="0B899B22"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438" w:type="dxa"/>
            <w:vMerge/>
          </w:tcPr>
          <w:p w14:paraId="5D894843" w14:textId="6832397D" w:rsidR="0078642D" w:rsidRPr="00597FAA" w:rsidRDefault="0078642D" w:rsidP="00C40DAC">
            <w:pPr>
              <w:pStyle w:val="ListParagraph"/>
              <w:keepNext/>
              <w:widowControl w:val="0"/>
              <w:numPr>
                <w:ilvl w:val="0"/>
                <w:numId w:val="26"/>
              </w:numPr>
              <w:autoSpaceDE w:val="0"/>
              <w:autoSpaceDN w:val="0"/>
              <w:adjustRightInd w:val="0"/>
              <w:ind w:left="286"/>
              <w:rPr>
                <w:rFonts w:ascii="Arial" w:hAnsi="Arial" w:cs="Arial"/>
                <w:sz w:val="20"/>
                <w:lang w:val="en"/>
              </w:rPr>
            </w:pPr>
          </w:p>
        </w:tc>
        <w:tc>
          <w:tcPr>
            <w:tcW w:w="2721" w:type="dxa"/>
            <w:vAlign w:val="center"/>
          </w:tcPr>
          <w:p w14:paraId="6A758F63" w14:textId="1707BC01" w:rsidR="0078642D" w:rsidRPr="00597FAA" w:rsidRDefault="0078642D" w:rsidP="00FB3E4F">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c) For the individuals employed by you at the site/sites holding the certificate, describe how your organi</w:t>
            </w:r>
            <w:r w:rsidR="00A474ED">
              <w:rPr>
                <w:rFonts w:ascii="Arial" w:hAnsi="Arial" w:cs="Arial"/>
                <w:sz w:val="20"/>
                <w:szCs w:val="20"/>
                <w:lang w:val="en"/>
              </w:rPr>
              <w:t>s</w:t>
            </w:r>
            <w:r w:rsidRPr="00597FAA">
              <w:rPr>
                <w:rFonts w:ascii="Arial" w:hAnsi="Arial" w:cs="Arial"/>
                <w:sz w:val="20"/>
                <w:szCs w:val="20"/>
                <w:lang w:val="en"/>
              </w:rPr>
              <w:t>ation knows it complies with Clause 7.5.</w:t>
            </w:r>
          </w:p>
        </w:tc>
        <w:tc>
          <w:tcPr>
            <w:tcW w:w="2778" w:type="dxa"/>
            <w:vMerge w:val="restart"/>
          </w:tcPr>
          <w:p w14:paraId="297A40B5" w14:textId="6500DC62" w:rsidR="0078642D" w:rsidRPr="00757FBD" w:rsidRDefault="0078642D" w:rsidP="00DD0F4E">
            <w:pPr>
              <w:pStyle w:val="ListParagraph"/>
              <w:numPr>
                <w:ilvl w:val="0"/>
                <w:numId w:val="33"/>
              </w:numPr>
              <w:ind w:left="238" w:hanging="238"/>
              <w:rPr>
                <w:rFonts w:ascii="Arial" w:eastAsia="Yu Gothic" w:hAnsi="Arial" w:cs="Arial"/>
                <w:sz w:val="20"/>
                <w:lang w:val="en-GB" w:eastAsia="ja-JP"/>
              </w:rPr>
            </w:pPr>
            <w:r w:rsidRPr="00757FBD">
              <w:rPr>
                <w:rFonts w:ascii="Arial" w:eastAsia="Yu Gothic" w:hAnsi="Arial" w:cs="Arial"/>
                <w:sz w:val="20"/>
                <w:lang w:val="en-GB" w:eastAsia="ja-JP"/>
              </w:rPr>
              <w:t>Policy on freedom of association and right to collective bargaining, and evidence of policy sociali</w:t>
            </w:r>
            <w:r w:rsidR="00A474ED">
              <w:rPr>
                <w:rFonts w:ascii="Arial" w:eastAsia="Yu Gothic" w:hAnsi="Arial" w:cs="Arial"/>
                <w:sz w:val="20"/>
                <w:lang w:val="en-GB" w:eastAsia="ja-JP"/>
              </w:rPr>
              <w:t>s</w:t>
            </w:r>
            <w:r w:rsidRPr="00757FBD">
              <w:rPr>
                <w:rFonts w:ascii="Arial" w:eastAsia="Yu Gothic" w:hAnsi="Arial" w:cs="Arial"/>
                <w:sz w:val="20"/>
                <w:lang w:val="en-GB" w:eastAsia="ja-JP"/>
              </w:rPr>
              <w:t>ation to all workers</w:t>
            </w:r>
          </w:p>
          <w:p w14:paraId="52112E34" w14:textId="235EE4E4" w:rsidR="0078642D" w:rsidRPr="00757FB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t>Companies</w:t>
            </w:r>
            <w:r w:rsidR="00A474ED">
              <w:rPr>
                <w:rFonts w:ascii="Arial" w:eastAsia="Yu Gothic" w:hAnsi="Arial" w:cs="Arial"/>
                <w:sz w:val="20"/>
                <w:szCs w:val="18"/>
                <w:lang w:val="en-GB" w:eastAsia="ja-JP"/>
              </w:rPr>
              <w:t>'</w:t>
            </w:r>
            <w:r w:rsidRPr="00757FBD">
              <w:rPr>
                <w:rFonts w:ascii="Arial" w:eastAsia="Yu Gothic" w:hAnsi="Arial" w:cs="Arial"/>
                <w:sz w:val="20"/>
                <w:szCs w:val="18"/>
                <w:lang w:val="en-GB" w:eastAsia="ja-JP"/>
              </w:rPr>
              <w:t xml:space="preserve"> mechanism of freedom of association</w:t>
            </w:r>
          </w:p>
          <w:p w14:paraId="7826618C" w14:textId="77777777" w:rsidR="0078642D" w:rsidRPr="00757FB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t>Union/workers representative (name and structure)</w:t>
            </w:r>
          </w:p>
          <w:p w14:paraId="73791DD5" w14:textId="77777777" w:rsidR="0078642D" w:rsidRPr="00757FB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t>Minutes and activity records of trade unions</w:t>
            </w:r>
          </w:p>
          <w:p w14:paraId="087A7CD4" w14:textId="77777777" w:rsidR="0078642D" w:rsidRPr="00757FB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t>Grievance procedures and records</w:t>
            </w:r>
          </w:p>
          <w:p w14:paraId="5E137BA6" w14:textId="77777777" w:rsidR="0078642D" w:rsidRPr="00757FB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lastRenderedPageBreak/>
              <w:t xml:space="preserve">Opportunities for worker representatives to discuss with management </w:t>
            </w:r>
          </w:p>
          <w:p w14:paraId="2C7B76B5" w14:textId="77777777" w:rsidR="0078642D" w:rsidRDefault="0078642D" w:rsidP="00DD0F4E">
            <w:pPr>
              <w:pStyle w:val="ListParagraph"/>
              <w:numPr>
                <w:ilvl w:val="0"/>
                <w:numId w:val="33"/>
              </w:numPr>
              <w:ind w:left="238" w:hanging="238"/>
              <w:rPr>
                <w:rFonts w:ascii="Arial" w:eastAsia="Yu Gothic" w:hAnsi="Arial" w:cs="Arial"/>
                <w:sz w:val="20"/>
                <w:szCs w:val="18"/>
                <w:lang w:val="en-GB" w:eastAsia="ja-JP"/>
              </w:rPr>
            </w:pPr>
            <w:r w:rsidRPr="00757FBD">
              <w:rPr>
                <w:rFonts w:ascii="Arial" w:eastAsia="Yu Gothic" w:hAnsi="Arial" w:cs="Arial"/>
                <w:sz w:val="20"/>
                <w:szCs w:val="18"/>
                <w:lang w:val="en-GB" w:eastAsia="ja-JP"/>
              </w:rPr>
              <w:t>Records of the election of worker representatives</w:t>
            </w:r>
          </w:p>
          <w:p w14:paraId="1785CAB5" w14:textId="77777777" w:rsidR="0078642D" w:rsidRPr="00276DF0" w:rsidRDefault="0078642D" w:rsidP="00DD0F4E">
            <w:pPr>
              <w:pStyle w:val="ListParagraph"/>
              <w:numPr>
                <w:ilvl w:val="0"/>
                <w:numId w:val="33"/>
              </w:numPr>
              <w:ind w:left="238" w:hanging="238"/>
              <w:rPr>
                <w:rFonts w:ascii="Arial" w:eastAsia="Yu Gothic" w:hAnsi="Arial" w:cs="Arial"/>
                <w:sz w:val="20"/>
                <w:szCs w:val="18"/>
                <w:lang w:val="en-GB" w:eastAsia="ja-JP"/>
              </w:rPr>
            </w:pPr>
            <w:r w:rsidRPr="00276DF0">
              <w:rPr>
                <w:rFonts w:ascii="Arial" w:eastAsia="Yu Gothic" w:hAnsi="Arial" w:cs="Arial"/>
                <w:sz w:val="20"/>
                <w:szCs w:val="18"/>
                <w:lang w:val="en-GB" w:eastAsia="ja-JP"/>
              </w:rPr>
              <w:t>Audit records and reports</w:t>
            </w:r>
          </w:p>
          <w:p w14:paraId="02BE4A24" w14:textId="46862A99" w:rsidR="0078642D" w:rsidRPr="00EB4897" w:rsidRDefault="0078642D" w:rsidP="00DD0F4E">
            <w:pPr>
              <w:pStyle w:val="ListParagraph"/>
              <w:numPr>
                <w:ilvl w:val="0"/>
                <w:numId w:val="33"/>
              </w:numPr>
              <w:ind w:left="238" w:hanging="238"/>
              <w:rPr>
                <w:rFonts w:ascii="Arial" w:eastAsia="Yu Gothic" w:hAnsi="Arial" w:cs="Arial"/>
                <w:sz w:val="20"/>
                <w:szCs w:val="18"/>
                <w:lang w:val="en-GB" w:eastAsia="ja-JP"/>
              </w:rPr>
            </w:pPr>
            <w:r>
              <w:rPr>
                <w:rFonts w:ascii="Arial" w:eastAsia="Yu Gothic" w:hAnsi="Arial" w:cs="Arial"/>
                <w:sz w:val="20"/>
                <w:szCs w:val="18"/>
                <w:lang w:val="en-GB" w:eastAsia="ja-JP"/>
              </w:rPr>
              <w:t>V</w:t>
            </w:r>
            <w:r w:rsidRPr="00762A8F">
              <w:rPr>
                <w:rFonts w:ascii="Arial" w:eastAsia="Yu Gothic" w:hAnsi="Arial" w:cs="Arial"/>
                <w:sz w:val="20"/>
                <w:szCs w:val="18"/>
                <w:lang w:val="en-GB" w:eastAsia="ja-JP"/>
              </w:rPr>
              <w:t>isual evidence of workers</w:t>
            </w:r>
            <w:r w:rsidR="00F826AF">
              <w:rPr>
                <w:rFonts w:ascii="Arial" w:eastAsia="Yu Gothic" w:hAnsi="Arial" w:cs="Arial"/>
                <w:sz w:val="20"/>
                <w:szCs w:val="18"/>
                <w:lang w:val="en-GB" w:eastAsia="ja-JP"/>
              </w:rPr>
              <w:t>'</w:t>
            </w:r>
            <w:r w:rsidRPr="00762A8F">
              <w:rPr>
                <w:rFonts w:ascii="Arial" w:eastAsia="Yu Gothic" w:hAnsi="Arial" w:cs="Arial"/>
                <w:sz w:val="20"/>
                <w:szCs w:val="18"/>
                <w:lang w:val="en-GB" w:eastAsia="ja-JP"/>
              </w:rPr>
              <w:t xml:space="preserve"> </w:t>
            </w:r>
            <w:r w:rsidRPr="00EB4897">
              <w:rPr>
                <w:rFonts w:ascii="Arial" w:eastAsia="Yu Gothic" w:hAnsi="Arial" w:cs="Arial"/>
                <w:sz w:val="20"/>
                <w:szCs w:val="18"/>
                <w:lang w:val="en-GB" w:eastAsia="ja-JP"/>
              </w:rPr>
              <w:t>representative/union on the facility and timing</w:t>
            </w:r>
          </w:p>
          <w:p w14:paraId="592EE606" w14:textId="77777777" w:rsidR="0078642D" w:rsidRPr="00EB4897" w:rsidRDefault="0078642D" w:rsidP="00DD0F4E">
            <w:pPr>
              <w:pStyle w:val="ListParagraph"/>
              <w:numPr>
                <w:ilvl w:val="0"/>
                <w:numId w:val="33"/>
              </w:numPr>
              <w:ind w:left="238" w:hanging="238"/>
              <w:rPr>
                <w:rFonts w:ascii="Arial" w:eastAsia="Yu Gothic" w:hAnsi="Arial" w:cs="Arial"/>
                <w:sz w:val="20"/>
                <w:szCs w:val="18"/>
                <w:lang w:val="en-GB" w:eastAsia="ja-JP"/>
              </w:rPr>
            </w:pPr>
            <w:r w:rsidRPr="00EB4897">
              <w:rPr>
                <w:rFonts w:ascii="Arial" w:eastAsia="Yu Gothic" w:hAnsi="Arial" w:cs="Arial"/>
                <w:sz w:val="20"/>
                <w:szCs w:val="18"/>
                <w:lang w:val="en-GB" w:eastAsia="ja-JP"/>
              </w:rPr>
              <w:t>Records/evidence of the management response implementation of decisions or recommendations of the agreements</w:t>
            </w:r>
          </w:p>
          <w:p w14:paraId="1C884DF2" w14:textId="4F9629D0" w:rsidR="0078642D" w:rsidRPr="00597FAA" w:rsidRDefault="0078642D" w:rsidP="00DD0F4E">
            <w:pPr>
              <w:pStyle w:val="ListParagraph"/>
              <w:numPr>
                <w:ilvl w:val="0"/>
                <w:numId w:val="33"/>
              </w:numPr>
              <w:ind w:left="238" w:hanging="238"/>
              <w:rPr>
                <w:rFonts w:ascii="Arial" w:eastAsia="Yu Gothic" w:hAnsi="Arial" w:cs="Arial"/>
                <w:sz w:val="20"/>
                <w:szCs w:val="18"/>
                <w:lang w:val="en-GB" w:eastAsia="ja-JP"/>
              </w:rPr>
            </w:pPr>
            <w:r w:rsidRPr="00EB4897">
              <w:rPr>
                <w:rFonts w:ascii="Arial" w:eastAsia="Yu Gothic" w:hAnsi="Arial" w:cs="Arial"/>
                <w:sz w:val="20"/>
                <w:lang w:val="en-GB" w:eastAsia="ja-JP"/>
              </w:rPr>
              <w:t xml:space="preserve">Some specific documents that refer to </w:t>
            </w:r>
            <w:r>
              <w:rPr>
                <w:rFonts w:ascii="Arial" w:hAnsi="Arial" w:cs="Arial"/>
                <w:sz w:val="20"/>
                <w:lang w:val="en"/>
              </w:rPr>
              <w:t>Bangladesh Labour Rules 2015</w:t>
            </w:r>
            <w:r w:rsidRPr="00EB4897">
              <w:rPr>
                <w:rFonts w:ascii="Arial" w:hAnsi="Arial" w:cs="Arial"/>
                <w:sz w:val="20"/>
                <w:lang w:val="en"/>
              </w:rPr>
              <w:t>:</w:t>
            </w:r>
          </w:p>
          <w:p w14:paraId="3B0AAF9E" w14:textId="0EBA4F7E" w:rsidR="0078642D" w:rsidRPr="00597FAA" w:rsidRDefault="0078642D" w:rsidP="00DD0F4E">
            <w:pPr>
              <w:pStyle w:val="ListParagraph"/>
              <w:numPr>
                <w:ilvl w:val="0"/>
                <w:numId w:val="33"/>
              </w:numPr>
              <w:ind w:left="459" w:hanging="238"/>
              <w:rPr>
                <w:rFonts w:ascii="Arial" w:eastAsia="Yu Gothic" w:hAnsi="Arial" w:cs="Arial"/>
                <w:sz w:val="20"/>
                <w:szCs w:val="18"/>
                <w:lang w:val="en-GB" w:eastAsia="ja-JP"/>
              </w:rPr>
            </w:pPr>
            <w:r w:rsidRPr="00597FAA">
              <w:rPr>
                <w:rFonts w:ascii="Arial" w:eastAsia="Yu Gothic" w:hAnsi="Arial" w:cs="Arial"/>
                <w:sz w:val="20"/>
                <w:szCs w:val="18"/>
                <w:lang w:val="en-GB" w:eastAsia="ja-JP"/>
              </w:rPr>
              <w:t>Certification of registration (Form-60)</w:t>
            </w:r>
          </w:p>
        </w:tc>
        <w:tc>
          <w:tcPr>
            <w:tcW w:w="2778" w:type="dxa"/>
          </w:tcPr>
          <w:p w14:paraId="24001465"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r>
      <w:tr w:rsidR="0078642D" w:rsidRPr="00597FAA" w14:paraId="02859C29" w14:textId="77777777" w:rsidTr="0078642D">
        <w:trPr>
          <w:trHeight w:val="1315"/>
        </w:trPr>
        <w:tc>
          <w:tcPr>
            <w:tcW w:w="2778" w:type="dxa"/>
            <w:vMerge/>
          </w:tcPr>
          <w:p w14:paraId="5856EC4C" w14:textId="10720791"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438" w:type="dxa"/>
            <w:vMerge/>
          </w:tcPr>
          <w:p w14:paraId="5BE8E9FA" w14:textId="6C5D580C" w:rsidR="0078642D" w:rsidRPr="00597FAA" w:rsidRDefault="0078642D" w:rsidP="00C40DAC">
            <w:pPr>
              <w:pStyle w:val="ListParagraph"/>
              <w:keepNext/>
              <w:widowControl w:val="0"/>
              <w:numPr>
                <w:ilvl w:val="0"/>
                <w:numId w:val="26"/>
              </w:numPr>
              <w:autoSpaceDE w:val="0"/>
              <w:autoSpaceDN w:val="0"/>
              <w:adjustRightInd w:val="0"/>
              <w:ind w:left="286"/>
              <w:rPr>
                <w:rFonts w:ascii="Arial" w:hAnsi="Arial" w:cs="Arial"/>
                <w:sz w:val="20"/>
                <w:lang w:val="en"/>
              </w:rPr>
            </w:pPr>
          </w:p>
        </w:tc>
        <w:tc>
          <w:tcPr>
            <w:tcW w:w="2721" w:type="dxa"/>
          </w:tcPr>
          <w:p w14:paraId="3BB5BDD1" w14:textId="77777777" w:rsidR="00FB3E4F" w:rsidRDefault="00FB3E4F" w:rsidP="00C40DAC">
            <w:pPr>
              <w:widowControl w:val="0"/>
              <w:autoSpaceDE w:val="0"/>
              <w:autoSpaceDN w:val="0"/>
              <w:adjustRightInd w:val="0"/>
              <w:jc w:val="both"/>
              <w:rPr>
                <w:rFonts w:ascii="Arial" w:hAnsi="Arial" w:cs="Arial"/>
                <w:sz w:val="20"/>
                <w:szCs w:val="20"/>
                <w:lang w:val="en"/>
              </w:rPr>
            </w:pPr>
          </w:p>
          <w:p w14:paraId="19B3F6FA" w14:textId="6307C24C"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d) Identify any documents or other records (and their location) that you rely upon to verify compliance with Clause 7.5.</w:t>
            </w:r>
          </w:p>
        </w:tc>
        <w:tc>
          <w:tcPr>
            <w:tcW w:w="2778" w:type="dxa"/>
            <w:vMerge/>
          </w:tcPr>
          <w:p w14:paraId="2816A6B8"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778" w:type="dxa"/>
          </w:tcPr>
          <w:p w14:paraId="0806A8C7"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r>
      <w:tr w:rsidR="0078642D" w:rsidRPr="00597FAA" w14:paraId="33260ADB" w14:textId="77777777" w:rsidTr="0078642D">
        <w:trPr>
          <w:trHeight w:val="1655"/>
        </w:trPr>
        <w:tc>
          <w:tcPr>
            <w:tcW w:w="2778" w:type="dxa"/>
            <w:vMerge/>
            <w:vAlign w:val="center"/>
          </w:tcPr>
          <w:p w14:paraId="5AC47768" w14:textId="66592557"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438" w:type="dxa"/>
            <w:vMerge/>
            <w:vAlign w:val="center"/>
          </w:tcPr>
          <w:p w14:paraId="693CA58C" w14:textId="75012F5F" w:rsidR="0078642D" w:rsidRPr="00597FAA" w:rsidRDefault="0078642D" w:rsidP="00C40DAC">
            <w:pPr>
              <w:pStyle w:val="ListParagraph"/>
              <w:keepNext/>
              <w:widowControl w:val="0"/>
              <w:numPr>
                <w:ilvl w:val="0"/>
                <w:numId w:val="26"/>
              </w:numPr>
              <w:autoSpaceDE w:val="0"/>
              <w:autoSpaceDN w:val="0"/>
              <w:adjustRightInd w:val="0"/>
              <w:ind w:left="286"/>
              <w:rPr>
                <w:rFonts w:ascii="Arial" w:hAnsi="Arial" w:cs="Arial"/>
                <w:sz w:val="20"/>
                <w:lang w:val="en"/>
              </w:rPr>
            </w:pPr>
          </w:p>
        </w:tc>
        <w:tc>
          <w:tcPr>
            <w:tcW w:w="2721" w:type="dxa"/>
            <w:vAlign w:val="center"/>
          </w:tcPr>
          <w:p w14:paraId="3E25B88F" w14:textId="1164F5F6" w:rsidR="0078642D" w:rsidRPr="00597FAA"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e) Identify any legal obligations that you believe may impact your ability to comply with Clause 7.5. Please describe them, and how they impact your ability to comply with Clause 7.5.</w:t>
            </w:r>
          </w:p>
        </w:tc>
        <w:tc>
          <w:tcPr>
            <w:tcW w:w="2778" w:type="dxa"/>
          </w:tcPr>
          <w:p w14:paraId="48262662"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778" w:type="dxa"/>
          </w:tcPr>
          <w:p w14:paraId="7A9B4EAC" w14:textId="77777777" w:rsidR="0078642D" w:rsidRPr="00597FAA" w:rsidRDefault="0078642D" w:rsidP="00C40DAC">
            <w:pPr>
              <w:widowControl w:val="0"/>
              <w:autoSpaceDE w:val="0"/>
              <w:autoSpaceDN w:val="0"/>
              <w:adjustRightInd w:val="0"/>
              <w:jc w:val="both"/>
              <w:rPr>
                <w:rFonts w:ascii="Arial" w:hAnsi="Arial" w:cs="Arial"/>
                <w:b/>
                <w:bCs/>
                <w:sz w:val="20"/>
                <w:szCs w:val="20"/>
                <w:lang w:val="en"/>
              </w:rPr>
            </w:pPr>
          </w:p>
        </w:tc>
      </w:tr>
      <w:tr w:rsidR="0078642D" w14:paraId="1BE74774" w14:textId="77777777" w:rsidTr="0078642D">
        <w:trPr>
          <w:trHeight w:val="1181"/>
        </w:trPr>
        <w:tc>
          <w:tcPr>
            <w:tcW w:w="2778" w:type="dxa"/>
            <w:vMerge/>
            <w:vAlign w:val="center"/>
          </w:tcPr>
          <w:p w14:paraId="557B3C76" w14:textId="300A8C14" w:rsidR="0078642D" w:rsidRPr="00597FAA" w:rsidRDefault="0078642D" w:rsidP="00C40DAC">
            <w:pPr>
              <w:widowControl w:val="0"/>
              <w:autoSpaceDE w:val="0"/>
              <w:autoSpaceDN w:val="0"/>
              <w:adjustRightInd w:val="0"/>
              <w:jc w:val="both"/>
              <w:rPr>
                <w:rFonts w:ascii="Arial" w:hAnsi="Arial" w:cs="Arial"/>
                <w:b/>
                <w:bCs/>
                <w:sz w:val="20"/>
                <w:szCs w:val="20"/>
                <w:lang w:val="en"/>
              </w:rPr>
            </w:pPr>
          </w:p>
        </w:tc>
        <w:tc>
          <w:tcPr>
            <w:tcW w:w="2438" w:type="dxa"/>
            <w:vMerge/>
            <w:vAlign w:val="center"/>
          </w:tcPr>
          <w:p w14:paraId="008E50B7" w14:textId="17E8C5E6" w:rsidR="0078642D" w:rsidRPr="00B64314" w:rsidRDefault="0078642D" w:rsidP="00C40DAC">
            <w:pPr>
              <w:pStyle w:val="ListParagraph"/>
              <w:keepNext/>
              <w:widowControl w:val="0"/>
              <w:numPr>
                <w:ilvl w:val="0"/>
                <w:numId w:val="26"/>
              </w:numPr>
              <w:autoSpaceDE w:val="0"/>
              <w:autoSpaceDN w:val="0"/>
              <w:adjustRightInd w:val="0"/>
              <w:ind w:left="286"/>
              <w:rPr>
                <w:rFonts w:ascii="Arial" w:hAnsi="Arial" w:cs="Arial"/>
                <w:sz w:val="20"/>
                <w:lang w:val="en"/>
              </w:rPr>
            </w:pPr>
          </w:p>
        </w:tc>
        <w:tc>
          <w:tcPr>
            <w:tcW w:w="2721" w:type="dxa"/>
            <w:vAlign w:val="center"/>
          </w:tcPr>
          <w:p w14:paraId="73CB70F4" w14:textId="4EC43F45" w:rsidR="0078642D" w:rsidRDefault="0078642D" w:rsidP="00C40DAC">
            <w:pPr>
              <w:widowControl w:val="0"/>
              <w:autoSpaceDE w:val="0"/>
              <w:autoSpaceDN w:val="0"/>
              <w:adjustRightInd w:val="0"/>
              <w:jc w:val="both"/>
              <w:rPr>
                <w:rFonts w:ascii="Arial" w:hAnsi="Arial" w:cs="Arial"/>
                <w:b/>
                <w:bCs/>
                <w:sz w:val="20"/>
                <w:szCs w:val="20"/>
                <w:lang w:val="en"/>
              </w:rPr>
            </w:pPr>
            <w:r w:rsidRPr="00597FAA">
              <w:rPr>
                <w:rFonts w:ascii="Arial" w:hAnsi="Arial" w:cs="Arial"/>
                <w:sz w:val="20"/>
                <w:szCs w:val="20"/>
                <w:lang w:val="en"/>
              </w:rPr>
              <w:t xml:space="preserve">f) Attach a policy statement or statements </w:t>
            </w:r>
            <w:r w:rsidR="00F826AF">
              <w:rPr>
                <w:rFonts w:ascii="Arial" w:hAnsi="Arial" w:cs="Arial"/>
                <w:sz w:val="20"/>
                <w:szCs w:val="20"/>
                <w:lang w:val="en"/>
              </w:rPr>
              <w:t>your organisation made that encompas</w:t>
            </w:r>
            <w:r w:rsidRPr="00597FAA">
              <w:rPr>
                <w:rFonts w:ascii="Arial" w:hAnsi="Arial" w:cs="Arial"/>
                <w:sz w:val="20"/>
                <w:szCs w:val="20"/>
                <w:lang w:val="en"/>
              </w:rPr>
              <w:t>s Clause 7.5.</w:t>
            </w:r>
          </w:p>
        </w:tc>
        <w:tc>
          <w:tcPr>
            <w:tcW w:w="2778" w:type="dxa"/>
          </w:tcPr>
          <w:p w14:paraId="5EB924AB" w14:textId="77777777" w:rsidR="0078642D" w:rsidRDefault="0078642D" w:rsidP="00C40DAC">
            <w:pPr>
              <w:widowControl w:val="0"/>
              <w:autoSpaceDE w:val="0"/>
              <w:autoSpaceDN w:val="0"/>
              <w:adjustRightInd w:val="0"/>
              <w:jc w:val="both"/>
              <w:rPr>
                <w:rFonts w:ascii="Arial" w:hAnsi="Arial" w:cs="Arial"/>
                <w:b/>
                <w:bCs/>
                <w:sz w:val="20"/>
                <w:szCs w:val="20"/>
                <w:lang w:val="en"/>
              </w:rPr>
            </w:pPr>
          </w:p>
        </w:tc>
        <w:tc>
          <w:tcPr>
            <w:tcW w:w="2778" w:type="dxa"/>
          </w:tcPr>
          <w:p w14:paraId="7FC0A0D7" w14:textId="77777777" w:rsidR="0078642D" w:rsidRDefault="0078642D" w:rsidP="00C40DAC">
            <w:pPr>
              <w:widowControl w:val="0"/>
              <w:autoSpaceDE w:val="0"/>
              <w:autoSpaceDN w:val="0"/>
              <w:adjustRightInd w:val="0"/>
              <w:jc w:val="both"/>
              <w:rPr>
                <w:rFonts w:ascii="Arial" w:hAnsi="Arial" w:cs="Arial"/>
                <w:b/>
                <w:bCs/>
                <w:sz w:val="20"/>
                <w:szCs w:val="20"/>
                <w:lang w:val="en"/>
              </w:rPr>
            </w:pPr>
          </w:p>
        </w:tc>
      </w:tr>
    </w:tbl>
    <w:p w14:paraId="44012981" w14:textId="26175468" w:rsidR="008626B9" w:rsidRDefault="008626B9" w:rsidP="00377D45">
      <w:pPr>
        <w:widowControl w:val="0"/>
        <w:autoSpaceDE w:val="0"/>
        <w:autoSpaceDN w:val="0"/>
        <w:adjustRightInd w:val="0"/>
        <w:spacing w:after="0" w:line="240" w:lineRule="auto"/>
        <w:jc w:val="both"/>
        <w:rPr>
          <w:rFonts w:ascii="Arial" w:hAnsi="Arial" w:cs="Arial"/>
          <w:b/>
          <w:bCs/>
          <w:color w:val="FF0000"/>
          <w:sz w:val="26"/>
          <w:szCs w:val="26"/>
          <w:lang w:val="en"/>
        </w:rPr>
        <w:sectPr w:rsidR="008626B9" w:rsidSect="00240B11">
          <w:pgSz w:w="15840" w:h="12240" w:orient="landscape"/>
          <w:pgMar w:top="1440" w:right="1296" w:bottom="1440" w:left="1296" w:header="720" w:footer="720" w:gutter="0"/>
          <w:cols w:space="720"/>
          <w:noEndnote/>
        </w:sectPr>
      </w:pPr>
    </w:p>
    <w:p w14:paraId="479A9B3D" w14:textId="59BC2690" w:rsidR="00584CD4" w:rsidRDefault="00B445A7"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proofErr w:type="spellStart"/>
      <w:r>
        <w:rPr>
          <w:rFonts w:ascii="Arial" w:hAnsi="Arial" w:cs="Arial"/>
          <w:b/>
          <w:bCs/>
          <w:color w:val="385623" w:themeColor="accent6" w:themeShade="80"/>
          <w:sz w:val="32"/>
          <w:szCs w:val="32"/>
          <w:lang w:val="en"/>
        </w:rPr>
        <w:lastRenderedPageBreak/>
        <w:t>A</w:t>
      </w:r>
      <w:r w:rsidR="0063168D">
        <w:rPr>
          <w:rFonts w:ascii="Arial" w:hAnsi="Arial" w:cs="Arial"/>
          <w:b/>
          <w:bCs/>
          <w:color w:val="385623" w:themeColor="accent6" w:themeShade="80"/>
          <w:sz w:val="32"/>
          <w:szCs w:val="32"/>
          <w:lang w:val="en"/>
        </w:rPr>
        <w:t>nnex</w:t>
      </w:r>
      <w:r w:rsidR="00F826AF">
        <w:rPr>
          <w:rFonts w:ascii="Arial" w:hAnsi="Arial" w:cs="Arial"/>
          <w:b/>
          <w:bCs/>
          <w:color w:val="385623" w:themeColor="accent6" w:themeShade="80"/>
          <w:sz w:val="32"/>
          <w:szCs w:val="32"/>
          <w:lang w:val="en"/>
        </w:rPr>
        <w:t>e</w:t>
      </w:r>
      <w:proofErr w:type="spellEnd"/>
      <w:r w:rsidR="0063168D">
        <w:rPr>
          <w:rFonts w:ascii="Arial" w:hAnsi="Arial" w:cs="Arial"/>
          <w:b/>
          <w:bCs/>
          <w:color w:val="385623" w:themeColor="accent6" w:themeShade="80"/>
          <w:sz w:val="32"/>
          <w:szCs w:val="32"/>
          <w:lang w:val="en"/>
        </w:rPr>
        <w:t xml:space="preserve"> I. </w:t>
      </w:r>
    </w:p>
    <w:p w14:paraId="0FE4E57B" w14:textId="2F46BBAD" w:rsidR="000A3981" w:rsidRDefault="0077509E"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r w:rsidRPr="0077509E">
        <w:rPr>
          <w:rFonts w:ascii="Arial" w:hAnsi="Arial" w:cs="Arial"/>
          <w:b/>
          <w:bCs/>
          <w:color w:val="385623" w:themeColor="accent6" w:themeShade="80"/>
          <w:sz w:val="32"/>
          <w:szCs w:val="32"/>
          <w:lang w:val="en"/>
        </w:rPr>
        <w:t>Examples of questions to answer in completing the self-assessment</w:t>
      </w:r>
    </w:p>
    <w:p w14:paraId="504EDB9B" w14:textId="77777777" w:rsidR="00B23F88" w:rsidRDefault="00B23F88"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p>
    <w:p w14:paraId="7EB851E3" w14:textId="49C774CE" w:rsidR="00F01898" w:rsidRPr="00B23F88" w:rsidRDefault="00B23F88" w:rsidP="00377D45">
      <w:pPr>
        <w:widowControl w:val="0"/>
        <w:autoSpaceDE w:val="0"/>
        <w:autoSpaceDN w:val="0"/>
        <w:adjustRightInd w:val="0"/>
        <w:spacing w:after="0" w:line="240" w:lineRule="auto"/>
        <w:jc w:val="both"/>
        <w:rPr>
          <w:rFonts w:ascii="Arial" w:hAnsi="Arial" w:cs="Arial"/>
          <w:lang w:val="en"/>
        </w:rPr>
      </w:pPr>
      <w:r w:rsidRPr="00B23F88">
        <w:rPr>
          <w:rFonts w:ascii="Arial" w:hAnsi="Arial" w:cs="Arial"/>
          <w:lang w:val="en"/>
        </w:rPr>
        <w:t>FSC has provided the following open questions that may be helpful to the organi</w:t>
      </w:r>
      <w:r w:rsidR="00A474ED">
        <w:rPr>
          <w:rFonts w:ascii="Arial" w:hAnsi="Arial" w:cs="Arial"/>
          <w:lang w:val="en"/>
        </w:rPr>
        <w:t>s</w:t>
      </w:r>
      <w:r w:rsidRPr="00B23F88">
        <w:rPr>
          <w:rFonts w:ascii="Arial" w:hAnsi="Arial" w:cs="Arial"/>
          <w:lang w:val="en"/>
        </w:rPr>
        <w:t>ation to take into consideration when completing the self-assessment. The questions are divided into four categories addressed by the FSC core labour requirements. The level of detail required will depend on the location of the organi</w:t>
      </w:r>
      <w:r w:rsidR="00A474ED">
        <w:rPr>
          <w:rFonts w:ascii="Arial" w:hAnsi="Arial" w:cs="Arial"/>
          <w:lang w:val="en"/>
        </w:rPr>
        <w:t>s</w:t>
      </w:r>
      <w:r w:rsidRPr="00B23F88">
        <w:rPr>
          <w:rFonts w:ascii="Arial" w:hAnsi="Arial" w:cs="Arial"/>
          <w:lang w:val="en"/>
        </w:rPr>
        <w:t>ation</w:t>
      </w:r>
      <w:r w:rsidR="00A474ED">
        <w:rPr>
          <w:rFonts w:ascii="Arial" w:hAnsi="Arial" w:cs="Arial"/>
          <w:lang w:val="en"/>
        </w:rPr>
        <w:t>'</w:t>
      </w:r>
      <w:r w:rsidRPr="00B23F88">
        <w:rPr>
          <w:rFonts w:ascii="Arial" w:hAnsi="Arial" w:cs="Arial"/>
          <w:lang w:val="en"/>
        </w:rPr>
        <w:t>s facility, including the organi</w:t>
      </w:r>
      <w:r w:rsidR="00A474ED">
        <w:rPr>
          <w:rFonts w:ascii="Arial" w:hAnsi="Arial" w:cs="Arial"/>
          <w:lang w:val="en"/>
        </w:rPr>
        <w:t>s</w:t>
      </w:r>
      <w:r w:rsidRPr="00B23F88">
        <w:rPr>
          <w:rFonts w:ascii="Arial" w:hAnsi="Arial" w:cs="Arial"/>
          <w:lang w:val="en"/>
        </w:rPr>
        <w:t>ation</w:t>
      </w:r>
      <w:r w:rsidR="00A474ED">
        <w:rPr>
          <w:rFonts w:ascii="Arial" w:hAnsi="Arial" w:cs="Arial"/>
          <w:lang w:val="en"/>
        </w:rPr>
        <w:t>'</w:t>
      </w:r>
      <w:r w:rsidRPr="00B23F88">
        <w:rPr>
          <w:rFonts w:ascii="Arial" w:hAnsi="Arial" w:cs="Arial"/>
          <w:lang w:val="en"/>
        </w:rPr>
        <w:t xml:space="preserve">s </w:t>
      </w:r>
      <w:r w:rsidR="00F826AF">
        <w:rPr>
          <w:rFonts w:ascii="Arial" w:hAnsi="Arial" w:cs="Arial"/>
          <w:lang w:val="en"/>
        </w:rPr>
        <w:t>risk assessment</w:t>
      </w:r>
      <w:r w:rsidRPr="00B23F88">
        <w:rPr>
          <w:rFonts w:ascii="Arial" w:hAnsi="Arial" w:cs="Arial"/>
          <w:lang w:val="en"/>
        </w:rPr>
        <w:t>, and the labour environment. This list of questions is not exhaustive.</w:t>
      </w:r>
    </w:p>
    <w:p w14:paraId="58306EE7" w14:textId="77777777" w:rsidR="0077509E" w:rsidRDefault="0077509E"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p>
    <w:tbl>
      <w:tblPr>
        <w:tblStyle w:val="TableGrid"/>
        <w:tblW w:w="0" w:type="auto"/>
        <w:tblLook w:val="04A0" w:firstRow="1" w:lastRow="0" w:firstColumn="1" w:lastColumn="0" w:noHBand="0" w:noVBand="1"/>
      </w:tblPr>
      <w:tblGrid>
        <w:gridCol w:w="1696"/>
        <w:gridCol w:w="7654"/>
      </w:tblGrid>
      <w:tr w:rsidR="004F7DD3" w:rsidRPr="00B64314" w14:paraId="58D6EA70" w14:textId="77777777" w:rsidTr="00DD0F4E">
        <w:tc>
          <w:tcPr>
            <w:tcW w:w="1696" w:type="dxa"/>
            <w:shd w:val="clear" w:color="auto" w:fill="D9D9D9" w:themeFill="background1" w:themeFillShade="D9"/>
          </w:tcPr>
          <w:p w14:paraId="64449B9B" w14:textId="6365D201" w:rsidR="004F7DD3" w:rsidRPr="00B64314" w:rsidRDefault="004F7DD3" w:rsidP="004F7DD3">
            <w:pPr>
              <w:widowControl w:val="0"/>
              <w:autoSpaceDE w:val="0"/>
              <w:autoSpaceDN w:val="0"/>
              <w:adjustRightInd w:val="0"/>
              <w:jc w:val="center"/>
              <w:rPr>
                <w:rFonts w:ascii="Arial" w:hAnsi="Arial" w:cs="Arial"/>
                <w:b/>
                <w:bCs/>
                <w:sz w:val="20"/>
                <w:szCs w:val="20"/>
                <w:lang w:val="en"/>
              </w:rPr>
            </w:pPr>
            <w:r w:rsidRPr="00B64314">
              <w:rPr>
                <w:rFonts w:ascii="Arial" w:hAnsi="Arial" w:cs="Arial"/>
                <w:b/>
                <w:bCs/>
                <w:sz w:val="20"/>
                <w:szCs w:val="20"/>
                <w:lang w:val="en"/>
              </w:rPr>
              <w:t>Category</w:t>
            </w:r>
          </w:p>
        </w:tc>
        <w:tc>
          <w:tcPr>
            <w:tcW w:w="7654" w:type="dxa"/>
            <w:shd w:val="clear" w:color="auto" w:fill="D9D9D9" w:themeFill="background1" w:themeFillShade="D9"/>
          </w:tcPr>
          <w:p w14:paraId="37126C71" w14:textId="36AE25D5" w:rsidR="004F7DD3" w:rsidRPr="00B64314" w:rsidRDefault="004F7DD3" w:rsidP="004F7DD3">
            <w:pPr>
              <w:widowControl w:val="0"/>
              <w:autoSpaceDE w:val="0"/>
              <w:autoSpaceDN w:val="0"/>
              <w:adjustRightInd w:val="0"/>
              <w:jc w:val="center"/>
              <w:rPr>
                <w:rFonts w:ascii="Arial" w:hAnsi="Arial" w:cs="Arial"/>
                <w:b/>
                <w:bCs/>
                <w:sz w:val="20"/>
                <w:szCs w:val="20"/>
                <w:lang w:val="en"/>
              </w:rPr>
            </w:pPr>
            <w:r w:rsidRPr="00B64314">
              <w:rPr>
                <w:rFonts w:ascii="Arial" w:hAnsi="Arial" w:cs="Arial"/>
                <w:b/>
                <w:bCs/>
                <w:sz w:val="20"/>
                <w:szCs w:val="20"/>
                <w:lang w:val="en"/>
              </w:rPr>
              <w:t>Question</w:t>
            </w:r>
          </w:p>
        </w:tc>
      </w:tr>
      <w:tr w:rsidR="004F7DD3" w:rsidRPr="00B64314" w14:paraId="39E3DC7A" w14:textId="77777777" w:rsidTr="00DD0F4E">
        <w:tc>
          <w:tcPr>
            <w:tcW w:w="1696" w:type="dxa"/>
          </w:tcPr>
          <w:p w14:paraId="47ECBE27" w14:textId="781F915F"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Child Labour</w:t>
            </w:r>
          </w:p>
        </w:tc>
        <w:tc>
          <w:tcPr>
            <w:tcW w:w="7654" w:type="dxa"/>
          </w:tcPr>
          <w:p w14:paraId="0D41872A" w14:textId="47DAD766" w:rsidR="00527767" w:rsidRPr="00B64314" w:rsidRDefault="00527767" w:rsidP="00DD0F4E">
            <w:pPr>
              <w:widowControl w:val="0"/>
              <w:numPr>
                <w:ilvl w:val="0"/>
                <w:numId w:val="1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What is the minimum age of the workers employed?</w:t>
            </w:r>
          </w:p>
          <w:p w14:paraId="25EB1F8A" w14:textId="250D9B4A" w:rsidR="00527767" w:rsidRPr="00B64314" w:rsidRDefault="00527767" w:rsidP="00DD0F4E">
            <w:pPr>
              <w:widowControl w:val="0"/>
              <w:numPr>
                <w:ilvl w:val="0"/>
                <w:numId w:val="1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What measures have you taken to ensure that child labour is not used in your operations?</w:t>
            </w:r>
          </w:p>
          <w:p w14:paraId="4825BD56" w14:textId="6699F623" w:rsidR="00527767" w:rsidRPr="00B64314" w:rsidRDefault="00527767" w:rsidP="00DD0F4E">
            <w:pPr>
              <w:widowControl w:val="0"/>
              <w:numPr>
                <w:ilvl w:val="0"/>
                <w:numId w:val="1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 xml:space="preserve">Do you register </w:t>
            </w:r>
            <w:r w:rsidR="009E5E87">
              <w:rPr>
                <w:rFonts w:ascii="Arial" w:hAnsi="Arial" w:cs="Arial"/>
                <w:sz w:val="20"/>
                <w:szCs w:val="20"/>
                <w:lang w:val="en"/>
              </w:rPr>
              <w:t>your workers' age (birthday)</w:t>
            </w:r>
            <w:r w:rsidR="00F826AF">
              <w:rPr>
                <w:rFonts w:ascii="Arial" w:hAnsi="Arial" w:cs="Arial"/>
                <w:sz w:val="20"/>
                <w:szCs w:val="20"/>
                <w:lang w:val="en"/>
              </w:rPr>
              <w:t>,</w:t>
            </w:r>
            <w:r w:rsidRPr="00B64314">
              <w:rPr>
                <w:rFonts w:ascii="Arial" w:hAnsi="Arial" w:cs="Arial"/>
                <w:sz w:val="20"/>
                <w:szCs w:val="20"/>
                <w:lang w:val="en"/>
              </w:rPr>
              <w:t xml:space="preserve"> and how do you verify that this is the actual age? Do you check the identification papers?</w:t>
            </w:r>
          </w:p>
          <w:p w14:paraId="6ADD5BAA" w14:textId="047A7336" w:rsidR="00527767" w:rsidRPr="00B64314" w:rsidRDefault="00527767" w:rsidP="00DD0F4E">
            <w:pPr>
              <w:widowControl w:val="0"/>
              <w:numPr>
                <w:ilvl w:val="0"/>
                <w:numId w:val="1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 xml:space="preserve">Are there any hazardous operations in your company that </w:t>
            </w:r>
            <w:r w:rsidR="00175E4F" w:rsidRPr="00B64314">
              <w:rPr>
                <w:rFonts w:ascii="Arial" w:hAnsi="Arial" w:cs="Arial"/>
                <w:sz w:val="20"/>
                <w:szCs w:val="20"/>
                <w:lang w:val="en"/>
              </w:rPr>
              <w:t>underage</w:t>
            </w:r>
            <w:r w:rsidRPr="00B64314">
              <w:rPr>
                <w:rFonts w:ascii="Arial" w:hAnsi="Arial" w:cs="Arial"/>
                <w:sz w:val="20"/>
                <w:szCs w:val="20"/>
                <w:lang w:val="en"/>
              </w:rPr>
              <w:t xml:space="preserve"> workers are not allowed to engage in? If so, explain how you restrict </w:t>
            </w:r>
            <w:r w:rsidR="00175E4F" w:rsidRPr="00B64314">
              <w:rPr>
                <w:rFonts w:ascii="Arial" w:hAnsi="Arial" w:cs="Arial"/>
                <w:sz w:val="20"/>
                <w:szCs w:val="20"/>
                <w:lang w:val="en"/>
              </w:rPr>
              <w:t>underage</w:t>
            </w:r>
            <w:r w:rsidRPr="00B64314">
              <w:rPr>
                <w:rFonts w:ascii="Arial" w:hAnsi="Arial" w:cs="Arial"/>
                <w:sz w:val="20"/>
                <w:szCs w:val="20"/>
                <w:lang w:val="en"/>
              </w:rPr>
              <w:t xml:space="preserve"> workers from engaging in those tasks. If training or education is required, provide documentation to support this. </w:t>
            </w:r>
          </w:p>
          <w:p w14:paraId="6047B47C" w14:textId="6A3FD67D" w:rsidR="004F7DD3" w:rsidRPr="00B64314" w:rsidRDefault="00527767" w:rsidP="00DD0F4E">
            <w:pPr>
              <w:widowControl w:val="0"/>
              <w:numPr>
                <w:ilvl w:val="0"/>
                <w:numId w:val="1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Is the employment of children between the age of 13 or 15 legally allowed? Do you employ children between that age? If yes</w:t>
            </w:r>
            <w:r w:rsidR="00F826AF">
              <w:rPr>
                <w:rFonts w:ascii="Arial" w:hAnsi="Arial" w:cs="Arial"/>
                <w:sz w:val="20"/>
                <w:szCs w:val="20"/>
                <w:lang w:val="en"/>
              </w:rPr>
              <w:t>,</w:t>
            </w:r>
            <w:r w:rsidRPr="00B64314">
              <w:rPr>
                <w:rFonts w:ascii="Arial" w:hAnsi="Arial" w:cs="Arial"/>
                <w:sz w:val="20"/>
                <w:szCs w:val="20"/>
                <w:lang w:val="en"/>
              </w:rPr>
              <w:t xml:space="preserve"> on both accounts, specify measures you have taken to ensure that they only perform light work that is not harmful to their health or development and allows them to work outside school hours only.</w:t>
            </w:r>
          </w:p>
        </w:tc>
      </w:tr>
      <w:tr w:rsidR="004F7DD3" w:rsidRPr="00B64314" w14:paraId="0FA2CC11" w14:textId="77777777" w:rsidTr="00DD0F4E">
        <w:tc>
          <w:tcPr>
            <w:tcW w:w="1696" w:type="dxa"/>
          </w:tcPr>
          <w:p w14:paraId="758E0F94" w14:textId="0A9C5A9C"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Forced Labour</w:t>
            </w:r>
          </w:p>
        </w:tc>
        <w:tc>
          <w:tcPr>
            <w:tcW w:w="7654" w:type="dxa"/>
          </w:tcPr>
          <w:p w14:paraId="4698D0B9" w14:textId="77777777" w:rsidR="00A06DA6" w:rsidRPr="00B64314" w:rsidRDefault="00A06DA6"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Describe your recruitment and contracting practices to show compliance with this principle. </w:t>
            </w:r>
          </w:p>
          <w:p w14:paraId="6F8C2E22" w14:textId="77777777" w:rsidR="00A06DA6" w:rsidRPr="00B64314" w:rsidRDefault="00A06DA6"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hint="eastAsia"/>
                <w:sz w:val="20"/>
                <w:lang w:val="en-GB" w:eastAsia="ja-JP"/>
              </w:rPr>
              <w:t>D</w:t>
            </w:r>
            <w:r w:rsidRPr="00B64314">
              <w:rPr>
                <w:rFonts w:ascii="Arial" w:eastAsia="Yu Gothic" w:hAnsi="Arial" w:cs="Arial"/>
                <w:sz w:val="20"/>
                <w:lang w:val="en-GB" w:eastAsia="ja-JP"/>
              </w:rPr>
              <w:t>o you use foreign technical interns?</w:t>
            </w:r>
          </w:p>
          <w:p w14:paraId="6FD2C1E3" w14:textId="3B848E15" w:rsidR="00A06DA6" w:rsidRPr="00B64314" w:rsidRDefault="00A06DA6"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Do you grant loans or salary/wage advances that would require a worker to extend his/her work beyond the legal or contractual agreements? If so, can you describe how you mitigate the risk of bonded labour in such a case?</w:t>
            </w:r>
          </w:p>
          <w:p w14:paraId="2D0D43CF" w14:textId="58AC5A08" w:rsidR="00A06DA6" w:rsidRPr="00B64314" w:rsidRDefault="00A06DA6"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How do you ensure that </w:t>
            </w:r>
            <w:r w:rsidR="009E5E87">
              <w:rPr>
                <w:rFonts w:ascii="Arial" w:eastAsia="Yu Gothic" w:hAnsi="Arial" w:cs="Arial"/>
                <w:sz w:val="20"/>
                <w:lang w:val="en-GB" w:eastAsia="ja-JP"/>
              </w:rPr>
              <w:t xml:space="preserve">no employment fees are </w:t>
            </w:r>
            <w:proofErr w:type="gramStart"/>
            <w:r w:rsidR="009E5E87">
              <w:rPr>
                <w:rFonts w:ascii="Arial" w:eastAsia="Yu Gothic" w:hAnsi="Arial" w:cs="Arial"/>
                <w:sz w:val="20"/>
                <w:lang w:val="en-GB" w:eastAsia="ja-JP"/>
              </w:rPr>
              <w:t>deducted</w:t>
            </w:r>
            <w:proofErr w:type="gramEnd"/>
            <w:r w:rsidRPr="00B64314">
              <w:rPr>
                <w:rFonts w:ascii="Arial" w:eastAsia="Yu Gothic" w:hAnsi="Arial" w:cs="Arial"/>
                <w:sz w:val="20"/>
                <w:lang w:val="en-GB" w:eastAsia="ja-JP"/>
              </w:rPr>
              <w:t xml:space="preserve"> or payments or deposits made to commence employment?</w:t>
            </w:r>
          </w:p>
          <w:p w14:paraId="65F8AA1B" w14:textId="6A287494" w:rsidR="004F7DD3" w:rsidRPr="00B64314" w:rsidRDefault="00A06DA6"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How do you ensure that the workers do not experience any form of mobility restriction?</w:t>
            </w:r>
          </w:p>
        </w:tc>
      </w:tr>
      <w:tr w:rsidR="004F7DD3" w:rsidRPr="00B64314" w14:paraId="70067476" w14:textId="77777777" w:rsidTr="00DD0F4E">
        <w:tc>
          <w:tcPr>
            <w:tcW w:w="1696" w:type="dxa"/>
          </w:tcPr>
          <w:p w14:paraId="737B5E1F" w14:textId="69D00B3C"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Discrimination</w:t>
            </w:r>
          </w:p>
        </w:tc>
        <w:tc>
          <w:tcPr>
            <w:tcW w:w="7654" w:type="dxa"/>
          </w:tcPr>
          <w:p w14:paraId="0315C718" w14:textId="77777777" w:rsidR="00405435"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How do you ensure that wages and other working conditions are non-discriminatory? </w:t>
            </w:r>
          </w:p>
          <w:p w14:paraId="75839EAF" w14:textId="77777777" w:rsidR="00405435"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Is there any bias in the ratio of gender, age, etc.? </w:t>
            </w:r>
          </w:p>
          <w:p w14:paraId="556B9DE8" w14:textId="77777777" w:rsidR="00405435"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Do you have policies about non-discrimination?</w:t>
            </w:r>
          </w:p>
          <w:p w14:paraId="1C95A147" w14:textId="0D34647F" w:rsidR="00405435"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How do you ensure all employees are evaluated fairly and have equal opportunit</w:t>
            </w:r>
            <w:r w:rsidR="009E5E87">
              <w:rPr>
                <w:rFonts w:ascii="Arial" w:eastAsia="Yu Gothic" w:hAnsi="Arial" w:cs="Arial"/>
                <w:sz w:val="20"/>
                <w:lang w:val="en-GB" w:eastAsia="ja-JP"/>
              </w:rPr>
              <w:t>ies</w:t>
            </w:r>
            <w:r w:rsidRPr="00B64314">
              <w:rPr>
                <w:rFonts w:ascii="Arial" w:eastAsia="Yu Gothic" w:hAnsi="Arial" w:cs="Arial"/>
                <w:sz w:val="20"/>
                <w:lang w:val="en-GB" w:eastAsia="ja-JP"/>
              </w:rPr>
              <w:t xml:space="preserve"> for promotion?</w:t>
            </w:r>
          </w:p>
          <w:p w14:paraId="550D3CFB" w14:textId="6BB1003F" w:rsidR="00405435"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How do you ensure applicants have equal </w:t>
            </w:r>
            <w:r w:rsidR="009E5E87">
              <w:rPr>
                <w:rFonts w:ascii="Arial" w:eastAsia="Yu Gothic" w:hAnsi="Arial" w:cs="Arial"/>
                <w:sz w:val="20"/>
                <w:lang w:val="en-GB" w:eastAsia="ja-JP"/>
              </w:rPr>
              <w:t>employment opportunities</w:t>
            </w:r>
            <w:r w:rsidRPr="00B64314">
              <w:rPr>
                <w:rFonts w:ascii="Arial" w:eastAsia="Yu Gothic" w:hAnsi="Arial" w:cs="Arial"/>
                <w:sz w:val="20"/>
                <w:lang w:val="en-GB" w:eastAsia="ja-JP"/>
              </w:rPr>
              <w:t xml:space="preserve">? </w:t>
            </w:r>
          </w:p>
          <w:p w14:paraId="5ED6C312" w14:textId="7DCBE101" w:rsidR="004F7DD3" w:rsidRPr="00B64314" w:rsidRDefault="00405435"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hint="eastAsia"/>
                <w:sz w:val="20"/>
                <w:lang w:val="en-GB" w:eastAsia="ja-JP"/>
              </w:rPr>
              <w:t>H</w:t>
            </w:r>
            <w:r w:rsidRPr="00B64314">
              <w:rPr>
                <w:rFonts w:ascii="Arial" w:eastAsia="Yu Gothic" w:hAnsi="Arial" w:cs="Arial"/>
                <w:sz w:val="20"/>
                <w:lang w:val="en-GB" w:eastAsia="ja-JP"/>
              </w:rPr>
              <w:t xml:space="preserve">ow do you </w:t>
            </w:r>
            <w:r w:rsidR="009E5E87">
              <w:rPr>
                <w:rFonts w:ascii="Arial" w:eastAsia="Yu Gothic" w:hAnsi="Arial" w:cs="Arial"/>
                <w:sz w:val="20"/>
                <w:lang w:val="en-GB" w:eastAsia="ja-JP"/>
              </w:rPr>
              <w:t>consider workers' diversity</w:t>
            </w:r>
            <w:r w:rsidRPr="00B64314">
              <w:rPr>
                <w:rFonts w:ascii="Arial" w:eastAsia="Yu Gothic" w:hAnsi="Arial" w:cs="Arial"/>
                <w:sz w:val="20"/>
                <w:lang w:val="en-GB" w:eastAsia="ja-JP"/>
              </w:rPr>
              <w:t xml:space="preserve"> and respond to their diverse needs? (Including consideration for the culture and customs of foreign employees)</w:t>
            </w:r>
          </w:p>
        </w:tc>
      </w:tr>
      <w:tr w:rsidR="004F7DD3" w:rsidRPr="004F7DD3" w14:paraId="68E12277" w14:textId="77777777" w:rsidTr="00DD0F4E">
        <w:tc>
          <w:tcPr>
            <w:tcW w:w="1696" w:type="dxa"/>
          </w:tcPr>
          <w:p w14:paraId="42AEB46D" w14:textId="2DB4AF7B"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Freedom of Association and the Right to Collective Bargaining</w:t>
            </w:r>
          </w:p>
        </w:tc>
        <w:tc>
          <w:tcPr>
            <w:tcW w:w="7654" w:type="dxa"/>
          </w:tcPr>
          <w:p w14:paraId="5FF281DE" w14:textId="4D0F8596" w:rsidR="008567F8" w:rsidRPr="00B64314" w:rsidRDefault="008567F8" w:rsidP="00DD0F4E">
            <w:pPr>
              <w:pStyle w:val="ListParagraph"/>
              <w:numPr>
                <w:ilvl w:val="0"/>
                <w:numId w:val="1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Are workers </w:t>
            </w:r>
            <w:r w:rsidR="00175E4F" w:rsidRPr="00B64314">
              <w:rPr>
                <w:rFonts w:ascii="Arial" w:eastAsia="Yu Gothic" w:hAnsi="Arial" w:cs="Arial"/>
                <w:sz w:val="20"/>
                <w:lang w:val="en-GB" w:eastAsia="ja-JP"/>
              </w:rPr>
              <w:t>organi</w:t>
            </w:r>
            <w:r w:rsidR="00A474ED">
              <w:rPr>
                <w:rFonts w:ascii="Arial" w:eastAsia="Yu Gothic" w:hAnsi="Arial" w:cs="Arial"/>
                <w:sz w:val="20"/>
                <w:lang w:val="en-GB" w:eastAsia="ja-JP"/>
              </w:rPr>
              <w:t>s</w:t>
            </w:r>
            <w:r w:rsidR="00175E4F" w:rsidRPr="00B64314">
              <w:rPr>
                <w:rFonts w:ascii="Arial" w:eastAsia="Yu Gothic" w:hAnsi="Arial" w:cs="Arial"/>
                <w:sz w:val="20"/>
                <w:lang w:val="en-GB" w:eastAsia="ja-JP"/>
              </w:rPr>
              <w:t>ed</w:t>
            </w:r>
            <w:r w:rsidRPr="00B64314">
              <w:rPr>
                <w:rFonts w:ascii="Arial" w:eastAsia="Yu Gothic" w:hAnsi="Arial" w:cs="Arial"/>
                <w:sz w:val="20"/>
                <w:lang w:val="en-GB" w:eastAsia="ja-JP"/>
              </w:rPr>
              <w:t xml:space="preserve"> into a trade union? To the best of your knowledge, describe why you believe the workers have or have not chosen to be represented by a trade union. </w:t>
            </w:r>
          </w:p>
          <w:p w14:paraId="4B6C8FBE" w14:textId="616DA281" w:rsidR="008567F8" w:rsidRPr="00B64314" w:rsidRDefault="008567F8" w:rsidP="00DD0F4E">
            <w:pPr>
              <w:pStyle w:val="ListParagraph"/>
              <w:numPr>
                <w:ilvl w:val="0"/>
                <w:numId w:val="12"/>
              </w:numPr>
              <w:ind w:left="238" w:hanging="238"/>
              <w:rPr>
                <w:rFonts w:ascii="Arial" w:hAnsi="Arial" w:cs="Arial"/>
                <w:sz w:val="20"/>
                <w:lang w:val="en-GB" w:eastAsia="ja-JP"/>
              </w:rPr>
            </w:pPr>
            <w:r w:rsidRPr="00B64314">
              <w:rPr>
                <w:rFonts w:ascii="Arial" w:eastAsia="Yu Gothic" w:hAnsi="Arial" w:cs="Arial"/>
                <w:sz w:val="20"/>
                <w:lang w:val="en-GB" w:eastAsia="ja-JP"/>
              </w:rPr>
              <w:t xml:space="preserve">If </w:t>
            </w:r>
            <w:r w:rsidR="00AD3607">
              <w:rPr>
                <w:rFonts w:ascii="Arial" w:eastAsia="Yu Gothic" w:hAnsi="Arial" w:cs="Arial"/>
                <w:sz w:val="20"/>
                <w:lang w:val="en-GB" w:eastAsia="ja-JP"/>
              </w:rPr>
              <w:t>a union represents workers</w:t>
            </w:r>
            <w:r w:rsidRPr="00B64314">
              <w:rPr>
                <w:rFonts w:ascii="Arial" w:eastAsia="Yu Gothic" w:hAnsi="Arial" w:cs="Arial"/>
                <w:sz w:val="20"/>
                <w:lang w:val="en-GB" w:eastAsia="ja-JP"/>
              </w:rPr>
              <w:t>, is the union autonomous and independent?</w:t>
            </w:r>
          </w:p>
          <w:p w14:paraId="434C8041" w14:textId="5BB36207" w:rsidR="004F7DD3" w:rsidRPr="00B64314" w:rsidRDefault="008567F8" w:rsidP="00DD0F4E">
            <w:pPr>
              <w:pStyle w:val="ListParagraph"/>
              <w:numPr>
                <w:ilvl w:val="0"/>
                <w:numId w:val="12"/>
              </w:numPr>
              <w:ind w:left="238" w:hanging="238"/>
              <w:rPr>
                <w:rFonts w:ascii="Arial" w:hAnsi="Arial" w:cs="Arial"/>
                <w:sz w:val="20"/>
                <w:lang w:val="en-GB" w:eastAsia="ja-JP"/>
              </w:rPr>
            </w:pPr>
            <w:r w:rsidRPr="00B64314">
              <w:rPr>
                <w:rFonts w:ascii="Arial" w:eastAsia="Yu Gothic" w:hAnsi="Arial" w:cs="Arial"/>
                <w:sz w:val="20"/>
                <w:lang w:val="en-GB" w:eastAsia="ja-JP"/>
              </w:rPr>
              <w:t xml:space="preserve">If there is no union, are workers represented by any other forms? </w:t>
            </w:r>
            <w:r w:rsidRPr="00B64314">
              <w:rPr>
                <w:rFonts w:ascii="Arial" w:eastAsia="Yu Gothic" w:hAnsi="Arial" w:cs="Arial" w:hint="eastAsia"/>
                <w:sz w:val="20"/>
                <w:lang w:val="en-GB" w:eastAsia="ja-JP"/>
              </w:rPr>
              <w:t>I</w:t>
            </w:r>
            <w:r w:rsidRPr="00B64314">
              <w:rPr>
                <w:rFonts w:ascii="Arial" w:eastAsia="Yu Gothic" w:hAnsi="Arial" w:cs="Arial"/>
                <w:sz w:val="20"/>
                <w:lang w:val="en-GB" w:eastAsia="ja-JP"/>
              </w:rPr>
              <w:t xml:space="preserve">f not, how do you get </w:t>
            </w:r>
            <w:r w:rsidR="00AD3607">
              <w:rPr>
                <w:rFonts w:ascii="Arial" w:eastAsia="Yu Gothic" w:hAnsi="Arial" w:cs="Arial"/>
                <w:sz w:val="20"/>
                <w:lang w:val="en-GB" w:eastAsia="ja-JP"/>
              </w:rPr>
              <w:t>workers' opinions</w:t>
            </w:r>
            <w:r w:rsidRPr="00B64314">
              <w:rPr>
                <w:rFonts w:ascii="Arial" w:eastAsia="Yu Gothic" w:hAnsi="Arial" w:cs="Arial"/>
                <w:sz w:val="20"/>
                <w:lang w:val="en-GB" w:eastAsia="ja-JP"/>
              </w:rPr>
              <w:t xml:space="preserve"> as a whole? Are there collective bargaining agreements in place that cover workers? If so, how do you ensure compliance with such agreements?</w:t>
            </w:r>
          </w:p>
        </w:tc>
      </w:tr>
    </w:tbl>
    <w:p w14:paraId="49FC890B" w14:textId="77777777" w:rsidR="008F021B" w:rsidRPr="008F021B" w:rsidRDefault="008F021B" w:rsidP="008F021B">
      <w:pPr>
        <w:widowControl w:val="0"/>
        <w:suppressAutoHyphens/>
        <w:spacing w:after="0" w:line="295" w:lineRule="auto"/>
        <w:jc w:val="center"/>
        <w:rPr>
          <w:rFonts w:ascii="Arial" w:eastAsia="DengXian" w:hAnsi="Arial" w:cs="Arial"/>
          <w:b/>
          <w:bCs/>
          <w:color w:val="385623" w:themeColor="accent6" w:themeShade="80"/>
          <w:w w:val="80"/>
          <w:sz w:val="32"/>
          <w:szCs w:val="34"/>
        </w:rPr>
      </w:pPr>
      <w:proofErr w:type="spellStart"/>
      <w:r w:rsidRPr="008F021B">
        <w:rPr>
          <w:rFonts w:ascii="Nirmala UI" w:eastAsia="DengXian" w:hAnsi="Nirmala UI" w:cs="Nirmala UI"/>
          <w:b/>
          <w:bCs/>
          <w:color w:val="385623" w:themeColor="accent6" w:themeShade="80"/>
          <w:w w:val="80"/>
          <w:sz w:val="32"/>
          <w:szCs w:val="34"/>
        </w:rPr>
        <w:lastRenderedPageBreak/>
        <w:t>এফএসসি</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শ্রমের</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মৌলিক</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শর্তাবলী</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পূরনের</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ক্ষেত্রে</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এফএসসি</w:t>
      </w:r>
      <w:proofErr w:type="spellEnd"/>
      <w:r w:rsidRPr="008F021B">
        <w:rPr>
          <w:rFonts w:ascii="Arial" w:eastAsia="DengXian" w:hAnsi="Arial" w:cs="Arial"/>
          <w:b/>
          <w:bCs/>
          <w:color w:val="385623" w:themeColor="accent6" w:themeShade="80"/>
          <w:w w:val="80"/>
          <w:sz w:val="32"/>
          <w:szCs w:val="34"/>
        </w:rPr>
        <w:t xml:space="preserve"> </w:t>
      </w:r>
      <w:proofErr w:type="spellStart"/>
      <w:r w:rsidRPr="008F021B">
        <w:rPr>
          <w:rFonts w:ascii="Nirmala UI" w:eastAsia="DengXian" w:hAnsi="Nirmala UI" w:cs="Nirmala UI"/>
          <w:b/>
          <w:bCs/>
          <w:color w:val="385623" w:themeColor="accent6" w:themeShade="80"/>
          <w:w w:val="80"/>
          <w:sz w:val="32"/>
          <w:szCs w:val="34"/>
        </w:rPr>
        <w:t>আত্ম</w:t>
      </w:r>
      <w:r w:rsidRPr="008F021B">
        <w:rPr>
          <w:rFonts w:ascii="Arial" w:eastAsia="DengXian" w:hAnsi="Arial" w:cs="Arial"/>
          <w:b/>
          <w:bCs/>
          <w:color w:val="385623" w:themeColor="accent6" w:themeShade="80"/>
          <w:w w:val="80"/>
          <w:sz w:val="32"/>
          <w:szCs w:val="34"/>
        </w:rPr>
        <w:t>-</w:t>
      </w:r>
      <w:r w:rsidRPr="008F021B">
        <w:rPr>
          <w:rFonts w:ascii="Nirmala UI" w:eastAsia="DengXian" w:hAnsi="Nirmala UI" w:cs="Nirmala UI"/>
          <w:b/>
          <w:bCs/>
          <w:color w:val="385623" w:themeColor="accent6" w:themeShade="80"/>
          <w:w w:val="80"/>
          <w:sz w:val="32"/>
          <w:szCs w:val="34"/>
        </w:rPr>
        <w:t>মূল্যায়ন</w:t>
      </w:r>
      <w:proofErr w:type="spellEnd"/>
    </w:p>
    <w:p w14:paraId="782256E4" w14:textId="77777777" w:rsidR="008F021B" w:rsidRPr="008F021B" w:rsidRDefault="008F021B" w:rsidP="008F021B">
      <w:pPr>
        <w:widowControl w:val="0"/>
        <w:suppressAutoHyphens/>
        <w:spacing w:after="0" w:line="295" w:lineRule="auto"/>
        <w:jc w:val="center"/>
        <w:rPr>
          <w:rFonts w:ascii="Nirmala UI" w:eastAsia="DengXian" w:hAnsi="Nirmala UI" w:cs="Nirmala UI"/>
          <w:b/>
          <w:bCs/>
          <w:color w:val="385623" w:themeColor="accent6" w:themeShade="80"/>
          <w:sz w:val="30"/>
          <w:szCs w:val="34"/>
        </w:rPr>
      </w:pPr>
      <w:proofErr w:type="spellStart"/>
      <w:r w:rsidRPr="008F021B">
        <w:rPr>
          <w:rFonts w:ascii="Nirmala UI" w:eastAsia="DengXian" w:hAnsi="Nirmala UI" w:cs="Nirmala UI"/>
          <w:b/>
          <w:bCs/>
          <w:color w:val="385623" w:themeColor="accent6" w:themeShade="80"/>
          <w:sz w:val="30"/>
          <w:szCs w:val="34"/>
        </w:rPr>
        <w:t>বাংলাদেশ</w:t>
      </w:r>
      <w:proofErr w:type="spellEnd"/>
    </w:p>
    <w:p w14:paraId="586C583F" w14:textId="77777777" w:rsidR="008F021B" w:rsidRPr="008F021B" w:rsidRDefault="008F021B" w:rsidP="008F021B">
      <w:pPr>
        <w:widowControl w:val="0"/>
        <w:autoSpaceDE w:val="0"/>
        <w:autoSpaceDN w:val="0"/>
        <w:adjustRightInd w:val="0"/>
        <w:spacing w:after="0" w:line="295" w:lineRule="auto"/>
        <w:jc w:val="both"/>
        <w:rPr>
          <w:rFonts w:ascii="Arial" w:hAnsi="Arial" w:cs="Arial"/>
          <w:b/>
          <w:bCs/>
          <w:color w:val="385623" w:themeColor="accent6" w:themeShade="80"/>
          <w:sz w:val="32"/>
          <w:szCs w:val="32"/>
          <w:lang w:val="en"/>
        </w:rPr>
      </w:pPr>
    </w:p>
    <w:p w14:paraId="4F82469F" w14:textId="77777777" w:rsidR="008F021B" w:rsidRPr="008F021B" w:rsidRDefault="008F021B" w:rsidP="008F021B">
      <w:pPr>
        <w:widowControl w:val="0"/>
        <w:suppressAutoHyphens/>
        <w:spacing w:after="0" w:line="295" w:lineRule="auto"/>
        <w:rPr>
          <w:rFonts w:ascii="Nirmala UI" w:eastAsia="DengXian" w:hAnsi="Nirmala UI" w:cs="Nirmala UI"/>
          <w:b/>
          <w:bCs/>
          <w:color w:val="385623" w:themeColor="accent6" w:themeShade="80"/>
          <w:sz w:val="28"/>
          <w:szCs w:val="28"/>
        </w:rPr>
      </w:pPr>
      <w:r w:rsidRPr="008F021B">
        <w:rPr>
          <w:rFonts w:ascii="Calibri" w:eastAsia="DengXian" w:hAnsi="Calibri" w:cs="Times New Roman"/>
          <w:noProof/>
        </w:rPr>
        <mc:AlternateContent>
          <mc:Choice Requires="wps">
            <w:drawing>
              <wp:anchor distT="45085" distB="45085" distL="113030" distR="114300" simplePos="0" relativeHeight="251660288" behindDoc="0" locked="0" layoutInCell="0" allowOverlap="1" wp14:anchorId="2D330D89" wp14:editId="1A9B016F">
                <wp:simplePos x="0" y="0"/>
                <wp:positionH relativeFrom="margin">
                  <wp:posOffset>1905</wp:posOffset>
                </wp:positionH>
                <wp:positionV relativeFrom="paragraph">
                  <wp:posOffset>448945</wp:posOffset>
                </wp:positionV>
                <wp:extent cx="5936615" cy="1173480"/>
                <wp:effectExtent l="1270" t="635" r="0" b="635"/>
                <wp:wrapSquare wrapText="bothSides"/>
                <wp:docPr id="1" name="Frame1"/>
                <wp:cNvGraphicFramePr/>
                <a:graphic xmlns:a="http://schemas.openxmlformats.org/drawingml/2006/main">
                  <a:graphicData uri="http://schemas.microsoft.com/office/word/2010/wordprocessingShape">
                    <wps:wsp>
                      <wps:cNvSpPr/>
                      <wps:spPr>
                        <a:xfrm>
                          <a:off x="0" y="0"/>
                          <a:ext cx="5936760" cy="1173600"/>
                        </a:xfrm>
                        <a:prstGeom prst="rect">
                          <a:avLst/>
                        </a:prstGeom>
                        <a:solidFill>
                          <a:srgbClr val="E2EFD9"/>
                        </a:solidFill>
                        <a:ln w="635">
                          <a:solidFill>
                            <a:srgbClr val="000000"/>
                          </a:solidFill>
                          <a:round/>
                        </a:ln>
                        <a:effectLst/>
                      </wps:spPr>
                      <wps:txbx>
                        <w:txbxContent>
                          <w:p w14:paraId="41ADF77F" w14:textId="77777777" w:rsidR="008F021B" w:rsidRDefault="008F021B" w:rsidP="008F021B">
                            <w:pPr>
                              <w:pStyle w:val="FrameContents"/>
                              <w:spacing w:before="60" w:after="60" w:line="300" w:lineRule="exact"/>
                              <w:jc w:val="both"/>
                              <w:rPr>
                                <w:rFonts w:ascii="Nirmala UI" w:hAnsi="Nirmala UI" w:cs="Nirmala UI"/>
                                <w:lang w:val="en-GB"/>
                              </w:rPr>
                            </w:pPr>
                            <w:r>
                              <w:rPr>
                                <w:rFonts w:ascii="Nirmala UI" w:hAnsi="Nirmala UI" w:cs="Nirmala UI"/>
                                <w:color w:val="000000"/>
                                <w:lang w:val="en-GB"/>
                              </w:rPr>
                              <w:t xml:space="preserve">এই </w:t>
                            </w:r>
                            <w:r>
                              <w:rPr>
                                <w:rFonts w:ascii="Nirmala UI" w:hAnsi="Nirmala UI" w:cs="Nirmala UI"/>
                                <w:color w:val="000000"/>
                              </w:rPr>
                              <w:t>আত্ম</w:t>
                            </w:r>
                            <w:r>
                              <w:rPr>
                                <w:rFonts w:ascii="Nirmala UI" w:hAnsi="Nirmala UI" w:cs="Nirmala UI"/>
                                <w:color w:val="000000"/>
                                <w:lang w:val="en-GB"/>
                              </w:rPr>
                              <w:t>-মূল্যায়নটি বন শাসন পরিষদ (</w:t>
                            </w:r>
                            <w:r>
                              <w:rPr>
                                <w:rFonts w:ascii="Nirmala UI" w:hAnsi="Nirmala UI" w:cs="Nirmala UI"/>
                                <w:color w:val="000000"/>
                                <w:lang w:bidi="bn-IN"/>
                              </w:rPr>
                              <w:t>ফরেস্ট</w:t>
                            </w:r>
                            <w:r>
                              <w:rPr>
                                <w:rFonts w:ascii="Nirmala UI" w:hAnsi="Nirmala UI" w:cs="Nirmala UI"/>
                                <w:color w:val="000000"/>
                                <w:lang w:val="en-GB"/>
                              </w:rPr>
                              <w:t xml:space="preserve"> ষ্টুয়ার্ডশীপ কাউন্সিল বা </w:t>
                            </w:r>
                            <w:r>
                              <w:rPr>
                                <w:rFonts w:ascii="Arial" w:hAnsi="Arial" w:cs="Arial"/>
                                <w:color w:val="000000"/>
                              </w:rPr>
                              <w:t>এফএসসি</w:t>
                            </w:r>
                            <w:r>
                              <w:rPr>
                                <w:rFonts w:ascii="Nirmala UI" w:hAnsi="Nirmala UI" w:cs="Nirmala UI"/>
                                <w:color w:val="000000"/>
                                <w:lang w:val="en-GB"/>
                              </w:rPr>
                              <w:t xml:space="preserve">) এর সুরক্ষা শৃঙ্খল (চেইন অব </w:t>
                            </w:r>
                            <w:r>
                              <w:rPr>
                                <w:rFonts w:ascii="Nirmala UI" w:hAnsi="Nirmala UI" w:cs="Nirmala UI"/>
                                <w:color w:val="000000"/>
                                <w:lang w:val="en-GB" w:bidi="bn-IN"/>
                              </w:rPr>
                              <w:t>কাস্টাডি</w:t>
                            </w:r>
                            <w:r>
                              <w:rPr>
                                <w:rFonts w:ascii="Nirmala UI" w:hAnsi="Nirmala UI" w:cs="Nirmala UI"/>
                                <w:color w:val="000000"/>
                                <w:lang w:val="en-GB"/>
                              </w:rPr>
                              <w:t xml:space="preserve"> বা </w:t>
                            </w:r>
                            <w:r>
                              <w:rPr>
                                <w:rFonts w:ascii="Arial" w:hAnsi="Arial" w:cs="Arial"/>
                                <w:color w:val="000000"/>
                              </w:rPr>
                              <w:t>সিওসি</w:t>
                            </w:r>
                            <w:r>
                              <w:rPr>
                                <w:rFonts w:ascii="Nirmala UI" w:hAnsi="Nirmala UI" w:cs="Nirmala UI"/>
                                <w:color w:val="000000"/>
                                <w:lang w:val="en-GB"/>
                              </w:rPr>
                              <w:t xml:space="preserve">) সার্টিফিকেট ধারীগণের (সার্টিফিকেট বা </w:t>
                            </w:r>
                            <w:r>
                              <w:rPr>
                                <w:rFonts w:ascii="Arial" w:hAnsi="Arial" w:cs="Arial"/>
                                <w:color w:val="000000"/>
                              </w:rPr>
                              <w:t>সিএইচ</w:t>
                            </w:r>
                            <w:r>
                              <w:rPr>
                                <w:rFonts w:ascii="Arial" w:hAnsi="Arial" w:cs="Arial"/>
                                <w:color w:val="000000"/>
                                <w:lang w:val="en-GB"/>
                              </w:rPr>
                              <w:t>)</w:t>
                            </w:r>
                            <w:r>
                              <w:rPr>
                                <w:rFonts w:ascii="Nirmala UI" w:hAnsi="Nirmala UI" w:cs="Nirmala UI"/>
                                <w:color w:val="000000"/>
                                <w:lang w:val="en-GB"/>
                              </w:rPr>
                              <w:t xml:space="preserve"> উদ্দেশ্যে প্রণীত। </w:t>
                            </w:r>
                            <w:hyperlink r:id="rId15" w:history="1">
                              <w:r w:rsidRPr="00537C13">
                                <w:rPr>
                                  <w:rStyle w:val="Hyperlink"/>
                                  <w:rFonts w:ascii="Nirmala UI" w:hAnsi="Nirmala UI" w:cs="Nirmala UI"/>
                                  <w:lang w:val="en-GB" w:bidi="bn-IN"/>
                                </w:rPr>
                                <w:t>এফএসসি</w:t>
                              </w:r>
                              <w:r w:rsidRPr="00537C13">
                                <w:rPr>
                                  <w:rStyle w:val="Hyperlink"/>
                                  <w:rFonts w:ascii="Arial" w:hAnsi="Arial" w:cs="Arial"/>
                                  <w:lang w:val="en-GB" w:bidi="bn-IN"/>
                                </w:rPr>
                                <w:t>-</w:t>
                              </w:r>
                              <w:r w:rsidRPr="00537C13">
                                <w:rPr>
                                  <w:rStyle w:val="Hyperlink"/>
                                  <w:rFonts w:ascii="Nirmala UI" w:hAnsi="Nirmala UI" w:cs="Nirmala UI"/>
                                  <w:lang w:val="en-GB" w:bidi="bn-IN"/>
                                </w:rPr>
                                <w:t>এসটিডি</w:t>
                              </w:r>
                              <w:r w:rsidRPr="00537C13">
                                <w:rPr>
                                  <w:rStyle w:val="Hyperlink"/>
                                  <w:rFonts w:ascii="Arial" w:hAnsi="Arial" w:cs="Arial"/>
                                  <w:lang w:val="en-GB" w:bidi="bn-IN"/>
                                </w:rPr>
                                <w:t>-</w:t>
                              </w:r>
                              <w:r w:rsidRPr="00537C13">
                                <w:rPr>
                                  <w:rStyle w:val="Hyperlink"/>
                                  <w:rFonts w:ascii="Nirmala UI" w:hAnsi="Nirmala UI" w:cs="Nirmala UI"/>
                                  <w:lang w:val="en-GB" w:bidi="bn-IN"/>
                                </w:rPr>
                                <w:t>৪০</w:t>
                              </w:r>
                              <w:r w:rsidRPr="00537C13">
                                <w:rPr>
                                  <w:rStyle w:val="Hyperlink"/>
                                  <w:rFonts w:ascii="Arial" w:hAnsi="Arial" w:cs="Arial"/>
                                  <w:lang w:val="en-GB" w:bidi="bn-IN"/>
                                </w:rPr>
                                <w:t>-</w:t>
                              </w:r>
                              <w:r w:rsidRPr="00537C13">
                                <w:rPr>
                                  <w:rStyle w:val="Hyperlink"/>
                                  <w:rFonts w:ascii="Nirmala UI" w:hAnsi="Nirmala UI" w:cs="Nirmala UI"/>
                                  <w:lang w:val="en-GB" w:bidi="bn-IN"/>
                                </w:rPr>
                                <w:t>০০৪</w:t>
                              </w:r>
                              <w:r w:rsidRPr="00537C13">
                                <w:rPr>
                                  <w:rStyle w:val="Hyperlink"/>
                                  <w:rFonts w:ascii="Arial" w:hAnsi="Arial" w:cs="Arial"/>
                                  <w:lang w:val="en-GB" w:bidi="bn-IN"/>
                                </w:rPr>
                                <w:t xml:space="preserve"> </w:t>
                              </w:r>
                              <w:r w:rsidRPr="00537C13">
                                <w:rPr>
                                  <w:rStyle w:val="Hyperlink"/>
                                  <w:rFonts w:ascii="Nirmala UI" w:hAnsi="Nirmala UI" w:cs="Nirmala UI"/>
                                  <w:lang w:val="en-GB" w:bidi="bn-IN"/>
                                </w:rPr>
                                <w:t>ভি৩</w:t>
                              </w:r>
                              <w:r w:rsidRPr="00537C13">
                                <w:rPr>
                                  <w:rStyle w:val="Hyperlink"/>
                                  <w:rFonts w:ascii="Arial" w:hAnsi="Arial" w:cs="Arial"/>
                                  <w:lang w:val="en-GB" w:bidi="bn-IN"/>
                                </w:rPr>
                                <w:t>-</w:t>
                              </w:r>
                              <w:r w:rsidRPr="00537C13">
                                <w:rPr>
                                  <w:rStyle w:val="Hyperlink"/>
                                  <w:rFonts w:ascii="Nirmala UI" w:hAnsi="Nirmala UI" w:cs="Nirmala UI"/>
                                  <w:lang w:val="en-GB" w:bidi="bn-IN"/>
                                </w:rPr>
                                <w:t>১</w:t>
                              </w:r>
                            </w:hyperlink>
                            <w:r>
                              <w:rPr>
                                <w:color w:val="000000"/>
                              </w:rPr>
                              <w:t xml:space="preserve"> </w:t>
                            </w:r>
                            <w:r>
                              <w:rPr>
                                <w:rFonts w:ascii="Nirmala UI" w:hAnsi="Nirmala UI" w:cs="Nirmala UI"/>
                                <w:color w:val="000000"/>
                              </w:rPr>
                              <w:t xml:space="preserve">এর প্রকাশনা অনুযায়ী, </w:t>
                            </w:r>
                            <w:r>
                              <w:rPr>
                                <w:rFonts w:ascii="Nirmala UI" w:hAnsi="Nirmala UI" w:cs="Nirmala UI"/>
                                <w:color w:val="000000"/>
                                <w:lang w:val="en-GB"/>
                              </w:rPr>
                              <w:t xml:space="preserve">তাদের বার্ষিক নিরীক্ষা কার্যক্রমের অংশ হিসেবে </w:t>
                            </w:r>
                            <w:r>
                              <w:rPr>
                                <w:rFonts w:ascii="Nirmala UI" w:hAnsi="Nirmala UI" w:cs="Nirmala UI"/>
                                <w:color w:val="000000"/>
                              </w:rPr>
                              <w:t xml:space="preserve">এফএসসি সিওসি </w:t>
                            </w:r>
                            <w:r>
                              <w:rPr>
                                <w:rFonts w:ascii="Nirmala UI" w:hAnsi="Nirmala UI" w:cs="Nirmala UI"/>
                                <w:color w:val="000000"/>
                                <w:lang w:bidi="bn-IN"/>
                              </w:rPr>
                              <w:t>সনদ</w:t>
                            </w:r>
                            <w:r>
                              <w:rPr>
                                <w:rFonts w:ascii="Nirmala UI" w:hAnsi="Nirmala UI" w:cs="Nirmala UI"/>
                                <w:color w:val="000000"/>
                              </w:rPr>
                              <w:t xml:space="preserve"> ধারীগণকে এফএসসি এর শ্রমের মৌলিক শর্তাবলী প্রতিপালন বিষয়ক এই আত্ম-মূল্যায়নটি সম্পন্ন করতে হবে।</w:t>
                            </w:r>
                          </w:p>
                        </w:txbxContent>
                      </wps:txbx>
                      <wps:bodyPr anchor="t">
                        <a:noAutofit/>
                      </wps:bodyPr>
                    </wps:wsp>
                  </a:graphicData>
                </a:graphic>
              </wp:anchor>
            </w:drawing>
          </mc:Choice>
          <mc:Fallback>
            <w:pict>
              <v:rect w14:anchorId="2D330D89" id="Frame1" o:spid="_x0000_s1027" style="position:absolute;margin-left:.15pt;margin-top:35.35pt;width:467.45pt;height:92.4pt;z-index:251660288;visibility:visible;mso-wrap-style:square;mso-wrap-distance-left:8.9pt;mso-wrap-distance-top:3.55pt;mso-wrap-distance-right:9pt;mso-wrap-distance-bottom:3.5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" o:allowincell="f" fillcolor="#e2efd9" strokeweight=".05pt">
                <v:stroke joinstyle="round"/>
                <v:textbox>
                  <w:txbxContent>
                    <w:p w14:paraId="41ADF77F" w14:textId="77777777" w:rsidR="008F021B" w:rsidRDefault="008F021B" w:rsidP="008F021B">
                      <w:pPr>
                        <w:pStyle w:val="FrameContents"/>
                        <w:spacing w:before="60" w:after="60" w:line="300" w:lineRule="exact"/>
                        <w:jc w:val="both"/>
                        <w:rPr>
                          <w:rFonts w:ascii="Nirmala UI" w:hAnsi="Nirmala UI" w:cs="Nirmala UI"/>
                          <w:lang w:val="en-GB"/>
                        </w:rPr>
                      </w:pPr>
                      <w:r>
                        <w:rPr>
                          <w:rFonts w:ascii="Nirmala UI" w:hAnsi="Nirmala UI" w:cs="Nirmala UI"/>
                          <w:color w:val="000000"/>
                          <w:lang w:val="en-GB"/>
                        </w:rPr>
                        <w:t xml:space="preserve">এই </w:t>
                      </w:r>
                      <w:r>
                        <w:rPr>
                          <w:rFonts w:ascii="Nirmala UI" w:hAnsi="Nirmala UI" w:cs="Nirmala UI"/>
                          <w:color w:val="000000"/>
                        </w:rPr>
                        <w:t>আত্ম</w:t>
                      </w:r>
                      <w:r>
                        <w:rPr>
                          <w:rFonts w:ascii="Nirmala UI" w:hAnsi="Nirmala UI" w:cs="Nirmala UI"/>
                          <w:color w:val="000000"/>
                          <w:lang w:val="en-GB"/>
                        </w:rPr>
                        <w:t>-মূল্যায়নটি বন শাসন পরিষদ (</w:t>
                      </w:r>
                      <w:r>
                        <w:rPr>
                          <w:rFonts w:ascii="Nirmala UI" w:hAnsi="Nirmala UI" w:cs="Nirmala UI"/>
                          <w:color w:val="000000"/>
                          <w:lang w:bidi="bn-IN"/>
                        </w:rPr>
                        <w:t>ফরেস্ট</w:t>
                      </w:r>
                      <w:r>
                        <w:rPr>
                          <w:rFonts w:ascii="Nirmala UI" w:hAnsi="Nirmala UI" w:cs="Nirmala UI"/>
                          <w:color w:val="000000"/>
                          <w:lang w:val="en-GB"/>
                        </w:rPr>
                        <w:t xml:space="preserve"> ষ্টুয়ার্ডশীপ কাউন্সিল বা </w:t>
                      </w:r>
                      <w:r>
                        <w:rPr>
                          <w:rFonts w:ascii="Arial" w:hAnsi="Arial" w:cs="Arial"/>
                          <w:color w:val="000000"/>
                        </w:rPr>
                        <w:t>এফএসসি</w:t>
                      </w:r>
                      <w:r>
                        <w:rPr>
                          <w:rFonts w:ascii="Nirmala UI" w:hAnsi="Nirmala UI" w:cs="Nirmala UI"/>
                          <w:color w:val="000000"/>
                          <w:lang w:val="en-GB"/>
                        </w:rPr>
                        <w:t xml:space="preserve">) এর সুরক্ষা শৃঙ্খল (চেইন অব </w:t>
                      </w:r>
                      <w:r>
                        <w:rPr>
                          <w:rFonts w:ascii="Nirmala UI" w:hAnsi="Nirmala UI" w:cs="Nirmala UI"/>
                          <w:color w:val="000000"/>
                          <w:lang w:val="en-GB" w:bidi="bn-IN"/>
                        </w:rPr>
                        <w:t>কাস্টাডি</w:t>
                      </w:r>
                      <w:r>
                        <w:rPr>
                          <w:rFonts w:ascii="Nirmala UI" w:hAnsi="Nirmala UI" w:cs="Nirmala UI"/>
                          <w:color w:val="000000"/>
                          <w:lang w:val="en-GB"/>
                        </w:rPr>
                        <w:t xml:space="preserve"> বা </w:t>
                      </w:r>
                      <w:r>
                        <w:rPr>
                          <w:rFonts w:ascii="Arial" w:hAnsi="Arial" w:cs="Arial"/>
                          <w:color w:val="000000"/>
                        </w:rPr>
                        <w:t>সিওসি</w:t>
                      </w:r>
                      <w:r>
                        <w:rPr>
                          <w:rFonts w:ascii="Nirmala UI" w:hAnsi="Nirmala UI" w:cs="Nirmala UI"/>
                          <w:color w:val="000000"/>
                          <w:lang w:val="en-GB"/>
                        </w:rPr>
                        <w:t xml:space="preserve">) সার্টিফিকেট ধারীগণের (সার্টিফিকেট বা </w:t>
                      </w:r>
                      <w:r>
                        <w:rPr>
                          <w:rFonts w:ascii="Arial" w:hAnsi="Arial" w:cs="Arial"/>
                          <w:color w:val="000000"/>
                        </w:rPr>
                        <w:t>সিএইচ</w:t>
                      </w:r>
                      <w:r>
                        <w:rPr>
                          <w:rFonts w:ascii="Arial" w:hAnsi="Arial" w:cs="Arial"/>
                          <w:color w:val="000000"/>
                          <w:lang w:val="en-GB"/>
                        </w:rPr>
                        <w:t>)</w:t>
                      </w:r>
                      <w:r>
                        <w:rPr>
                          <w:rFonts w:ascii="Nirmala UI" w:hAnsi="Nirmala UI" w:cs="Nirmala UI"/>
                          <w:color w:val="000000"/>
                          <w:lang w:val="en-GB"/>
                        </w:rPr>
                        <w:t xml:space="preserve"> উদ্দেশ্যে প্রণীত। </w:t>
                      </w:r>
                      <w:hyperlink r:id="rId16" w:history="1">
                        <w:r w:rsidRPr="00537C13">
                          <w:rPr>
                            <w:rStyle w:val="Hyperlink"/>
                            <w:rFonts w:ascii="Nirmala UI" w:hAnsi="Nirmala UI" w:cs="Nirmala UI"/>
                            <w:lang w:val="en-GB" w:bidi="bn-IN"/>
                          </w:rPr>
                          <w:t>এফএসসি</w:t>
                        </w:r>
                        <w:r w:rsidRPr="00537C13">
                          <w:rPr>
                            <w:rStyle w:val="Hyperlink"/>
                            <w:rFonts w:ascii="Arial" w:hAnsi="Arial" w:cs="Arial"/>
                            <w:lang w:val="en-GB" w:bidi="bn-IN"/>
                          </w:rPr>
                          <w:t>-</w:t>
                        </w:r>
                        <w:r w:rsidRPr="00537C13">
                          <w:rPr>
                            <w:rStyle w:val="Hyperlink"/>
                            <w:rFonts w:ascii="Nirmala UI" w:hAnsi="Nirmala UI" w:cs="Nirmala UI"/>
                            <w:lang w:val="en-GB" w:bidi="bn-IN"/>
                          </w:rPr>
                          <w:t>এসটিডি</w:t>
                        </w:r>
                        <w:r w:rsidRPr="00537C13">
                          <w:rPr>
                            <w:rStyle w:val="Hyperlink"/>
                            <w:rFonts w:ascii="Arial" w:hAnsi="Arial" w:cs="Arial"/>
                            <w:lang w:val="en-GB" w:bidi="bn-IN"/>
                          </w:rPr>
                          <w:t>-</w:t>
                        </w:r>
                        <w:r w:rsidRPr="00537C13">
                          <w:rPr>
                            <w:rStyle w:val="Hyperlink"/>
                            <w:rFonts w:ascii="Nirmala UI" w:hAnsi="Nirmala UI" w:cs="Nirmala UI"/>
                            <w:lang w:val="en-GB" w:bidi="bn-IN"/>
                          </w:rPr>
                          <w:t>৪০</w:t>
                        </w:r>
                        <w:r w:rsidRPr="00537C13">
                          <w:rPr>
                            <w:rStyle w:val="Hyperlink"/>
                            <w:rFonts w:ascii="Arial" w:hAnsi="Arial" w:cs="Arial"/>
                            <w:lang w:val="en-GB" w:bidi="bn-IN"/>
                          </w:rPr>
                          <w:t>-</w:t>
                        </w:r>
                        <w:r w:rsidRPr="00537C13">
                          <w:rPr>
                            <w:rStyle w:val="Hyperlink"/>
                            <w:rFonts w:ascii="Nirmala UI" w:hAnsi="Nirmala UI" w:cs="Nirmala UI"/>
                            <w:lang w:val="en-GB" w:bidi="bn-IN"/>
                          </w:rPr>
                          <w:t>০০৪</w:t>
                        </w:r>
                        <w:r w:rsidRPr="00537C13">
                          <w:rPr>
                            <w:rStyle w:val="Hyperlink"/>
                            <w:rFonts w:ascii="Arial" w:hAnsi="Arial" w:cs="Arial"/>
                            <w:lang w:val="en-GB" w:bidi="bn-IN"/>
                          </w:rPr>
                          <w:t xml:space="preserve"> </w:t>
                        </w:r>
                        <w:r w:rsidRPr="00537C13">
                          <w:rPr>
                            <w:rStyle w:val="Hyperlink"/>
                            <w:rFonts w:ascii="Nirmala UI" w:hAnsi="Nirmala UI" w:cs="Nirmala UI"/>
                            <w:lang w:val="en-GB" w:bidi="bn-IN"/>
                          </w:rPr>
                          <w:t>ভি৩</w:t>
                        </w:r>
                        <w:r w:rsidRPr="00537C13">
                          <w:rPr>
                            <w:rStyle w:val="Hyperlink"/>
                            <w:rFonts w:ascii="Arial" w:hAnsi="Arial" w:cs="Arial"/>
                            <w:lang w:val="en-GB" w:bidi="bn-IN"/>
                          </w:rPr>
                          <w:t>-</w:t>
                        </w:r>
                        <w:r w:rsidRPr="00537C13">
                          <w:rPr>
                            <w:rStyle w:val="Hyperlink"/>
                            <w:rFonts w:ascii="Nirmala UI" w:hAnsi="Nirmala UI" w:cs="Nirmala UI"/>
                            <w:lang w:val="en-GB" w:bidi="bn-IN"/>
                          </w:rPr>
                          <w:t>১</w:t>
                        </w:r>
                      </w:hyperlink>
                      <w:r>
                        <w:rPr>
                          <w:color w:val="000000"/>
                        </w:rPr>
                        <w:t xml:space="preserve"> </w:t>
                      </w:r>
                      <w:r>
                        <w:rPr>
                          <w:rFonts w:ascii="Nirmala UI" w:hAnsi="Nirmala UI" w:cs="Nirmala UI"/>
                          <w:color w:val="000000"/>
                        </w:rPr>
                        <w:t xml:space="preserve">এর প্রকাশনা অনুযায়ী, </w:t>
                      </w:r>
                      <w:r>
                        <w:rPr>
                          <w:rFonts w:ascii="Nirmala UI" w:hAnsi="Nirmala UI" w:cs="Nirmala UI"/>
                          <w:color w:val="000000"/>
                          <w:lang w:val="en-GB"/>
                        </w:rPr>
                        <w:t xml:space="preserve">তাদের বার্ষিক নিরীক্ষা কার্যক্রমের অংশ হিসেবে </w:t>
                      </w:r>
                      <w:r>
                        <w:rPr>
                          <w:rFonts w:ascii="Nirmala UI" w:hAnsi="Nirmala UI" w:cs="Nirmala UI"/>
                          <w:color w:val="000000"/>
                        </w:rPr>
                        <w:t xml:space="preserve">এফএসসি সিওসি </w:t>
                      </w:r>
                      <w:r>
                        <w:rPr>
                          <w:rFonts w:ascii="Nirmala UI" w:hAnsi="Nirmala UI" w:cs="Nirmala UI"/>
                          <w:color w:val="000000"/>
                          <w:lang w:bidi="bn-IN"/>
                        </w:rPr>
                        <w:t>সনদ</w:t>
                      </w:r>
                      <w:r>
                        <w:rPr>
                          <w:rFonts w:ascii="Nirmala UI" w:hAnsi="Nirmala UI" w:cs="Nirmala UI"/>
                          <w:color w:val="000000"/>
                        </w:rPr>
                        <w:t xml:space="preserve"> ধারীগণকে এফএসসি এর শ্রমের মৌলিক শর্তাবলী প্রতিপালন বিষয়ক এই আত্ম-মূল্যায়নটি সম্পন্ন করতে হবে।</w:t>
                      </w:r>
                    </w:p>
                  </w:txbxContent>
                </v:textbox>
                <w10:wrap type="square" anchorx="margin"/>
              </v:rect>
            </w:pict>
          </mc:Fallback>
        </mc:AlternateContent>
      </w:r>
      <w:proofErr w:type="spellStart"/>
      <w:r w:rsidRPr="008F021B">
        <w:rPr>
          <w:rFonts w:ascii="Nirmala UI" w:eastAsia="DengXian" w:hAnsi="Nirmala UI" w:cs="Nirmala UI"/>
          <w:b/>
          <w:bCs/>
          <w:color w:val="385623" w:themeColor="accent6" w:themeShade="80"/>
          <w:sz w:val="28"/>
          <w:szCs w:val="28"/>
        </w:rPr>
        <w:t>সূচনা</w:t>
      </w:r>
      <w:proofErr w:type="spellEnd"/>
    </w:p>
    <w:p w14:paraId="53DC2484" w14:textId="77777777" w:rsidR="008F021B" w:rsidRPr="008F021B" w:rsidRDefault="008F021B" w:rsidP="008F021B">
      <w:pPr>
        <w:keepNext/>
        <w:widowControl w:val="0"/>
        <w:suppressAutoHyphens/>
        <w:spacing w:after="0" w:line="295" w:lineRule="auto"/>
        <w:jc w:val="both"/>
        <w:rPr>
          <w:rFonts w:ascii="Arial" w:eastAsia="DengXian" w:hAnsi="Arial" w:cs="Arial"/>
        </w:rPr>
      </w:pPr>
    </w:p>
    <w:p w14:paraId="3F71C53A" w14:textId="77777777" w:rsidR="008F021B" w:rsidRPr="008F021B" w:rsidRDefault="008F021B" w:rsidP="008F021B">
      <w:pPr>
        <w:keepNext/>
        <w:widowControl w:val="0"/>
        <w:suppressAutoHyphens/>
        <w:spacing w:after="0" w:line="295" w:lineRule="auto"/>
        <w:jc w:val="both"/>
        <w:rPr>
          <w:rFonts w:ascii="Nirmala UI" w:eastAsia="DengXian" w:hAnsi="Nirmala UI" w:cs="Nirmala UI"/>
        </w:rPr>
      </w:pPr>
      <w:hyperlink r:id="rId17" w:history="1">
        <w:r w:rsidRPr="008F021B">
          <w:rPr>
            <w:rFonts w:ascii="Nirmala UI" w:eastAsia="DengXian" w:hAnsi="Nirmala UI" w:cs="Nirmala UI"/>
            <w:color w:val="0000FF"/>
            <w:u w:val="single"/>
          </w:rPr>
          <w:t xml:space="preserve">এফএসসি-এসটিটি-৪০-০০৪ </w:t>
        </w:r>
        <w:proofErr w:type="spellStart"/>
        <w:r w:rsidRPr="008F021B">
          <w:rPr>
            <w:rFonts w:ascii="Nirmala UI" w:eastAsia="DengXian" w:hAnsi="Nirmala UI" w:cs="Nirmala UI"/>
            <w:color w:val="0000FF"/>
            <w:u w:val="single"/>
          </w:rPr>
          <w:t>ভি</w:t>
        </w:r>
        <w:proofErr w:type="spellEnd"/>
        <w:r w:rsidRPr="008F021B">
          <w:rPr>
            <w:rFonts w:ascii="Nirmala UI" w:eastAsia="DengXian" w:hAnsi="Nirmala UI" w:cs="Nirmala UI"/>
            <w:color w:val="0000FF"/>
            <w:u w:val="single"/>
          </w:rPr>
          <w:t xml:space="preserve"> ৩-১ </w:t>
        </w:r>
        <w:proofErr w:type="spellStart"/>
        <w:r w:rsidRPr="008F021B">
          <w:rPr>
            <w:rFonts w:ascii="Nirmala UI" w:eastAsia="DengXian" w:hAnsi="Nirmala UI" w:cs="Nirmala UI"/>
            <w:color w:val="0000FF"/>
            <w:u w:val="single"/>
          </w:rPr>
          <w:t>এফএসসি</w:t>
        </w:r>
        <w:proofErr w:type="spellEnd"/>
        <w:r w:rsidRPr="008F021B">
          <w:rPr>
            <w:rFonts w:ascii="Nirmala UI" w:eastAsia="DengXian" w:hAnsi="Nirmala UI" w:cs="Nirmala UI"/>
            <w:color w:val="0000FF"/>
            <w:u w:val="single"/>
          </w:rPr>
          <w:t xml:space="preserve"> </w:t>
        </w:r>
        <w:proofErr w:type="spellStart"/>
        <w:r w:rsidRPr="008F021B">
          <w:rPr>
            <w:rFonts w:ascii="Nirmala UI" w:eastAsia="DengXian" w:hAnsi="Nirmala UI" w:cs="Nirmala UI"/>
            <w:color w:val="0000FF"/>
            <w:u w:val="single"/>
          </w:rPr>
          <w:t>চেইন</w:t>
        </w:r>
        <w:proofErr w:type="spellEnd"/>
        <w:r w:rsidRPr="008F021B">
          <w:rPr>
            <w:rFonts w:ascii="Nirmala UI" w:eastAsia="DengXian" w:hAnsi="Nirmala UI" w:cs="Nirmala UI"/>
            <w:color w:val="0000FF"/>
            <w:u w:val="single"/>
          </w:rPr>
          <w:t xml:space="preserve"> </w:t>
        </w:r>
        <w:proofErr w:type="spellStart"/>
        <w:r w:rsidRPr="008F021B">
          <w:rPr>
            <w:rFonts w:ascii="Nirmala UI" w:eastAsia="DengXian" w:hAnsi="Nirmala UI" w:cs="Nirmala UI"/>
            <w:color w:val="0000FF"/>
            <w:u w:val="single"/>
          </w:rPr>
          <w:t>অব</w:t>
        </w:r>
        <w:proofErr w:type="spellEnd"/>
        <w:r w:rsidRPr="008F021B">
          <w:rPr>
            <w:rFonts w:ascii="Nirmala UI" w:eastAsia="DengXian" w:hAnsi="Nirmala UI" w:cs="Nirmala UI"/>
            <w:color w:val="0000FF"/>
            <w:u w:val="single"/>
          </w:rPr>
          <w:t xml:space="preserve"> </w:t>
        </w:r>
        <w:proofErr w:type="spellStart"/>
        <w:r w:rsidRPr="008F021B">
          <w:rPr>
            <w:rFonts w:ascii="Nirmala UI" w:eastAsia="DengXian" w:hAnsi="Nirmala UI" w:cs="Nirmala UI"/>
            <w:color w:val="0000FF"/>
            <w:u w:val="single"/>
            <w:lang w:val="en-GB" w:bidi="bn-IN"/>
          </w:rPr>
          <w:t>কাস্টাডি</w:t>
        </w:r>
        <w:proofErr w:type="spellEnd"/>
        <w:r w:rsidRPr="008F021B">
          <w:rPr>
            <w:rFonts w:ascii="Nirmala UI" w:eastAsia="DengXian" w:hAnsi="Nirmala UI" w:cs="Nirmala UI"/>
            <w:color w:val="0000FF"/>
            <w:u w:val="single"/>
          </w:rPr>
          <w:t xml:space="preserve"> (</w:t>
        </w:r>
        <w:proofErr w:type="spellStart"/>
        <w:r w:rsidRPr="008F021B">
          <w:rPr>
            <w:rFonts w:ascii="Nirmala UI" w:eastAsia="DengXian" w:hAnsi="Nirmala UI" w:cs="Nirmala UI"/>
            <w:color w:val="0000FF"/>
            <w:u w:val="single"/>
          </w:rPr>
          <w:t>সিওসি</w:t>
        </w:r>
        <w:proofErr w:type="spellEnd"/>
        <w:r w:rsidRPr="008F021B">
          <w:rPr>
            <w:rFonts w:ascii="Nirmala UI" w:eastAsia="DengXian" w:hAnsi="Nirmala UI" w:cs="Nirmala UI"/>
            <w:color w:val="0000FF"/>
            <w:u w:val="single"/>
          </w:rPr>
          <w:t xml:space="preserve">) </w:t>
        </w:r>
        <w:proofErr w:type="spellStart"/>
        <w:r w:rsidRPr="008F021B">
          <w:rPr>
            <w:rFonts w:ascii="Nirmala UI" w:eastAsia="DengXian" w:hAnsi="Nirmala UI" w:cs="Nirmala UI"/>
            <w:color w:val="0000FF"/>
            <w:u w:val="single"/>
          </w:rPr>
          <w:t>সনদায়নটি</w:t>
        </w:r>
        <w:proofErr w:type="spellEnd"/>
      </w:hyperlink>
      <w:r w:rsidRPr="008F021B">
        <w:rPr>
          <w:rFonts w:ascii="Nirmala UI" w:eastAsia="DengXian" w:hAnsi="Nirmala UI" w:cs="Nirmala UI"/>
        </w:rPr>
        <w:t xml:space="preserve"> ০১ </w:t>
      </w:r>
      <w:proofErr w:type="spellStart"/>
      <w:r w:rsidRPr="008F021B">
        <w:rPr>
          <w:rFonts w:ascii="Nirmala UI" w:eastAsia="DengXian" w:hAnsi="Nirmala UI" w:cs="Nirmala UI"/>
        </w:rPr>
        <w:t>সেপ্টেম্বর</w:t>
      </w:r>
      <w:proofErr w:type="spellEnd"/>
      <w:r w:rsidRPr="008F021B">
        <w:rPr>
          <w:rFonts w:ascii="Nirmala UI" w:eastAsia="DengXian" w:hAnsi="Nirmala UI" w:cs="Nirmala UI"/>
        </w:rPr>
        <w:t xml:space="preserve"> ২০২১ </w:t>
      </w:r>
      <w:proofErr w:type="spellStart"/>
      <w:r w:rsidRPr="008F021B">
        <w:rPr>
          <w:rFonts w:ascii="Nirmala UI" w:eastAsia="DengXian" w:hAnsi="Nirmala UI" w:cs="Nirmala UI"/>
        </w:rPr>
        <w:t>তারিখ</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কার্যকর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হয়েছে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এফএফসি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রয়েছে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সকল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সংস্থাকে</w:t>
      </w:r>
      <w:proofErr w:type="spellEnd"/>
      <w:r w:rsidRPr="008F021B">
        <w:rPr>
          <w:rFonts w:ascii="Nirmala UI" w:eastAsia="DengXian" w:hAnsi="Nirmala UI" w:cs="Nirmala UI"/>
        </w:rPr>
        <w:t xml:space="preserve"> </w:t>
      </w:r>
      <w:r w:rsidRPr="008F021B">
        <w:rPr>
          <w:rFonts w:ascii="Nirmala UI" w:eastAsia="DengXian" w:hAnsi="Nirmala UI" w:cs="Nirmala UI"/>
          <w:b/>
          <w:bCs/>
        </w:rPr>
        <w:t xml:space="preserve">৩১ </w:t>
      </w:r>
      <w:proofErr w:type="spellStart"/>
      <w:r w:rsidRPr="008F021B">
        <w:rPr>
          <w:rFonts w:ascii="Nirmala UI" w:eastAsia="DengXian" w:hAnsi="Nirmala UI" w:cs="Nirmala UI"/>
          <w:b/>
          <w:bCs/>
        </w:rPr>
        <w:t>ডিসেম্বর</w:t>
      </w:r>
      <w:proofErr w:type="spellEnd"/>
      <w:r w:rsidRPr="008F021B">
        <w:rPr>
          <w:rFonts w:ascii="Nirmala UI" w:eastAsia="DengXian" w:hAnsi="Nirmala UI" w:cs="Nirmala UI"/>
          <w:b/>
          <w:bCs/>
        </w:rPr>
        <w:t xml:space="preserve"> ২০২২</w:t>
      </w:r>
      <w:r w:rsidRPr="008F021B">
        <w:rPr>
          <w:rFonts w:ascii="Nirmala UI" w:eastAsia="DengXian" w:hAnsi="Nirmala UI" w:cs="Nirmala UI"/>
        </w:rPr>
        <w:t xml:space="preserve"> </w:t>
      </w:r>
      <w:proofErr w:type="spellStart"/>
      <w:r w:rsidRPr="008F021B">
        <w:rPr>
          <w:rFonts w:ascii="Nirmala UI" w:eastAsia="DengXian" w:hAnsi="Nirmala UI" w:cs="Nirmala UI"/>
        </w:rPr>
        <w:t>তারিখের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মধ্যে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শর্তগুলি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আবশ্যিকভাবে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প্রতিপালন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হবে</w:t>
      </w:r>
      <w:proofErr w:type="spellEnd"/>
      <w:r w:rsidRPr="008F021B">
        <w:rPr>
          <w:rFonts w:ascii="Nirmala UI" w:eastAsia="DengXian" w:hAnsi="Nirmala UI" w:cs="Nirmala UI"/>
        </w:rPr>
        <w:t>:</w:t>
      </w:r>
    </w:p>
    <w:p w14:paraId="0AA823C8" w14:textId="77777777" w:rsidR="008F021B" w:rsidRPr="008F021B" w:rsidRDefault="008F021B" w:rsidP="008F021B">
      <w:pPr>
        <w:keepNext/>
        <w:widowControl w:val="0"/>
        <w:suppressAutoHyphens/>
        <w:spacing w:after="0" w:line="295" w:lineRule="auto"/>
        <w:jc w:val="both"/>
        <w:rPr>
          <w:rFonts w:ascii="Arial" w:eastAsia="DengXian" w:hAnsi="Arial" w:cs="Arial"/>
        </w:rPr>
      </w:pPr>
    </w:p>
    <w:tbl>
      <w:tblPr>
        <w:tblW w:w="9468" w:type="dxa"/>
        <w:tblLayout w:type="fixed"/>
        <w:tblLook w:val="04A0" w:firstRow="1" w:lastRow="0" w:firstColumn="1" w:lastColumn="0" w:noHBand="0" w:noVBand="1"/>
      </w:tblPr>
      <w:tblGrid>
        <w:gridCol w:w="7938"/>
        <w:gridCol w:w="1530"/>
      </w:tblGrid>
      <w:tr w:rsidR="008F021B" w:rsidRPr="008F021B" w14:paraId="289BB498" w14:textId="77777777" w:rsidTr="007250AE">
        <w:tc>
          <w:tcPr>
            <w:tcW w:w="7937" w:type="dxa"/>
            <w:tcBorders>
              <w:top w:val="single" w:sz="4" w:space="0" w:color="000000"/>
              <w:bottom w:val="single" w:sz="4" w:space="0" w:color="000000"/>
            </w:tcBorders>
          </w:tcPr>
          <w:p w14:paraId="6F715DBC" w14:textId="77777777" w:rsidR="008F021B" w:rsidRPr="008F021B" w:rsidRDefault="008F021B" w:rsidP="008F021B">
            <w:pPr>
              <w:widowControl w:val="0"/>
              <w:numPr>
                <w:ilvl w:val="0"/>
                <w:numId w:val="39"/>
              </w:numPr>
              <w:suppressAutoHyphens/>
              <w:spacing w:after="0" w:line="295" w:lineRule="auto"/>
              <w:contextualSpacing/>
              <w:jc w:val="both"/>
              <w:rPr>
                <w:rFonts w:ascii="Arial" w:eastAsia="Times New Roman" w:hAnsi="Arial" w:cs="Arial"/>
                <w:sz w:val="21"/>
                <w:szCs w:val="21"/>
                <w:lang w:val="en-GB" w:eastAsia="zh-CN"/>
              </w:rPr>
            </w:pPr>
            <w:proofErr w:type="spellStart"/>
            <w:r w:rsidRPr="008F021B">
              <w:rPr>
                <w:rFonts w:ascii="Nirmala UI" w:eastAsia="Calibri" w:hAnsi="Nirmala UI" w:cs="Nirmala UI"/>
                <w:sz w:val="21"/>
                <w:szCs w:val="21"/>
                <w:lang w:val="en-GB" w:eastAsia="zh-CN"/>
              </w:rPr>
              <w:t>সংস্থাটি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শিশু</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শ্রম</w:t>
            </w:r>
            <w:proofErr w:type="spellEnd"/>
            <w:r w:rsidRPr="008F021B">
              <w:rPr>
                <w:rFonts w:ascii="Nirmala UI" w:eastAsia="Calibri" w:hAnsi="Nirmala UI" w:cs="Nirmala UI"/>
                <w:sz w:val="21"/>
                <w:szCs w:val="21"/>
                <w:lang w:val="en-GB" w:eastAsia="zh-CN"/>
              </w:rPr>
              <w:t xml:space="preserve"> প</w:t>
            </w:r>
            <w:proofErr w:type="spellStart"/>
            <w:r w:rsidRPr="008F021B">
              <w:rPr>
                <w:rFonts w:ascii="Nirmala UI" w:eastAsia="Calibri" w:hAnsi="Nirmala UI" w:cs="Nirmala UI"/>
                <w:sz w:val="21"/>
                <w:szCs w:val="21"/>
                <w:lang w:eastAsia="zh-CN"/>
              </w:rPr>
              <w:t>রিহার</w:t>
            </w:r>
            <w:proofErr w:type="spellEnd"/>
            <w:r w:rsidRPr="008F021B">
              <w:rPr>
                <w:rFonts w:ascii="Arial" w:eastAsia="Calibri" w:hAnsi="Arial" w:cs="Arial"/>
                <w:sz w:val="21"/>
                <w:szCs w:val="21"/>
                <w:lang w:eastAsia="zh-CN"/>
              </w:rPr>
              <w:t xml:space="preserve"> </w:t>
            </w:r>
            <w:proofErr w:type="spellStart"/>
            <w:r w:rsidRPr="008F021B">
              <w:rPr>
                <w:rFonts w:ascii="Nirmala UI" w:eastAsia="Calibri" w:hAnsi="Nirmala UI" w:cs="Nirmala UI"/>
                <w:sz w:val="21"/>
                <w:szCs w:val="21"/>
                <w:lang w:eastAsia="zh-CN"/>
              </w:rPr>
              <w:t>করবে</w:t>
            </w:r>
            <w:proofErr w:type="spellEnd"/>
          </w:p>
        </w:tc>
        <w:tc>
          <w:tcPr>
            <w:tcW w:w="1530" w:type="dxa"/>
            <w:tcBorders>
              <w:top w:val="single" w:sz="4" w:space="0" w:color="000000"/>
              <w:bottom w:val="single" w:sz="4" w:space="0" w:color="000000"/>
            </w:tcBorders>
          </w:tcPr>
          <w:p w14:paraId="6B25EA55" w14:textId="77777777" w:rsidR="008F021B" w:rsidRPr="008F021B" w:rsidRDefault="008F021B" w:rsidP="008F021B">
            <w:pPr>
              <w:widowControl w:val="0"/>
              <w:suppressAutoHyphens/>
              <w:spacing w:after="0" w:line="295" w:lineRule="auto"/>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৭.২</w:t>
            </w:r>
          </w:p>
        </w:tc>
      </w:tr>
      <w:tr w:rsidR="008F021B" w:rsidRPr="008F021B" w14:paraId="6959ECA9" w14:textId="77777777" w:rsidTr="007250AE">
        <w:tc>
          <w:tcPr>
            <w:tcW w:w="7937" w:type="dxa"/>
            <w:tcBorders>
              <w:top w:val="single" w:sz="4" w:space="0" w:color="000000"/>
              <w:bottom w:val="single" w:sz="4" w:space="0" w:color="000000"/>
            </w:tcBorders>
          </w:tcPr>
          <w:p w14:paraId="786BEC7A" w14:textId="77777777" w:rsidR="008F021B" w:rsidRPr="008F021B" w:rsidRDefault="008F021B" w:rsidP="008F021B">
            <w:pPr>
              <w:widowControl w:val="0"/>
              <w:numPr>
                <w:ilvl w:val="0"/>
                <w:numId w:val="39"/>
              </w:numPr>
              <w:suppressAutoHyphens/>
              <w:spacing w:after="0" w:line="295" w:lineRule="auto"/>
              <w:contextualSpacing/>
              <w:jc w:val="both"/>
              <w:rPr>
                <w:rFonts w:ascii="Arial" w:eastAsia="Times New Roman" w:hAnsi="Arial" w:cs="Arial"/>
                <w:sz w:val="21"/>
                <w:szCs w:val="21"/>
                <w:lang w:val="en-GB" w:eastAsia="zh-CN"/>
              </w:rPr>
            </w:pPr>
            <w:proofErr w:type="spellStart"/>
            <w:r w:rsidRPr="008F021B">
              <w:rPr>
                <w:rFonts w:ascii="Nirmala UI" w:eastAsia="Times New Roman" w:hAnsi="Nirmala UI" w:cs="Nirmala UI"/>
                <w:sz w:val="21"/>
                <w:szCs w:val="21"/>
                <w:lang w:val="en-GB" w:eastAsia="zh-CN"/>
              </w:rPr>
              <w:t>সংস্থাটি</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সকল</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ধরনের</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জোরপূর্বক</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এবং</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eastAsia="zh-CN"/>
              </w:rPr>
              <w:t>বাধ্যতামূলক</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শ্রম</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পরিহার</w:t>
            </w:r>
            <w:proofErr w:type="spellEnd"/>
            <w:r w:rsidRPr="008F021B">
              <w:rPr>
                <w:rFonts w:ascii="Nirmala UI" w:eastAsia="Times New Roman" w:hAnsi="Nirmala UI" w:cs="Nirmala UI"/>
                <w:sz w:val="21"/>
                <w:szCs w:val="21"/>
                <w:lang w:val="en-GB" w:eastAsia="zh-CN"/>
              </w:rPr>
              <w:t xml:space="preserve"> </w:t>
            </w:r>
            <w:proofErr w:type="spellStart"/>
            <w:r w:rsidRPr="008F021B">
              <w:rPr>
                <w:rFonts w:ascii="Nirmala UI" w:eastAsia="Times New Roman" w:hAnsi="Nirmala UI" w:cs="Nirmala UI"/>
                <w:sz w:val="21"/>
                <w:szCs w:val="21"/>
                <w:lang w:val="en-GB" w:eastAsia="zh-CN"/>
              </w:rPr>
              <w:t>করবে</w:t>
            </w:r>
            <w:proofErr w:type="spellEnd"/>
          </w:p>
        </w:tc>
        <w:tc>
          <w:tcPr>
            <w:tcW w:w="1530" w:type="dxa"/>
            <w:tcBorders>
              <w:top w:val="single" w:sz="4" w:space="0" w:color="000000"/>
              <w:bottom w:val="single" w:sz="4" w:space="0" w:color="000000"/>
            </w:tcBorders>
          </w:tcPr>
          <w:p w14:paraId="5F5C0C8A" w14:textId="77777777" w:rsidR="008F021B" w:rsidRPr="008F021B" w:rsidRDefault="008F021B" w:rsidP="008F021B">
            <w:pPr>
              <w:widowControl w:val="0"/>
              <w:suppressAutoHyphens/>
              <w:spacing w:after="0" w:line="295" w:lineRule="auto"/>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৭.৩</w:t>
            </w:r>
          </w:p>
        </w:tc>
      </w:tr>
      <w:tr w:rsidR="008F021B" w:rsidRPr="008F021B" w14:paraId="2FD88EFC" w14:textId="77777777" w:rsidTr="007250AE">
        <w:tc>
          <w:tcPr>
            <w:tcW w:w="7937" w:type="dxa"/>
            <w:tcBorders>
              <w:top w:val="single" w:sz="4" w:space="0" w:color="000000"/>
              <w:bottom w:val="single" w:sz="4" w:space="0" w:color="000000"/>
            </w:tcBorders>
          </w:tcPr>
          <w:p w14:paraId="39D90A21" w14:textId="77777777" w:rsidR="008F021B" w:rsidRPr="008F021B" w:rsidRDefault="008F021B" w:rsidP="008F021B">
            <w:pPr>
              <w:widowControl w:val="0"/>
              <w:numPr>
                <w:ilvl w:val="0"/>
                <w:numId w:val="39"/>
              </w:numPr>
              <w:suppressAutoHyphens/>
              <w:spacing w:after="0" w:line="295" w:lineRule="auto"/>
              <w:contextualSpacing/>
              <w:jc w:val="both"/>
              <w:rPr>
                <w:rFonts w:ascii="Arial" w:eastAsia="Times New Roman" w:hAnsi="Arial" w:cs="Arial"/>
                <w:sz w:val="21"/>
                <w:szCs w:val="21"/>
                <w:lang w:val="en-GB" w:eastAsia="zh-CN"/>
              </w:rPr>
            </w:pPr>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সংস্থাটি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নিয়োগ</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কাজের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ক্ষেত্রে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বৈষম্য</w:t>
            </w:r>
            <w:r w:rsidRPr="008F021B">
              <w:rPr>
                <w:rFonts w:ascii="Nirmala UI" w:eastAsia="Calibri" w:hAnsi="Nirmala UI" w:cs="Nirmala UI"/>
                <w:sz w:val="21"/>
                <w:szCs w:val="21"/>
                <w:lang w:eastAsia="zh-CN"/>
              </w:rPr>
              <w:t>হীনতা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নিশ্চিত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করবে</w:t>
            </w:r>
            <w:proofErr w:type="spellEnd"/>
          </w:p>
        </w:tc>
        <w:tc>
          <w:tcPr>
            <w:tcW w:w="1530" w:type="dxa"/>
            <w:tcBorders>
              <w:top w:val="single" w:sz="4" w:space="0" w:color="000000"/>
              <w:bottom w:val="single" w:sz="4" w:space="0" w:color="000000"/>
            </w:tcBorders>
          </w:tcPr>
          <w:p w14:paraId="56665BB2" w14:textId="77777777" w:rsidR="008F021B" w:rsidRPr="008F021B" w:rsidRDefault="008F021B" w:rsidP="008F021B">
            <w:pPr>
              <w:widowControl w:val="0"/>
              <w:suppressAutoHyphens/>
              <w:spacing w:after="0" w:line="295" w:lineRule="auto"/>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৭.৪</w:t>
            </w:r>
          </w:p>
        </w:tc>
      </w:tr>
      <w:tr w:rsidR="008F021B" w:rsidRPr="008F021B" w14:paraId="2098AD7B" w14:textId="77777777" w:rsidTr="007250AE">
        <w:tc>
          <w:tcPr>
            <w:tcW w:w="7937" w:type="dxa"/>
            <w:tcBorders>
              <w:top w:val="single" w:sz="4" w:space="0" w:color="000000"/>
              <w:bottom w:val="single" w:sz="4" w:space="0" w:color="000000"/>
            </w:tcBorders>
          </w:tcPr>
          <w:p w14:paraId="21F232CA" w14:textId="77777777" w:rsidR="008F021B" w:rsidRPr="008F021B" w:rsidRDefault="008F021B" w:rsidP="008F021B">
            <w:pPr>
              <w:widowControl w:val="0"/>
              <w:numPr>
                <w:ilvl w:val="0"/>
                <w:numId w:val="39"/>
              </w:numPr>
              <w:suppressAutoHyphens/>
              <w:spacing w:after="0" w:line="295" w:lineRule="auto"/>
              <w:contextualSpacing/>
              <w:jc w:val="both"/>
              <w:rPr>
                <w:rFonts w:ascii="Arial" w:eastAsia="Times New Roman" w:hAnsi="Arial" w:cs="Arial"/>
                <w:sz w:val="21"/>
                <w:szCs w:val="21"/>
                <w:lang w:val="en-GB" w:eastAsia="zh-CN"/>
              </w:rPr>
            </w:pPr>
            <w:proofErr w:type="spellStart"/>
            <w:r w:rsidRPr="008F021B">
              <w:rPr>
                <w:rFonts w:ascii="Nirmala UI" w:eastAsia="Calibri" w:hAnsi="Nirmala UI" w:cs="Nirmala UI"/>
                <w:sz w:val="21"/>
                <w:szCs w:val="21"/>
                <w:lang w:val="en-GB" w:eastAsia="zh-CN"/>
              </w:rPr>
              <w:t>সংস্থাটি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সংঘের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স্বাধীনতা</w:t>
            </w:r>
            <w:proofErr w:type="spellEnd"/>
            <w:r w:rsidRPr="008F021B">
              <w:rPr>
                <w:rFonts w:ascii="Nirmala UI" w:eastAsia="Calibri" w:hAnsi="Nirmala UI" w:cs="Nirmala UI"/>
                <w:sz w:val="21"/>
                <w:szCs w:val="21"/>
                <w:lang w:val="en-GB" w:eastAsia="zh-CN"/>
              </w:rPr>
              <w:t xml:space="preserve"> ও </w:t>
            </w:r>
            <w:proofErr w:type="spellStart"/>
            <w:r w:rsidRPr="008F021B">
              <w:rPr>
                <w:rFonts w:ascii="Nirmala UI" w:eastAsia="Calibri" w:hAnsi="Nirmala UI" w:cs="Nirmala UI"/>
                <w:sz w:val="21"/>
                <w:szCs w:val="21"/>
                <w:lang w:val="en-GB" w:eastAsia="zh-CN"/>
              </w:rPr>
              <w:t>সংঘবদ্ধ</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দাবি-দাওয়ার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কার্যকর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অধিকারকে</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সম্মান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দেখাবে</w:t>
            </w:r>
            <w:proofErr w:type="spellEnd"/>
          </w:p>
        </w:tc>
        <w:tc>
          <w:tcPr>
            <w:tcW w:w="1530" w:type="dxa"/>
            <w:tcBorders>
              <w:top w:val="single" w:sz="4" w:space="0" w:color="000000"/>
              <w:bottom w:val="single" w:sz="4" w:space="0" w:color="000000"/>
            </w:tcBorders>
          </w:tcPr>
          <w:p w14:paraId="63932FAB" w14:textId="77777777" w:rsidR="008F021B" w:rsidRPr="008F021B" w:rsidRDefault="008F021B" w:rsidP="008F021B">
            <w:pPr>
              <w:widowControl w:val="0"/>
              <w:suppressAutoHyphens/>
              <w:spacing w:after="0" w:line="295" w:lineRule="auto"/>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৭.৫</w:t>
            </w:r>
          </w:p>
        </w:tc>
      </w:tr>
    </w:tbl>
    <w:p w14:paraId="1C4412EA" w14:textId="77777777" w:rsidR="008F021B" w:rsidRPr="008F021B" w:rsidRDefault="008F021B" w:rsidP="008F021B">
      <w:pPr>
        <w:suppressAutoHyphens/>
        <w:spacing w:line="295" w:lineRule="auto"/>
        <w:rPr>
          <w:rFonts w:ascii="Arial" w:eastAsia="DengXian" w:hAnsi="Arial" w:cs="Arial"/>
          <w:lang w:val="en-GB"/>
        </w:rPr>
      </w:pPr>
    </w:p>
    <w:p w14:paraId="7A965C91" w14:textId="77777777" w:rsidR="008F021B" w:rsidRPr="008F021B" w:rsidRDefault="008F021B" w:rsidP="008F021B">
      <w:pPr>
        <w:suppressAutoHyphens/>
        <w:spacing w:line="295" w:lineRule="auto"/>
        <w:rPr>
          <w:rFonts w:ascii="Calibri" w:eastAsia="DengXian" w:hAnsi="Calibri" w:cs="Times New Roman"/>
        </w:rPr>
      </w:pP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Calibri" w:hAnsi="Nirmala UI" w:cs="Nirmala UI"/>
          <w:sz w:val="21"/>
          <w:szCs w:val="21"/>
          <w:lang w:val="en-GB"/>
        </w:rPr>
        <w:t>মৌলিক</w:t>
      </w:r>
      <w:proofErr w:type="spellEnd"/>
      <w:r w:rsidRPr="008F021B">
        <w:rPr>
          <w:rFonts w:ascii="Nirmala UI" w:eastAsia="Calibri" w:hAnsi="Nirmala UI" w:cs="Nirmala UI"/>
          <w:sz w:val="21"/>
          <w:szCs w:val="21"/>
          <w:lang w:val="en-GB"/>
        </w:rPr>
        <w:t xml:space="preserve"> </w:t>
      </w:r>
      <w:proofErr w:type="spellStart"/>
      <w:r w:rsidRPr="008F021B">
        <w:rPr>
          <w:rFonts w:ascii="Nirmala UI" w:eastAsia="DengXian" w:hAnsi="Nirmala UI" w:cs="Nirmala UI"/>
        </w:rPr>
        <w:t>শর্তগুলির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সাথে</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সামঞ্জস্যতা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বজায়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রাখতে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সংস্থাটিরঃ</w:t>
      </w:r>
      <w:proofErr w:type="spellEnd"/>
    </w:p>
    <w:tbl>
      <w:tblPr>
        <w:tblW w:w="9468" w:type="dxa"/>
        <w:tblLayout w:type="fixed"/>
        <w:tblLook w:val="04A0" w:firstRow="1" w:lastRow="0" w:firstColumn="1" w:lastColumn="0" w:noHBand="0" w:noVBand="1"/>
      </w:tblPr>
      <w:tblGrid>
        <w:gridCol w:w="7938"/>
        <w:gridCol w:w="1530"/>
      </w:tblGrid>
      <w:tr w:rsidR="008F021B" w:rsidRPr="008F021B" w14:paraId="14B249F6" w14:textId="77777777" w:rsidTr="007250AE">
        <w:tc>
          <w:tcPr>
            <w:tcW w:w="7937" w:type="dxa"/>
            <w:tcBorders>
              <w:top w:val="single" w:sz="4" w:space="0" w:color="000000"/>
              <w:bottom w:val="single" w:sz="4" w:space="0" w:color="000000"/>
            </w:tcBorders>
          </w:tcPr>
          <w:p w14:paraId="756A2467" w14:textId="77777777" w:rsidR="008F021B" w:rsidRPr="008F021B" w:rsidRDefault="008F021B" w:rsidP="008F021B">
            <w:pPr>
              <w:widowControl w:val="0"/>
              <w:numPr>
                <w:ilvl w:val="0"/>
                <w:numId w:val="49"/>
              </w:numPr>
              <w:suppressAutoHyphens/>
              <w:spacing w:after="0" w:line="295" w:lineRule="auto"/>
              <w:ind w:left="426" w:hanging="426"/>
              <w:contextualSpacing/>
              <w:jc w:val="both"/>
              <w:rPr>
                <w:rFonts w:ascii="Nirmala UI" w:eastAsia="Times New Roman" w:hAnsi="Nirmala UI" w:cs="Nirmala UI"/>
                <w:sz w:val="21"/>
                <w:szCs w:val="21"/>
                <w:lang w:val="en-GB" w:eastAsia="zh-CN"/>
              </w:rPr>
            </w:pPr>
            <w:proofErr w:type="spellStart"/>
            <w:r w:rsidRPr="008F021B">
              <w:rPr>
                <w:rFonts w:ascii="Nirmala UI" w:eastAsia="Calibri" w:hAnsi="Nirmala UI" w:cs="Nirmala UI"/>
                <w:sz w:val="21"/>
                <w:szCs w:val="21"/>
                <w:lang w:val="en-GB" w:eastAsia="zh-CN"/>
              </w:rPr>
              <w:t>এফএসসি</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শ্রমের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মৌলিক</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শর্তগুলি</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পূরন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এমন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নীতিমালার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বিবরণী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বিবরণী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সমূহ</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সংরক্ষণ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eastAsia="zh-CN"/>
              </w:rPr>
              <w:t>বিদ্যমান</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নীতিমালা</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ব্যবহার</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কিংবা</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নতুন</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নীতিমালা</w:t>
            </w:r>
            <w:proofErr w:type="spellEnd"/>
            <w:r w:rsidRPr="008F021B">
              <w:rPr>
                <w:rFonts w:ascii="Nirmala UI" w:eastAsia="Calibri" w:hAnsi="Nirmala UI" w:cs="Nirmala UI"/>
                <w:sz w:val="21"/>
                <w:szCs w:val="21"/>
                <w:lang w:eastAsia="zh-CN"/>
              </w:rPr>
              <w:t xml:space="preserve"> </w:t>
            </w:r>
            <w:proofErr w:type="spellStart"/>
            <w:r w:rsidRPr="008F021B">
              <w:rPr>
                <w:rFonts w:ascii="Nirmala UI" w:eastAsia="Calibri" w:hAnsi="Nirmala UI" w:cs="Nirmala UI"/>
                <w:sz w:val="21"/>
                <w:szCs w:val="21"/>
                <w:lang w:eastAsia="zh-CN"/>
              </w:rPr>
              <w:t>প্রণয়</w:t>
            </w:r>
            <w:r w:rsidRPr="008F021B">
              <w:rPr>
                <w:rFonts w:ascii="Nirmala UI" w:eastAsia="Calibri" w:hAnsi="Nirmala UI" w:cs="Nirmala UI"/>
                <w:sz w:val="21"/>
                <w:szCs w:val="21"/>
                <w:lang w:eastAsia="zh-CN" w:bidi="bn-IN"/>
              </w:rPr>
              <w:t>ন</w:t>
            </w:r>
            <w:proofErr w:type="spellEnd"/>
            <w:r w:rsidRPr="008F021B">
              <w:rPr>
                <w:rFonts w:ascii="Nirmala UI" w:eastAsia="Calibri" w:hAnsi="Nirmala UI" w:cs="Nirmala UI"/>
                <w:sz w:val="21"/>
                <w:szCs w:val="21"/>
                <w:lang w:eastAsia="zh-CN" w:bidi="bn-IN"/>
              </w:rPr>
              <w:t xml:space="preserve"> </w:t>
            </w:r>
            <w:proofErr w:type="spellStart"/>
            <w:r w:rsidRPr="008F021B">
              <w:rPr>
                <w:rFonts w:ascii="Nirmala UI" w:eastAsia="Calibri" w:hAnsi="Nirmala UI" w:cs="Nirmala UI"/>
                <w:sz w:val="21"/>
                <w:szCs w:val="21"/>
                <w:lang w:eastAsia="zh-CN" w:bidi="bn-IN"/>
              </w:rPr>
              <w:t>করা</w:t>
            </w:r>
            <w:proofErr w:type="spellEnd"/>
            <w:r w:rsidRPr="008F021B">
              <w:rPr>
                <w:rFonts w:ascii="Nirmala UI" w:eastAsia="Calibri" w:hAnsi="Nirmala UI" w:cs="Nirmala UI"/>
                <w:sz w:val="21"/>
                <w:szCs w:val="21"/>
                <w:lang w:eastAsia="zh-CN" w:bidi="bn-IN"/>
              </w:rPr>
              <w:t xml:space="preserve"> </w:t>
            </w:r>
            <w:proofErr w:type="spellStart"/>
            <w:proofErr w:type="gramStart"/>
            <w:r w:rsidRPr="008F021B">
              <w:rPr>
                <w:rFonts w:ascii="Nirmala UI" w:eastAsia="Calibri" w:hAnsi="Nirmala UI" w:cs="Nirmala UI"/>
                <w:sz w:val="21"/>
                <w:szCs w:val="21"/>
                <w:lang w:eastAsia="zh-CN" w:bidi="bn-IN"/>
              </w:rPr>
              <w:t>যাবে</w:t>
            </w:r>
            <w:proofErr w:type="spellEnd"/>
            <w:r w:rsidRPr="008F021B">
              <w:rPr>
                <w:rFonts w:ascii="Nirmala UI" w:eastAsia="Calibri" w:hAnsi="Nirmala UI" w:cs="Nirmala UI"/>
                <w:sz w:val="21"/>
                <w:szCs w:val="21"/>
                <w:lang w:val="en-GB" w:eastAsia="zh-CN"/>
              </w:rPr>
              <w:t>)।</w:t>
            </w:r>
            <w:proofErr w:type="gram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উক্ত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নীতিমালার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বিবরণী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সংশ্লিষ্ট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আগ্রহী</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অংশীদারগণ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সনদায়ন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কর্তৃপক্ষের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নাগালের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মধ্যে</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থাকতে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হবে</w:t>
            </w:r>
            <w:proofErr w:type="spellEnd"/>
          </w:p>
        </w:tc>
        <w:tc>
          <w:tcPr>
            <w:tcW w:w="1530" w:type="dxa"/>
            <w:tcBorders>
              <w:top w:val="single" w:sz="4" w:space="0" w:color="000000"/>
              <w:bottom w:val="single" w:sz="4" w:space="0" w:color="000000"/>
            </w:tcBorders>
          </w:tcPr>
          <w:p w14:paraId="04037BD5" w14:textId="77777777" w:rsidR="008F021B" w:rsidRPr="008F021B" w:rsidRDefault="008F021B" w:rsidP="008F021B">
            <w:pPr>
              <w:widowControl w:val="0"/>
              <w:suppressAutoHyphens/>
              <w:spacing w:after="0" w:line="295" w:lineRule="auto"/>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১.৫</w:t>
            </w:r>
          </w:p>
        </w:tc>
      </w:tr>
      <w:tr w:rsidR="008F021B" w:rsidRPr="008F021B" w14:paraId="4E7C8E55" w14:textId="77777777" w:rsidTr="007250AE">
        <w:tc>
          <w:tcPr>
            <w:tcW w:w="7937" w:type="dxa"/>
            <w:tcBorders>
              <w:top w:val="single" w:sz="4" w:space="0" w:color="000000"/>
              <w:bottom w:val="single" w:sz="4" w:space="0" w:color="000000"/>
            </w:tcBorders>
          </w:tcPr>
          <w:p w14:paraId="16CC22F5" w14:textId="77777777" w:rsidR="008F021B" w:rsidRPr="008F021B" w:rsidRDefault="008F021B" w:rsidP="008F021B">
            <w:pPr>
              <w:widowControl w:val="0"/>
              <w:numPr>
                <w:ilvl w:val="0"/>
                <w:numId w:val="49"/>
              </w:numPr>
              <w:suppressAutoHyphens/>
              <w:spacing w:after="0" w:line="295" w:lineRule="auto"/>
              <w:ind w:left="426" w:hanging="426"/>
              <w:contextualSpacing/>
              <w:jc w:val="both"/>
              <w:rPr>
                <w:rFonts w:ascii="Nirmala UI" w:eastAsia="Calibri" w:hAnsi="Nirmala UI" w:cs="Nirmala UI"/>
                <w:sz w:val="21"/>
                <w:szCs w:val="21"/>
                <w:lang w:val="en-GB" w:eastAsia="zh-CN"/>
              </w:rPr>
            </w:pPr>
            <w:proofErr w:type="spellStart"/>
            <w:r w:rsidRPr="008F021B">
              <w:rPr>
                <w:rFonts w:ascii="Nirmala UI" w:eastAsia="Calibri" w:hAnsi="Nirmala UI" w:cs="Nirmala UI"/>
                <w:sz w:val="21"/>
                <w:szCs w:val="21"/>
                <w:lang w:val="en-GB" w:eastAsia="zh-CN"/>
              </w:rPr>
              <w:t>একটি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হালনাগাদ</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আত্ম-মূল্যায়ন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সংরক্ষণ</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যেখানে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উল্লেখ</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থাকবে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যে</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সংস্থাটি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পরিচালনার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ক্ষেত্রে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কিভাবে</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এফএসসি</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শ্রমের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মৌলিক</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শর্তগুলির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সাথে</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সঙ্গতি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রাখছে</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এই</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আত্ম-মূল্যায়নটি</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সংস্থাটির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সনদায়ন</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কর্তৃপক্ষের</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কাছে</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জমা</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করতে</w:t>
            </w:r>
            <w:proofErr w:type="spellEnd"/>
            <w:r w:rsidRPr="008F021B">
              <w:rPr>
                <w:rFonts w:ascii="Nirmala UI" w:eastAsia="Calibri" w:hAnsi="Nirmala UI" w:cs="Nirmala UI"/>
                <w:sz w:val="21"/>
                <w:szCs w:val="21"/>
                <w:lang w:val="en-GB" w:eastAsia="zh-CN"/>
              </w:rPr>
              <w:t xml:space="preserve"> </w:t>
            </w:r>
            <w:proofErr w:type="spellStart"/>
            <w:r w:rsidRPr="008F021B">
              <w:rPr>
                <w:rFonts w:ascii="Nirmala UI" w:eastAsia="Calibri" w:hAnsi="Nirmala UI" w:cs="Nirmala UI"/>
                <w:sz w:val="21"/>
                <w:szCs w:val="21"/>
                <w:lang w:val="en-GB" w:eastAsia="zh-CN"/>
              </w:rPr>
              <w:t>হবে</w:t>
            </w:r>
            <w:proofErr w:type="spellEnd"/>
          </w:p>
        </w:tc>
        <w:tc>
          <w:tcPr>
            <w:tcW w:w="1530" w:type="dxa"/>
            <w:tcBorders>
              <w:top w:val="single" w:sz="4" w:space="0" w:color="000000"/>
              <w:bottom w:val="single" w:sz="4" w:space="0" w:color="000000"/>
            </w:tcBorders>
          </w:tcPr>
          <w:p w14:paraId="3065DA83" w14:textId="77777777" w:rsidR="008F021B" w:rsidRPr="008F021B" w:rsidRDefault="008F021B" w:rsidP="008F021B">
            <w:pPr>
              <w:widowControl w:val="0"/>
              <w:suppressAutoHyphens/>
              <w:spacing w:after="0" w:line="295" w:lineRule="auto"/>
              <w:jc w:val="center"/>
              <w:rPr>
                <w:rFonts w:ascii="Nirmala UI" w:hAnsi="Nirmala UI" w:cs="Nirmala UI"/>
                <w:sz w:val="21"/>
                <w:szCs w:val="21"/>
                <w:lang w:val="en-GB"/>
              </w:rPr>
            </w:pPr>
            <w:proofErr w:type="spellStart"/>
            <w:r w:rsidRPr="008F021B">
              <w:rPr>
                <w:rFonts w:ascii="Nirmala UI" w:hAnsi="Nirmala UI" w:cs="Nirmala UI"/>
                <w:sz w:val="21"/>
                <w:szCs w:val="21"/>
                <w:lang w:val="en-GB"/>
              </w:rPr>
              <w:t>অনুচ্ছেদ</w:t>
            </w:r>
            <w:proofErr w:type="spellEnd"/>
            <w:r w:rsidRPr="008F021B">
              <w:rPr>
                <w:rFonts w:ascii="Nirmala UI" w:hAnsi="Nirmala UI" w:cs="Nirmala UI"/>
                <w:sz w:val="21"/>
                <w:szCs w:val="21"/>
                <w:lang w:val="en-GB"/>
              </w:rPr>
              <w:t xml:space="preserve"> ১.৬</w:t>
            </w:r>
          </w:p>
        </w:tc>
      </w:tr>
    </w:tbl>
    <w:p w14:paraId="1B6D3C4E" w14:textId="77777777" w:rsidR="008F021B" w:rsidRPr="008F021B" w:rsidRDefault="008F021B" w:rsidP="008F021B">
      <w:pPr>
        <w:suppressAutoHyphens/>
        <w:spacing w:after="0" w:line="295" w:lineRule="auto"/>
        <w:rPr>
          <w:rFonts w:ascii="Arial" w:eastAsia="DengXian" w:hAnsi="Arial" w:cs="Arial"/>
          <w:highlight w:val="yellow"/>
          <w:lang w:val="en-GB"/>
        </w:rPr>
      </w:pPr>
    </w:p>
    <w:p w14:paraId="48AF459E" w14:textId="77777777" w:rsidR="008F021B" w:rsidRPr="008F021B" w:rsidRDefault="008F021B" w:rsidP="008F021B">
      <w:pPr>
        <w:keepNext/>
        <w:widowControl w:val="0"/>
        <w:suppressAutoHyphens/>
        <w:spacing w:after="0" w:line="295" w:lineRule="auto"/>
        <w:jc w:val="both"/>
        <w:rPr>
          <w:rFonts w:ascii="Nirmala UI" w:eastAsia="DengXian" w:hAnsi="Nirmala UI" w:cs="Nirmala UI"/>
        </w:rPr>
      </w:pPr>
      <w:proofErr w:type="spellStart"/>
      <w:r w:rsidRPr="008F021B">
        <w:rPr>
          <w:rFonts w:ascii="Nirmala UI" w:eastAsia="DengXian" w:hAnsi="Nirmala UI" w:cs="Nirmala UI"/>
        </w:rPr>
        <w:t>উপরে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বর্ণিত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শর্তগুলি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চলতে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বার্ষিক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নিরীক্ষার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অংশ</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হিসেবে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নির্ধারিত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নিরীক্ষা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কার্যক্রমের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পূর্বেই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সংস্থাটিকে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একটি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পরিপূর্ণ</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আত্ম-মূল্যায়ন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সম্পন্ন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সংস্থাটির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কর্তৃপক্ষের</w:t>
      </w:r>
      <w:proofErr w:type="spellEnd"/>
      <w:r w:rsidRPr="008F021B">
        <w:rPr>
          <w:rFonts w:ascii="Nirmala UI" w:eastAsia="DengXian" w:hAnsi="Nirmala UI" w:cs="Nirmala UI"/>
        </w:rPr>
        <w:br/>
      </w:r>
    </w:p>
    <w:p w14:paraId="070E8A9B" w14:textId="77777777" w:rsidR="008F021B" w:rsidRPr="008F021B" w:rsidRDefault="008F021B" w:rsidP="008F021B">
      <w:pPr>
        <w:keepNext/>
        <w:widowControl w:val="0"/>
        <w:suppressAutoHyphens/>
        <w:spacing w:after="120" w:line="312" w:lineRule="auto"/>
        <w:jc w:val="both"/>
        <w:rPr>
          <w:rFonts w:ascii="Nirmala UI" w:eastAsia="DengXian" w:hAnsi="Nirmala UI" w:cs="Nirmala UI"/>
        </w:rPr>
      </w:pPr>
      <w:r w:rsidRPr="008F021B">
        <w:rPr>
          <w:rFonts w:ascii="Nirmala UI" w:eastAsia="DengXian" w:hAnsi="Nirmala UI" w:cs="Nirmala UI"/>
        </w:rPr>
        <w:br/>
      </w:r>
      <w:r w:rsidRPr="008F021B">
        <w:rPr>
          <w:rFonts w:ascii="Nirmala UI" w:eastAsia="DengXian" w:hAnsi="Nirmala UI" w:cs="Nirmala UI"/>
        </w:rPr>
        <w:br/>
      </w:r>
      <w:proofErr w:type="spellStart"/>
      <w:r w:rsidRPr="008F021B">
        <w:rPr>
          <w:rFonts w:ascii="Nirmala UI" w:eastAsia="DengXian" w:hAnsi="Nirmala UI" w:cs="Nirmala UI"/>
        </w:rPr>
        <w:lastRenderedPageBreak/>
        <w:t>নিকট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জমা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দিতে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শর্তাবলী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প্রমাণক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হিসেবে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অন্যান্য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পরিকল্পনাকেও</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প্রদর্শন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নিবন্ধ</w:t>
      </w:r>
      <w:proofErr w:type="spellEnd"/>
      <w:r w:rsidRPr="008F021B">
        <w:rPr>
          <w:rFonts w:ascii="Nirmala UI" w:eastAsia="DengXian" w:hAnsi="Nirmala UI" w:cs="Nirmala UI"/>
        </w:rPr>
        <w:t xml:space="preserve"> ১.১১)</w:t>
      </w:r>
      <w:r w:rsidRPr="008F021B">
        <w:rPr>
          <w:rFonts w:ascii="Nirmala UI" w:eastAsia="DengXian" w:hAnsi="Nirmala UI" w:cs="Nirmala UI"/>
          <w:vertAlign w:val="superscript"/>
        </w:rPr>
        <w:t>১</w:t>
      </w:r>
      <w:r w:rsidRPr="008F021B">
        <w:rPr>
          <w:rFonts w:ascii="Nirmala UI" w:eastAsia="DengXian" w:hAnsi="Nirmala UI" w:cs="Nirmala UI"/>
        </w:rPr>
        <w:t>।</w:t>
      </w:r>
      <w:r w:rsidRPr="008F021B">
        <w:rPr>
          <w:rFonts w:ascii="Nirmala UI" w:eastAsia="DengXian" w:hAnsi="Nirmala UI" w:cs="Nirmala UI"/>
          <w:vertAlign w:val="superscript"/>
        </w:rPr>
        <w:footnoteReference w:id="3"/>
      </w:r>
    </w:p>
    <w:p w14:paraId="53E8055E" w14:textId="77777777" w:rsidR="008F021B" w:rsidRPr="008F021B" w:rsidRDefault="008F021B" w:rsidP="008F021B">
      <w:pPr>
        <w:keepNext/>
        <w:widowControl w:val="0"/>
        <w:suppressAutoHyphens/>
        <w:spacing w:after="0" w:line="312" w:lineRule="auto"/>
        <w:jc w:val="both"/>
        <w:rPr>
          <w:rFonts w:ascii="Nirmala UI" w:eastAsia="DengXian" w:hAnsi="Nirmala UI" w:cs="Nirmala UI"/>
        </w:rPr>
      </w:pPr>
    </w:p>
    <w:p w14:paraId="0722D5AC" w14:textId="77777777" w:rsidR="008F021B" w:rsidRPr="008F021B" w:rsidRDefault="008F021B" w:rsidP="008F021B">
      <w:pPr>
        <w:widowControl w:val="0"/>
        <w:suppressAutoHyphens/>
        <w:spacing w:after="0" w:line="312" w:lineRule="auto"/>
        <w:rPr>
          <w:rFonts w:ascii="Nirmala UI" w:eastAsia="DengXian" w:hAnsi="Nirmala UI" w:cs="Nirmala UI"/>
          <w:b/>
          <w:bCs/>
          <w:color w:val="385623" w:themeColor="accent6" w:themeShade="80"/>
          <w:sz w:val="28"/>
          <w:szCs w:val="28"/>
        </w:rPr>
      </w:pPr>
      <w:proofErr w:type="spellStart"/>
      <w:r w:rsidRPr="008F021B">
        <w:rPr>
          <w:rFonts w:ascii="Nirmala UI" w:eastAsia="DengXian" w:hAnsi="Nirmala UI" w:cs="Nirmala UI"/>
          <w:b/>
          <w:bCs/>
          <w:color w:val="385623" w:themeColor="accent6" w:themeShade="80"/>
          <w:sz w:val="28"/>
          <w:szCs w:val="28"/>
        </w:rPr>
        <w:t>আত্ম-মূল্যায়ন</w:t>
      </w:r>
      <w:proofErr w:type="spellEnd"/>
    </w:p>
    <w:p w14:paraId="5E6BD7E3" w14:textId="77777777" w:rsidR="008F021B" w:rsidRPr="008F021B" w:rsidRDefault="008F021B" w:rsidP="008F021B">
      <w:pPr>
        <w:widowControl w:val="0"/>
        <w:suppressAutoHyphens/>
        <w:spacing w:after="0" w:line="312" w:lineRule="auto"/>
        <w:rPr>
          <w:rFonts w:ascii="Arial" w:eastAsia="DengXian" w:hAnsi="Arial" w:cs="Arial"/>
          <w:b/>
          <w:bCs/>
          <w:color w:val="385623" w:themeColor="accent6" w:themeShade="80"/>
          <w:sz w:val="28"/>
          <w:szCs w:val="28"/>
        </w:rPr>
      </w:pPr>
    </w:p>
    <w:p w14:paraId="6A460657" w14:textId="77777777" w:rsidR="008F021B" w:rsidRPr="008F021B" w:rsidRDefault="008F021B" w:rsidP="008F021B">
      <w:pPr>
        <w:widowControl w:val="0"/>
        <w:suppressAutoHyphens/>
        <w:spacing w:after="0" w:line="312" w:lineRule="auto"/>
        <w:jc w:val="both"/>
        <w:rPr>
          <w:rFonts w:ascii="Nirmala UI" w:eastAsia="DengXian" w:hAnsi="Nirmala UI" w:cs="Nirmala UI"/>
        </w:rPr>
      </w:pPr>
      <w:proofErr w:type="spellStart"/>
      <w:r w:rsidRPr="008F021B">
        <w:rPr>
          <w:rFonts w:ascii="Nirmala UI" w:eastAsia="DengXian" w:hAnsi="Nirmala UI" w:cs="Nirmala UI"/>
        </w:rPr>
        <w:t>প্রযোজ্য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আইন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চলার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পাশাপাশি</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শর্তগুলি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হয়েছে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চিহ্নিতকরণ</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লিখিত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কার্যক্রম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গ্রহনের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লক্ষ্যে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আত্ম</w:t>
      </w:r>
      <w:r w:rsidRPr="008F021B">
        <w:rPr>
          <w:rFonts w:ascii="Nirmala UI" w:eastAsia="DengXian" w:hAnsi="Nirmala UI" w:cs="Nirmala UI"/>
        </w:rPr>
        <w:t>-মূল্যায়ন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ব্যবস্থাটি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রাখা</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হয়েছে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প্রতিপালনের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ব্যাপারে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সংস্থাগুলিকে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প্রদর্শন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সক্ষম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তুলবে</w:t>
      </w:r>
      <w:proofErr w:type="spellEnd"/>
      <w:r w:rsidRPr="008F021B">
        <w:rPr>
          <w:rFonts w:ascii="Nirmala UI" w:eastAsia="DengXian" w:hAnsi="Nirmala UI" w:cs="Nirmala UI"/>
        </w:rPr>
        <w:t>।</w:t>
      </w:r>
    </w:p>
    <w:p w14:paraId="1B6E2082" w14:textId="77777777" w:rsidR="008F021B" w:rsidRPr="008F021B" w:rsidRDefault="008F021B" w:rsidP="008F021B">
      <w:pPr>
        <w:widowControl w:val="0"/>
        <w:suppressAutoHyphens/>
        <w:spacing w:after="0" w:line="312" w:lineRule="auto"/>
        <w:jc w:val="both"/>
        <w:rPr>
          <w:rFonts w:ascii="Arial" w:eastAsia="DengXian" w:hAnsi="Arial" w:cs="Arial"/>
        </w:rPr>
      </w:pPr>
    </w:p>
    <w:p w14:paraId="6AE1DA17" w14:textId="77777777" w:rsidR="008F021B" w:rsidRPr="008F021B" w:rsidRDefault="008F021B" w:rsidP="008F021B">
      <w:pPr>
        <w:widowControl w:val="0"/>
        <w:suppressAutoHyphens/>
        <w:spacing w:after="0" w:line="312" w:lineRule="auto"/>
        <w:jc w:val="both"/>
        <w:rPr>
          <w:rFonts w:ascii="Nirmala UI" w:eastAsia="DengXian" w:hAnsi="Nirmala UI" w:cs="Nirmala UI"/>
        </w:rPr>
      </w:pPr>
      <w:proofErr w:type="spellStart"/>
      <w:r w:rsidRPr="008F021B">
        <w:rPr>
          <w:rFonts w:ascii="Nirmala UI" w:eastAsia="DengXian" w:hAnsi="Nirmala UI" w:cs="Nirmala UI"/>
        </w:rPr>
        <w:t>অডিটের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ক্ষেত্রে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দিক-নির্দেশনা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প্রদান</w:t>
      </w:r>
      <w:proofErr w:type="spellEnd"/>
      <w:r w:rsidRPr="008F021B">
        <w:rPr>
          <w:rFonts w:ascii="Nirmala UI" w:eastAsia="DengXian" w:hAnsi="Nirmala UI" w:cs="Nirmala UI"/>
        </w:rPr>
        <w:t xml:space="preserve"> ও </w:t>
      </w:r>
      <w:proofErr w:type="spellStart"/>
      <w:r w:rsidRPr="008F021B">
        <w:rPr>
          <w:rFonts w:ascii="Nirmala UI" w:eastAsia="DengXian" w:hAnsi="Nirmala UI" w:cs="Nirmala UI"/>
        </w:rPr>
        <w:t>মানদন্ড</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বজায়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রাখার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বিষয়টি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যাচাই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নিমিত্তে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কর্তৃপক্ষ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আত্ম</w:t>
      </w:r>
      <w:r w:rsidRPr="008F021B">
        <w:rPr>
          <w:rFonts w:ascii="Nirmala UI" w:eastAsia="DengXian" w:hAnsi="Nirmala UI" w:cs="Nirmala UI"/>
        </w:rPr>
        <w:t>-মূল্যায়নটিকে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কাজে</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লাগাবেন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সংস্থাটি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পরিচালনের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অভিজ্ঞতা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প্রযোজ্য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আইন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সমূহের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প্রতিপালন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হচ্ছে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অডিট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নিরীক্ষা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চলাকালীন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অডিটরকে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সহযোগিতা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আওতাভূক্ত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শর্তাবলীর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আওতায়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রয়েছে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সুরক্ষা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color w:val="000000"/>
          <w:lang w:val="en-GB"/>
        </w:rPr>
        <w:t>শৃঙ্খল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সনদপ্রাপ্ত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সংস্থাসমূহ</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ঐ </w:t>
      </w:r>
      <w:proofErr w:type="spellStart"/>
      <w:r w:rsidRPr="008F021B">
        <w:rPr>
          <w:rFonts w:ascii="Nirmala UI" w:eastAsia="DengXian" w:hAnsi="Nirmala UI" w:cs="Nirmala UI"/>
        </w:rPr>
        <w:t>সকল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কোম্পানি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যেগুলি</w:t>
      </w:r>
      <w:proofErr w:type="spellEnd"/>
      <w:r w:rsidRPr="008F021B">
        <w:rPr>
          <w:rFonts w:ascii="Nirmala UI" w:eastAsia="DengXian" w:hAnsi="Nirmala UI" w:cs="Nirmala UI"/>
        </w:rPr>
        <w:t xml:space="preserve"> এফএসসি-এসটিডি-৪০-০০৪ ভি৩-১, </w:t>
      </w:r>
      <w:proofErr w:type="spellStart"/>
      <w:r w:rsidRPr="008F021B">
        <w:rPr>
          <w:rFonts w:ascii="Nirmala UI" w:eastAsia="DengXian" w:hAnsi="Nirmala UI" w:cs="Nirmala UI"/>
        </w:rPr>
        <w:t>সেকশন</w:t>
      </w:r>
      <w:proofErr w:type="spellEnd"/>
      <w:r w:rsidRPr="008F021B">
        <w:rPr>
          <w:rFonts w:ascii="Nirmala UI" w:eastAsia="DengXian" w:hAnsi="Nirmala UI" w:cs="Nirmala UI"/>
        </w:rPr>
        <w:t xml:space="preserve"> ১৩ </w:t>
      </w:r>
      <w:proofErr w:type="spellStart"/>
      <w:r w:rsidRPr="008F021B">
        <w:rPr>
          <w:rFonts w:ascii="Nirmala UI" w:eastAsia="DengXian" w:hAnsi="Nirmala UI" w:cs="Nirmala UI"/>
        </w:rPr>
        <w:t>অনুযায়ী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সুরক্ষা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শৃংখল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সনদপ্রাপ্ত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সমূহের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সাথে</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চুক্তিবদ্ধভাবে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কাজ</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থাকে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সুরক্ষা</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color w:val="000000"/>
          <w:lang w:val="en-GB"/>
        </w:rPr>
        <w:t>শৃঙ্খল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সনদধারী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ব্যক্তি</w:t>
      </w:r>
      <w:proofErr w:type="spellEnd"/>
      <w:r w:rsidRPr="008F021B">
        <w:rPr>
          <w:rFonts w:ascii="Nirmala UI" w:eastAsia="DengXian" w:hAnsi="Nirmala UI" w:cs="Nirmala UI"/>
        </w:rPr>
        <w:t xml:space="preserve"> ও </w:t>
      </w:r>
      <w:proofErr w:type="spellStart"/>
      <w:r w:rsidRPr="008F021B">
        <w:rPr>
          <w:rFonts w:ascii="Nirmala UI" w:eastAsia="DengXian" w:hAnsi="Nirmala UI" w:cs="Nirmala UI"/>
        </w:rPr>
        <w:t>সংস্থা</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সমূহ</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সুপারিশপ্রাপ্ত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তাদের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আত্ম</w:t>
      </w:r>
      <w:r w:rsidRPr="008F021B">
        <w:rPr>
          <w:rFonts w:ascii="Nirmala UI" w:eastAsia="DengXian" w:hAnsi="Nirmala UI" w:cs="Nirmala UI"/>
        </w:rPr>
        <w:t>-মূল্যায়ন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ব্যবহারের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প্রয়োজন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কিন্তু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শর্তপূরনের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জন্য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তাদেরকে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একই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ধরনের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বিকল্প</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পদ্ধতির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ব্যবহার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আত্ম</w:t>
      </w:r>
      <w:r w:rsidRPr="008F021B">
        <w:rPr>
          <w:rFonts w:ascii="Nirmala UI" w:eastAsia="DengXian" w:hAnsi="Nirmala UI" w:cs="Nirmala UI"/>
        </w:rPr>
        <w:t>-মূল্যায়নের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ব্যবহার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হলেই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শর্তাবলী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চলার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নিশ্চয়তা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বিধান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শর্তাবলী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চলা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সংস্থার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দায়িত্ব</w:t>
      </w:r>
      <w:proofErr w:type="spellEnd"/>
      <w:r w:rsidRPr="008F021B">
        <w:rPr>
          <w:rFonts w:ascii="Nirmala UI" w:eastAsia="DengXian" w:hAnsi="Nirmala UI" w:cs="Nirmala UI"/>
        </w:rPr>
        <w:t>।</w:t>
      </w:r>
    </w:p>
    <w:p w14:paraId="75788D67" w14:textId="77777777" w:rsidR="008F021B" w:rsidRPr="008F021B" w:rsidRDefault="008F021B" w:rsidP="008F021B">
      <w:pPr>
        <w:widowControl w:val="0"/>
        <w:suppressAutoHyphens/>
        <w:spacing w:after="0" w:line="312" w:lineRule="auto"/>
        <w:jc w:val="both"/>
        <w:rPr>
          <w:rFonts w:ascii="Arial" w:eastAsia="DengXian" w:hAnsi="Arial" w:cs="Arial"/>
        </w:rPr>
      </w:pPr>
    </w:p>
    <w:p w14:paraId="2CD59BBC" w14:textId="77777777" w:rsidR="008F021B" w:rsidRPr="008F021B" w:rsidRDefault="008F021B" w:rsidP="008F021B">
      <w:pPr>
        <w:widowControl w:val="0"/>
        <w:suppressAutoHyphens/>
        <w:spacing w:after="0" w:line="312" w:lineRule="auto"/>
        <w:jc w:val="both"/>
        <w:rPr>
          <w:rFonts w:ascii="Arial" w:eastAsia="DengXian" w:hAnsi="Arial" w:cs="Arial"/>
        </w:rPr>
      </w:pPr>
      <w:proofErr w:type="spellStart"/>
      <w:r w:rsidRPr="008F021B">
        <w:rPr>
          <w:rFonts w:ascii="Nirmala UI" w:eastAsia="DengXian" w:hAnsi="Nirmala UI" w:cs="Nirmala UI"/>
        </w:rPr>
        <w:t>সংস্থাটি</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আত্ম</w:t>
      </w:r>
      <w:r w:rsidRPr="008F021B">
        <w:rPr>
          <w:rFonts w:ascii="Arial" w:eastAsia="DengXian" w:hAnsi="Arial" w:cs="Arial"/>
        </w:rPr>
        <w:t>-</w:t>
      </w:r>
      <w:r w:rsidRPr="008F021B">
        <w:rPr>
          <w:rFonts w:ascii="Nirmala UI" w:eastAsia="DengXian" w:hAnsi="Nirmala UI" w:cs="Nirmala UI"/>
        </w:rPr>
        <w:t>মূল্যায়নে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ঘোষনা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করবে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যে</w:t>
      </w:r>
      <w:proofErr w:type="spellEnd"/>
      <w:r w:rsidRPr="008F021B">
        <w:rPr>
          <w:rFonts w:ascii="Arial" w:eastAsia="DengXian" w:hAnsi="Arial" w:cs="Arial"/>
        </w:rPr>
        <w:t xml:space="preserve"> </w:t>
      </w:r>
      <w:proofErr w:type="spellStart"/>
      <w:r w:rsidRPr="008F021B">
        <w:rPr>
          <w:rFonts w:ascii="Nirmala UI" w:eastAsia="DengXian" w:hAnsi="Nirmala UI" w:cs="Nirmala UI"/>
        </w:rPr>
        <w:t>এর</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rPr>
        <w:t>প্রদত্ত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বিবৃতিগুলি</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সত্য</w:t>
      </w:r>
      <w:proofErr w:type="spellEnd"/>
      <w:r w:rsidRPr="008F021B">
        <w:rPr>
          <w:rFonts w:ascii="Arial" w:eastAsia="DengXian" w:hAnsi="Arial" w:cs="Arial"/>
        </w:rPr>
        <w:t xml:space="preserve"> </w:t>
      </w:r>
      <w:proofErr w:type="spellStart"/>
      <w:r w:rsidRPr="008F021B">
        <w:rPr>
          <w:rFonts w:ascii="Nirmala UI" w:eastAsia="DengXian" w:hAnsi="Nirmala UI" w:cs="Nirmala UI"/>
        </w:rPr>
        <w:t>এবং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বিদ্যমান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তথ্য</w:t>
      </w:r>
      <w:r w:rsidRPr="008F021B">
        <w:rPr>
          <w:rFonts w:ascii="Arial" w:eastAsia="DengXian" w:hAnsi="Arial" w:cs="Arial"/>
        </w:rPr>
        <w:t>-</w:t>
      </w:r>
      <w:r w:rsidRPr="008F021B">
        <w:rPr>
          <w:rFonts w:ascii="Nirmala UI" w:eastAsia="DengXian" w:hAnsi="Nirmala UI" w:cs="Nirmala UI"/>
        </w:rPr>
        <w:t>উপাত্ত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অনুযায়ী</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সঠিক</w:t>
      </w:r>
      <w:proofErr w:type="spellEnd"/>
      <w:r w:rsidRPr="008F021B">
        <w:rPr>
          <w:rFonts w:ascii="Nirmala UI" w:eastAsia="DengXian" w:hAnsi="Nirmala UI" w:cs="Nirmala UI"/>
        </w:rPr>
        <w:t>।</w:t>
      </w:r>
      <w:r w:rsidRPr="008F021B">
        <w:rPr>
          <w:rFonts w:ascii="Arial" w:eastAsia="DengXian" w:hAnsi="Arial" w:cs="Arial"/>
        </w:rPr>
        <w:t xml:space="preserve"> </w:t>
      </w:r>
      <w:proofErr w:type="spellStart"/>
      <w:r w:rsidRPr="008F021B">
        <w:rPr>
          <w:rFonts w:ascii="Nirmala UI" w:eastAsia="DengXian" w:hAnsi="Nirmala UI" w:cs="Nirmala UI"/>
        </w:rPr>
        <w:t>সংস্থাটি</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আত্ম</w:t>
      </w:r>
      <w:r w:rsidRPr="008F021B">
        <w:rPr>
          <w:rFonts w:ascii="Arial" w:eastAsia="DengXian" w:hAnsi="Arial" w:cs="Arial"/>
        </w:rPr>
        <w:t>-</w:t>
      </w:r>
      <w:r w:rsidRPr="008F021B">
        <w:rPr>
          <w:rFonts w:ascii="Nirmala UI" w:eastAsia="DengXian" w:hAnsi="Nirmala UI" w:cs="Nirmala UI"/>
        </w:rPr>
        <w:t>মূল্যায়নে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ইচ্ছাকৃতভাবে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মিথ্যা</w:t>
      </w:r>
      <w:proofErr w:type="spellEnd"/>
      <w:r w:rsidRPr="008F021B">
        <w:rPr>
          <w:rFonts w:ascii="Arial" w:eastAsia="DengXian" w:hAnsi="Arial" w:cs="Arial"/>
        </w:rPr>
        <w:t xml:space="preserve"> </w:t>
      </w:r>
      <w:proofErr w:type="spellStart"/>
      <w:r w:rsidRPr="008F021B">
        <w:rPr>
          <w:rFonts w:ascii="Nirmala UI" w:eastAsia="DengXian" w:hAnsi="Nirmala UI" w:cs="Nirmala UI"/>
        </w:rPr>
        <w:t>বিবৃতি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প্রদান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করলে</w:t>
      </w:r>
      <w:proofErr w:type="spellEnd"/>
      <w:r w:rsidRPr="008F021B">
        <w:rPr>
          <w:rFonts w:ascii="Arial" w:eastAsia="DengXian" w:hAnsi="Arial" w:cs="Arial"/>
        </w:rPr>
        <w:t xml:space="preserve"> </w:t>
      </w:r>
      <w:proofErr w:type="spellStart"/>
      <w:r w:rsidRPr="008F021B">
        <w:rPr>
          <w:rFonts w:ascii="Nirmala UI" w:eastAsia="DengXian" w:hAnsi="Nirmala UI" w:cs="Nirmala UI"/>
        </w:rPr>
        <w:t>এটির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সনদ</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স্থগিত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বাতিল</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হতে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পারে</w:t>
      </w:r>
      <w:proofErr w:type="spellEnd"/>
      <w:r w:rsidRPr="008F021B">
        <w:rPr>
          <w:rFonts w:ascii="Nirmala UI" w:eastAsia="DengXian" w:hAnsi="Nirmala UI" w:cs="Nirmala UI"/>
        </w:rPr>
        <w:t>।</w:t>
      </w:r>
      <w:r w:rsidRPr="008F021B">
        <w:rPr>
          <w:rFonts w:ascii="Arial" w:eastAsia="DengXian" w:hAnsi="Arial" w:cs="Arial"/>
        </w:rPr>
        <w:t xml:space="preserve"> </w:t>
      </w:r>
      <w:proofErr w:type="spellStart"/>
      <w:r w:rsidRPr="008F021B">
        <w:rPr>
          <w:rFonts w:ascii="Nirmala UI" w:eastAsia="DengXian" w:hAnsi="Nirmala UI" w:cs="Nirmala UI"/>
          <w:lang w:bidi="bn-IN"/>
        </w:rPr>
        <w:t>আত্ম</w:t>
      </w:r>
      <w:r w:rsidRPr="008F021B">
        <w:rPr>
          <w:rFonts w:ascii="Arial" w:eastAsia="DengXian" w:hAnsi="Arial" w:cs="Arial"/>
        </w:rPr>
        <w:t>-</w:t>
      </w:r>
      <w:r w:rsidRPr="008F021B">
        <w:rPr>
          <w:rFonts w:ascii="Nirmala UI" w:eastAsia="DengXian" w:hAnsi="Nirmala UI" w:cs="Nirmala UI"/>
        </w:rPr>
        <w:t>মূল্যায়নের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ক্ষেত্রে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সংস্থাটি</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যতটা</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সম্ভব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প্রশ্নগুলোর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সত্য</w:t>
      </w:r>
      <w:proofErr w:type="spellEnd"/>
      <w:r w:rsidRPr="008F021B">
        <w:rPr>
          <w:rFonts w:ascii="Arial" w:eastAsia="DengXian" w:hAnsi="Arial" w:cs="Arial"/>
        </w:rPr>
        <w:t xml:space="preserve"> </w:t>
      </w:r>
      <w:r w:rsidRPr="008F021B">
        <w:rPr>
          <w:rFonts w:ascii="Nirmala UI" w:eastAsia="DengXian" w:hAnsi="Nirmala UI" w:cs="Nirmala UI"/>
        </w:rPr>
        <w:t>ও</w:t>
      </w:r>
      <w:r w:rsidRPr="008F021B">
        <w:rPr>
          <w:rFonts w:ascii="Arial" w:eastAsia="DengXian" w:hAnsi="Arial" w:cs="Arial"/>
        </w:rPr>
        <w:t xml:space="preserve"> </w:t>
      </w:r>
      <w:proofErr w:type="spellStart"/>
      <w:r w:rsidRPr="008F021B">
        <w:rPr>
          <w:rFonts w:ascii="Nirmala UI" w:eastAsia="DengXian" w:hAnsi="Nirmala UI" w:cs="Nirmala UI"/>
        </w:rPr>
        <w:t>পরিপূর্ণ</w:t>
      </w:r>
      <w:proofErr w:type="spellEnd"/>
      <w:r w:rsidRPr="008F021B">
        <w:rPr>
          <w:rFonts w:ascii="Arial" w:eastAsia="DengXian" w:hAnsi="Arial" w:cs="Arial"/>
        </w:rPr>
        <w:t xml:space="preserve"> </w:t>
      </w:r>
      <w:proofErr w:type="spellStart"/>
      <w:r w:rsidRPr="008F021B">
        <w:rPr>
          <w:rFonts w:ascii="Nirmala UI" w:eastAsia="DengXian" w:hAnsi="Nirmala UI" w:cs="Nirmala UI"/>
        </w:rPr>
        <w:t>জবাব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দিবে</w:t>
      </w:r>
      <w:proofErr w:type="spellEnd"/>
      <w:r w:rsidRPr="008F021B">
        <w:rPr>
          <w:rFonts w:ascii="Nirmala UI" w:eastAsia="DengXian" w:hAnsi="Nirmala UI" w:cs="Nirmala UI"/>
        </w:rPr>
        <w:t>।</w:t>
      </w:r>
      <w:r w:rsidRPr="008F021B">
        <w:rPr>
          <w:rFonts w:ascii="Arial" w:eastAsia="DengXian" w:hAnsi="Arial" w:cs="Arial"/>
        </w:rPr>
        <w:t xml:space="preserve"> </w:t>
      </w:r>
      <w:proofErr w:type="spellStart"/>
      <w:r w:rsidRPr="008F021B">
        <w:rPr>
          <w:rFonts w:ascii="Nirmala UI" w:eastAsia="DengXian" w:hAnsi="Nirmala UI" w:cs="Nirmala UI"/>
        </w:rPr>
        <w:t>অডিটর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কর্তৃক</w:t>
      </w:r>
      <w:proofErr w:type="spellEnd"/>
      <w:r w:rsidRPr="008F021B">
        <w:rPr>
          <w:rFonts w:ascii="Arial" w:eastAsia="DengXian" w:hAnsi="Arial" w:cs="Arial"/>
        </w:rPr>
        <w:t xml:space="preserve"> </w:t>
      </w:r>
      <w:proofErr w:type="spellStart"/>
      <w:r w:rsidRPr="008F021B">
        <w:rPr>
          <w:rFonts w:ascii="Nirmala UI" w:eastAsia="DengXian" w:hAnsi="Nirmala UI" w:cs="Nirmala UI"/>
        </w:rPr>
        <w:t>আত্ন</w:t>
      </w:r>
      <w:r w:rsidRPr="008F021B">
        <w:rPr>
          <w:rFonts w:ascii="Arial" w:eastAsia="DengXian" w:hAnsi="Arial" w:cs="Arial"/>
        </w:rPr>
        <w:t>-</w:t>
      </w:r>
      <w:r w:rsidRPr="008F021B">
        <w:rPr>
          <w:rFonts w:ascii="Nirmala UI" w:eastAsia="DengXian" w:hAnsi="Nirmala UI" w:cs="Nirmala UI"/>
        </w:rPr>
        <w:t>মূল্যায়নে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উল্লেখিত</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বিবরণী</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lang w:bidi="bn-IN"/>
        </w:rPr>
        <w:t>সমূহ</w:t>
      </w:r>
      <w:proofErr w:type="spellEnd"/>
      <w:r w:rsidRPr="008F021B">
        <w:rPr>
          <w:rFonts w:ascii="Arial" w:eastAsia="DengXian" w:hAnsi="Arial" w:cs="Arial"/>
        </w:rPr>
        <w:t xml:space="preserve"> </w:t>
      </w:r>
      <w:proofErr w:type="spellStart"/>
      <w:r w:rsidRPr="008F021B">
        <w:rPr>
          <w:rFonts w:ascii="Nirmala UI" w:eastAsia="DengXian" w:hAnsi="Nirmala UI" w:cs="Nirmala UI"/>
        </w:rPr>
        <w:t>যাচাই</w:t>
      </w:r>
      <w:r w:rsidRPr="008F021B">
        <w:rPr>
          <w:rFonts w:ascii="Nirmala UI" w:eastAsia="DengXian" w:hAnsi="Nirmala UI" w:cs="Nirmala UI"/>
          <w:lang w:bidi="bn-IN"/>
        </w:rPr>
        <w:t>করণে</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lang w:bidi="bn-IN"/>
        </w:rPr>
        <w:t>সংস্থাটি</w:t>
      </w:r>
      <w:proofErr w:type="spellEnd"/>
      <w:r w:rsidRPr="008F021B">
        <w:rPr>
          <w:rFonts w:ascii="Arial" w:eastAsia="DengXian" w:hAnsi="Arial" w:cs="Arial"/>
        </w:rPr>
        <w:t xml:space="preserve"> </w:t>
      </w:r>
      <w:proofErr w:type="spellStart"/>
      <w:r w:rsidRPr="008F021B">
        <w:rPr>
          <w:rFonts w:ascii="Nirmala UI" w:eastAsia="DengXian" w:hAnsi="Nirmala UI" w:cs="Nirmala UI"/>
        </w:rPr>
        <w:t>প্রাসঙ্গিক</w:t>
      </w:r>
      <w:proofErr w:type="spellEnd"/>
      <w:r w:rsidRPr="008F021B">
        <w:rPr>
          <w:rFonts w:ascii="Arial" w:eastAsia="DengXian" w:hAnsi="Arial" w:cs="Arial"/>
        </w:rPr>
        <w:t xml:space="preserve"> </w:t>
      </w:r>
      <w:proofErr w:type="spellStart"/>
      <w:r w:rsidRPr="008F021B">
        <w:rPr>
          <w:rFonts w:ascii="Nirmala UI" w:eastAsia="DengXian" w:hAnsi="Nirmala UI" w:cs="Nirmala UI"/>
        </w:rPr>
        <w:t>নথি</w:t>
      </w:r>
      <w:r w:rsidRPr="008F021B">
        <w:rPr>
          <w:rFonts w:ascii="Arial" w:eastAsia="DengXian" w:hAnsi="Arial" w:cs="Arial"/>
        </w:rPr>
        <w:t>-</w:t>
      </w:r>
      <w:r w:rsidRPr="008F021B">
        <w:rPr>
          <w:rFonts w:ascii="Nirmala UI" w:eastAsia="DengXian" w:hAnsi="Nirmala UI" w:cs="Nirmala UI"/>
        </w:rPr>
        <w:t>পত্র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এবং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অন্যান্য</w:t>
      </w:r>
      <w:proofErr w:type="spellEnd"/>
      <w:r w:rsidRPr="008F021B">
        <w:rPr>
          <w:rFonts w:ascii="Arial" w:eastAsia="DengXian" w:hAnsi="Arial" w:cs="Arial"/>
        </w:rPr>
        <w:t xml:space="preserve"> </w:t>
      </w:r>
      <w:proofErr w:type="spellStart"/>
      <w:r w:rsidRPr="008F021B">
        <w:rPr>
          <w:rFonts w:ascii="Nirmala UI" w:eastAsia="DengXian" w:hAnsi="Nirmala UI" w:cs="Nirmala UI"/>
        </w:rPr>
        <w:t>উপকরণসমূহ</w:t>
      </w:r>
      <w:proofErr w:type="spellEnd"/>
      <w:r w:rsidRPr="008F021B">
        <w:rPr>
          <w:rFonts w:ascii="Arial" w:eastAsia="DengXian" w:hAnsi="Arial" w:cs="Arial"/>
        </w:rPr>
        <w:t xml:space="preserve"> </w:t>
      </w:r>
      <w:proofErr w:type="spellStart"/>
      <w:r w:rsidRPr="008F021B">
        <w:rPr>
          <w:rFonts w:ascii="Nirmala UI" w:eastAsia="DengXian" w:hAnsi="Nirmala UI" w:cs="Nirmala UI"/>
        </w:rPr>
        <w:t>চিহ্নিত</w:t>
      </w:r>
      <w:proofErr w:type="spellEnd"/>
      <w:r w:rsidRPr="008F021B">
        <w:rPr>
          <w:rFonts w:ascii="Arial" w:eastAsia="DengXian" w:hAnsi="Arial" w:cs="Arial"/>
        </w:rPr>
        <w:t xml:space="preserve"> </w:t>
      </w:r>
      <w:proofErr w:type="spellStart"/>
      <w:r w:rsidRPr="008F021B">
        <w:rPr>
          <w:rFonts w:ascii="Nirmala UI" w:eastAsia="DengXian" w:hAnsi="Nirmala UI" w:cs="Nirmala UI"/>
        </w:rPr>
        <w:t>করবে</w:t>
      </w:r>
      <w:proofErr w:type="spellEnd"/>
      <w:r w:rsidRPr="008F021B">
        <w:rPr>
          <w:rFonts w:ascii="Nirmala UI" w:eastAsia="DengXian" w:hAnsi="Nirmala UI" w:cs="Nirmala UI"/>
        </w:rPr>
        <w:t>।</w:t>
      </w:r>
      <w:r w:rsidRPr="008F021B">
        <w:rPr>
          <w:rFonts w:ascii="Arial" w:eastAsia="DengXian" w:hAnsi="Arial" w:cs="Arial"/>
        </w:rPr>
        <w:t xml:space="preserve"> </w:t>
      </w:r>
      <w:proofErr w:type="spellStart"/>
      <w:r w:rsidRPr="008F021B">
        <w:rPr>
          <w:rFonts w:ascii="Nirmala UI" w:eastAsia="DengXian" w:hAnsi="Nirmala UI" w:cs="Nirmala UI"/>
          <w:lang w:bidi="bn-IN"/>
        </w:rPr>
        <w:t>সনদধারী</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lang w:bidi="bn-IN"/>
        </w:rPr>
        <w:t>সংস্থাগুলোর</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আত্ম</w:t>
      </w:r>
      <w:r w:rsidRPr="008F021B">
        <w:rPr>
          <w:rFonts w:ascii="Arial" w:eastAsia="DengXian" w:hAnsi="Arial" w:cs="Arial"/>
        </w:rPr>
        <w:t>-</w:t>
      </w:r>
      <w:r w:rsidRPr="008F021B">
        <w:rPr>
          <w:rFonts w:ascii="Nirmala UI" w:eastAsia="DengXian" w:hAnsi="Nirmala UI" w:cs="Nirmala UI"/>
        </w:rPr>
        <w:t>মূল্যায়ন</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সম্পন্ন</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করতে</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lang w:bidi="bn-IN"/>
        </w:rPr>
        <w:t>সহযোগিতা</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lang w:bidi="bn-IN"/>
        </w:rPr>
        <w:t>করার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জন্য</w:t>
      </w:r>
      <w:proofErr w:type="spellEnd"/>
      <w:r w:rsidRPr="008F021B">
        <w:rPr>
          <w:rFonts w:ascii="Arial" w:eastAsia="DengXian" w:hAnsi="Arial" w:cs="Arial"/>
        </w:rPr>
        <w:t xml:space="preserve"> </w:t>
      </w:r>
      <w:proofErr w:type="spellStart"/>
      <w:r w:rsidRPr="008F021B">
        <w:rPr>
          <w:rFonts w:ascii="Nirmala UI" w:eastAsia="DengXian" w:hAnsi="Nirmala UI" w:cs="Nirmala UI"/>
        </w:rPr>
        <w:t>প্রশ্নাবলীর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উত্তরের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উদাহরণ</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সংলগ্নী</w:t>
      </w:r>
      <w:proofErr w:type="spellEnd"/>
      <w:r w:rsidRPr="008F021B">
        <w:rPr>
          <w:rFonts w:ascii="Arial" w:eastAsia="DengXian" w:hAnsi="Arial" w:cs="Arial"/>
        </w:rPr>
        <w:t xml:space="preserve"> </w:t>
      </w:r>
      <w:r w:rsidRPr="008F021B">
        <w:rPr>
          <w:rFonts w:ascii="Nirmala UI" w:eastAsia="DengXian" w:hAnsi="Nirmala UI" w:cs="Nirmala UI"/>
        </w:rPr>
        <w:t>১</w:t>
      </w:r>
      <w:r w:rsidRPr="008F021B">
        <w:rPr>
          <w:rFonts w:ascii="Arial" w:eastAsia="DengXian" w:hAnsi="Arial" w:cs="Arial"/>
        </w:rPr>
        <w:t xml:space="preserve">) </w:t>
      </w:r>
      <w:proofErr w:type="spellStart"/>
      <w:r w:rsidRPr="008F021B">
        <w:rPr>
          <w:rFonts w:ascii="Nirmala UI" w:eastAsia="DengXian" w:hAnsi="Nirmala UI" w:cs="Nirmala UI"/>
        </w:rPr>
        <w:t>হিসেবে</w:t>
      </w:r>
      <w:proofErr w:type="spellEnd"/>
      <w:r w:rsidRPr="008F021B">
        <w:rPr>
          <w:rFonts w:ascii="Arial" w:eastAsia="DengXian" w:hAnsi="Arial" w:cs="Arial"/>
        </w:rPr>
        <w:t xml:space="preserve"> </w:t>
      </w:r>
      <w:proofErr w:type="spellStart"/>
      <w:r w:rsidRPr="008F021B">
        <w:rPr>
          <w:rFonts w:ascii="Nirmala UI" w:eastAsia="DengXian" w:hAnsi="Nirmala UI" w:cs="Nirmala UI"/>
        </w:rPr>
        <w:t>এই</w:t>
      </w:r>
      <w:proofErr w:type="spellEnd"/>
      <w:r w:rsidRPr="008F021B">
        <w:rPr>
          <w:rFonts w:ascii="Arial" w:eastAsia="DengXian" w:hAnsi="Arial" w:cs="Arial"/>
        </w:rPr>
        <w:t xml:space="preserve"> </w:t>
      </w:r>
      <w:proofErr w:type="spellStart"/>
      <w:r w:rsidRPr="008F021B">
        <w:rPr>
          <w:rFonts w:ascii="Nirmala UI" w:eastAsia="DengXian" w:hAnsi="Nirmala UI" w:cs="Nirmala UI"/>
        </w:rPr>
        <w:t>খসড়ার</w:t>
      </w:r>
      <w:proofErr w:type="spellEnd"/>
      <w:r w:rsidRPr="008F021B">
        <w:rPr>
          <w:rFonts w:ascii="Arial" w:eastAsia="DengXian" w:hAnsi="Arial" w:cs="Arial"/>
        </w:rPr>
        <w:t xml:space="preserve"> </w:t>
      </w:r>
      <w:proofErr w:type="spellStart"/>
      <w:r w:rsidRPr="008F021B">
        <w:rPr>
          <w:rFonts w:ascii="Nirmala UI" w:eastAsia="DengXian" w:hAnsi="Nirmala UI" w:cs="Nirmala UI"/>
        </w:rPr>
        <w:t>সাথে</w:t>
      </w:r>
      <w:proofErr w:type="spellEnd"/>
      <w:r w:rsidRPr="008F021B">
        <w:rPr>
          <w:rFonts w:ascii="Arial" w:eastAsia="DengXian" w:hAnsi="Arial" w:cs="Arial"/>
        </w:rPr>
        <w:t xml:space="preserve"> </w:t>
      </w:r>
      <w:proofErr w:type="spellStart"/>
      <w:r w:rsidRPr="008F021B">
        <w:rPr>
          <w:rFonts w:ascii="Nirmala UI" w:eastAsia="DengXian" w:hAnsi="Nirmala UI" w:cs="Nirmala UI"/>
        </w:rPr>
        <w:t>যুক্ত</w:t>
      </w:r>
      <w:proofErr w:type="spellEnd"/>
      <w:r w:rsidRPr="008F021B">
        <w:rPr>
          <w:rFonts w:ascii="Arial" w:eastAsia="DengXian" w:hAnsi="Arial" w:cs="Arial"/>
        </w:rPr>
        <w:t xml:space="preserve"> </w:t>
      </w:r>
      <w:proofErr w:type="spellStart"/>
      <w:r w:rsidRPr="008F021B">
        <w:rPr>
          <w:rFonts w:ascii="Nirmala UI" w:eastAsia="DengXian" w:hAnsi="Nirmala UI" w:cs="Nirmala UI"/>
          <w:lang w:bidi="bn-IN"/>
        </w:rPr>
        <w:t>করা</w:t>
      </w:r>
      <w:proofErr w:type="spellEnd"/>
      <w:r w:rsidRPr="008F021B">
        <w:rPr>
          <w:rFonts w:ascii="Arial" w:eastAsia="DengXian" w:hAnsi="Arial" w:cs="Arial"/>
          <w:lang w:bidi="bn-IN"/>
        </w:rPr>
        <w:t xml:space="preserve"> </w:t>
      </w:r>
      <w:proofErr w:type="spellStart"/>
      <w:r w:rsidRPr="008F021B">
        <w:rPr>
          <w:rFonts w:ascii="Nirmala UI" w:eastAsia="DengXian" w:hAnsi="Nirmala UI" w:cs="Nirmala UI"/>
        </w:rPr>
        <w:t>হলো</w:t>
      </w:r>
      <w:proofErr w:type="spellEnd"/>
      <w:r w:rsidRPr="008F021B">
        <w:rPr>
          <w:rFonts w:ascii="Nirmala UI" w:eastAsia="DengXian" w:hAnsi="Nirmala UI" w:cs="Nirmala UI"/>
        </w:rPr>
        <w:t>।</w:t>
      </w:r>
    </w:p>
    <w:p w14:paraId="19C443C1" w14:textId="77777777" w:rsidR="008F021B" w:rsidRPr="008F021B" w:rsidRDefault="008F021B" w:rsidP="008F021B">
      <w:pPr>
        <w:widowControl w:val="0"/>
        <w:tabs>
          <w:tab w:val="left" w:pos="3516"/>
        </w:tabs>
        <w:suppressAutoHyphens/>
        <w:spacing w:after="0" w:line="276" w:lineRule="auto"/>
        <w:jc w:val="both"/>
        <w:rPr>
          <w:rFonts w:ascii="Arial" w:eastAsia="DengXian" w:hAnsi="Arial" w:cs="Arial"/>
          <w:b/>
          <w:bCs/>
        </w:rPr>
      </w:pPr>
    </w:p>
    <w:p w14:paraId="19680F65" w14:textId="77777777" w:rsidR="008F021B" w:rsidRPr="008F021B" w:rsidRDefault="008F021B" w:rsidP="008F021B">
      <w:pPr>
        <w:widowControl w:val="0"/>
        <w:tabs>
          <w:tab w:val="left" w:pos="3516"/>
        </w:tabs>
        <w:suppressAutoHyphens/>
        <w:spacing w:after="0" w:line="276" w:lineRule="auto"/>
        <w:jc w:val="both"/>
        <w:rPr>
          <w:rFonts w:ascii="Arial" w:eastAsia="DengXian" w:hAnsi="Arial" w:cs="Arial"/>
          <w:b/>
          <w:bCs/>
        </w:rPr>
      </w:pPr>
    </w:p>
    <w:p w14:paraId="482345B8" w14:textId="77777777" w:rsidR="008F021B" w:rsidRPr="008F021B" w:rsidRDefault="008F021B" w:rsidP="008F021B">
      <w:pPr>
        <w:widowControl w:val="0"/>
        <w:tabs>
          <w:tab w:val="left" w:pos="3516"/>
        </w:tabs>
        <w:suppressAutoHyphens/>
        <w:spacing w:after="0" w:line="276" w:lineRule="auto"/>
        <w:jc w:val="both"/>
        <w:rPr>
          <w:rFonts w:ascii="Arial" w:eastAsia="DengXian" w:hAnsi="Arial" w:cs="Arial"/>
          <w:b/>
          <w:bCs/>
        </w:rPr>
      </w:pPr>
    </w:p>
    <w:tbl>
      <w:tblPr>
        <w:tblW w:w="9576" w:type="dxa"/>
        <w:tblLayout w:type="fixed"/>
        <w:tblLook w:val="04A0" w:firstRow="1" w:lastRow="0" w:firstColumn="1" w:lastColumn="0" w:noHBand="0" w:noVBand="1"/>
      </w:tblPr>
      <w:tblGrid>
        <w:gridCol w:w="3192"/>
        <w:gridCol w:w="3192"/>
        <w:gridCol w:w="3192"/>
      </w:tblGrid>
      <w:tr w:rsidR="008F021B" w:rsidRPr="008F021B" w14:paraId="498CA4D4" w14:textId="77777777" w:rsidTr="007250AE">
        <w:tc>
          <w:tcPr>
            <w:tcW w:w="3192" w:type="dxa"/>
            <w:tcBorders>
              <w:top w:val="single" w:sz="4" w:space="0" w:color="000000"/>
              <w:left w:val="single" w:sz="4" w:space="0" w:color="000000"/>
              <w:bottom w:val="single" w:sz="4" w:space="0" w:color="000000"/>
              <w:right w:val="single" w:sz="4" w:space="0" w:color="000000"/>
            </w:tcBorders>
          </w:tcPr>
          <w:p w14:paraId="0C368E3F" w14:textId="77777777" w:rsidR="008F021B" w:rsidRPr="008F021B" w:rsidRDefault="008F021B" w:rsidP="008F021B">
            <w:pPr>
              <w:widowControl w:val="0"/>
              <w:tabs>
                <w:tab w:val="left" w:pos="3516"/>
              </w:tabs>
              <w:suppressAutoHyphens/>
              <w:spacing w:after="0" w:line="276" w:lineRule="auto"/>
              <w:jc w:val="center"/>
              <w:rPr>
                <w:rFonts w:ascii="Arial" w:hAnsi="Arial" w:cs="Arial"/>
                <w:b/>
                <w:bCs/>
              </w:rPr>
            </w:pPr>
            <w:proofErr w:type="spellStart"/>
            <w:r w:rsidRPr="008F021B">
              <w:rPr>
                <w:rFonts w:ascii="Nirmala UI" w:hAnsi="Nirmala UI" w:cs="Nirmala UI"/>
                <w:b/>
                <w:bCs/>
              </w:rPr>
              <w:t>তারিখ</w:t>
            </w:r>
            <w:proofErr w:type="spellEnd"/>
          </w:p>
        </w:tc>
        <w:tc>
          <w:tcPr>
            <w:tcW w:w="3192" w:type="dxa"/>
            <w:tcBorders>
              <w:top w:val="single" w:sz="4" w:space="0" w:color="000000"/>
              <w:left w:val="single" w:sz="4" w:space="0" w:color="000000"/>
              <w:bottom w:val="single" w:sz="4" w:space="0" w:color="000000"/>
              <w:right w:val="single" w:sz="4" w:space="0" w:color="000000"/>
            </w:tcBorders>
          </w:tcPr>
          <w:p w14:paraId="23FBB7AB" w14:textId="77777777" w:rsidR="008F021B" w:rsidRPr="008F021B" w:rsidRDefault="008F021B" w:rsidP="008F021B">
            <w:pPr>
              <w:widowControl w:val="0"/>
              <w:tabs>
                <w:tab w:val="left" w:pos="3516"/>
              </w:tabs>
              <w:suppressAutoHyphens/>
              <w:spacing w:after="0" w:line="276" w:lineRule="auto"/>
              <w:jc w:val="center"/>
              <w:rPr>
                <w:rFonts w:ascii="Arial" w:hAnsi="Arial" w:cs="Arial"/>
                <w:b/>
                <w:bCs/>
              </w:rPr>
            </w:pPr>
            <w:proofErr w:type="spellStart"/>
            <w:r w:rsidRPr="008F021B">
              <w:rPr>
                <w:rFonts w:ascii="Nirmala UI" w:hAnsi="Nirmala UI" w:cs="Nirmala UI"/>
                <w:b/>
                <w:bCs/>
              </w:rPr>
              <w:t>ভার্সন</w:t>
            </w:r>
            <w:proofErr w:type="spellEnd"/>
          </w:p>
        </w:tc>
        <w:tc>
          <w:tcPr>
            <w:tcW w:w="3192" w:type="dxa"/>
            <w:tcBorders>
              <w:top w:val="single" w:sz="4" w:space="0" w:color="000000"/>
              <w:left w:val="single" w:sz="4" w:space="0" w:color="000000"/>
              <w:bottom w:val="single" w:sz="4" w:space="0" w:color="000000"/>
              <w:right w:val="single" w:sz="4" w:space="0" w:color="000000"/>
            </w:tcBorders>
          </w:tcPr>
          <w:p w14:paraId="0AC1D81E" w14:textId="77777777" w:rsidR="008F021B" w:rsidRPr="008F021B" w:rsidRDefault="008F021B" w:rsidP="008F021B">
            <w:pPr>
              <w:widowControl w:val="0"/>
              <w:tabs>
                <w:tab w:val="left" w:pos="3516"/>
              </w:tabs>
              <w:suppressAutoHyphens/>
              <w:spacing w:after="0" w:line="276" w:lineRule="auto"/>
              <w:jc w:val="center"/>
              <w:rPr>
                <w:rFonts w:ascii="Arial" w:hAnsi="Arial" w:cs="Arial"/>
                <w:b/>
                <w:bCs/>
              </w:rPr>
            </w:pPr>
            <w:proofErr w:type="spellStart"/>
            <w:r w:rsidRPr="008F021B">
              <w:rPr>
                <w:rFonts w:ascii="Nirmala UI" w:hAnsi="Nirmala UI" w:cs="Nirmala UI"/>
                <w:b/>
                <w:bCs/>
              </w:rPr>
              <w:t>মন্তব্য</w:t>
            </w:r>
            <w:proofErr w:type="spellEnd"/>
          </w:p>
        </w:tc>
      </w:tr>
      <w:tr w:rsidR="008F021B" w:rsidRPr="008F021B" w14:paraId="5639C5C4" w14:textId="77777777" w:rsidTr="007250AE">
        <w:tc>
          <w:tcPr>
            <w:tcW w:w="3192" w:type="dxa"/>
            <w:tcBorders>
              <w:top w:val="single" w:sz="4" w:space="0" w:color="000000"/>
              <w:left w:val="single" w:sz="4" w:space="0" w:color="000000"/>
              <w:bottom w:val="single" w:sz="4" w:space="0" w:color="000000"/>
              <w:right w:val="single" w:sz="4" w:space="0" w:color="000000"/>
            </w:tcBorders>
          </w:tcPr>
          <w:p w14:paraId="339C401E" w14:textId="77777777" w:rsidR="008F021B" w:rsidRPr="008F021B" w:rsidRDefault="008F021B" w:rsidP="008F021B">
            <w:pPr>
              <w:widowControl w:val="0"/>
              <w:tabs>
                <w:tab w:val="left" w:pos="3516"/>
              </w:tabs>
              <w:suppressAutoHyphens/>
              <w:spacing w:after="0" w:line="276" w:lineRule="auto"/>
              <w:jc w:val="both"/>
              <w:rPr>
                <w:rFonts w:ascii="Arial" w:hAnsi="Arial" w:cs="Arial"/>
                <w:b/>
                <w:bCs/>
              </w:rPr>
            </w:pPr>
          </w:p>
        </w:tc>
        <w:tc>
          <w:tcPr>
            <w:tcW w:w="3192" w:type="dxa"/>
            <w:tcBorders>
              <w:top w:val="single" w:sz="4" w:space="0" w:color="000000"/>
              <w:left w:val="single" w:sz="4" w:space="0" w:color="000000"/>
              <w:bottom w:val="single" w:sz="4" w:space="0" w:color="000000"/>
              <w:right w:val="single" w:sz="4" w:space="0" w:color="000000"/>
            </w:tcBorders>
          </w:tcPr>
          <w:p w14:paraId="0C549658" w14:textId="77777777" w:rsidR="008F021B" w:rsidRPr="008F021B" w:rsidRDefault="008F021B" w:rsidP="008F021B">
            <w:pPr>
              <w:widowControl w:val="0"/>
              <w:tabs>
                <w:tab w:val="left" w:pos="3516"/>
              </w:tabs>
              <w:suppressAutoHyphens/>
              <w:spacing w:after="0" w:line="276" w:lineRule="auto"/>
              <w:jc w:val="both"/>
              <w:rPr>
                <w:rFonts w:ascii="Arial" w:hAnsi="Arial" w:cs="Arial"/>
                <w:b/>
                <w:bCs/>
              </w:rPr>
            </w:pPr>
          </w:p>
        </w:tc>
        <w:tc>
          <w:tcPr>
            <w:tcW w:w="3192" w:type="dxa"/>
            <w:tcBorders>
              <w:top w:val="single" w:sz="4" w:space="0" w:color="000000"/>
              <w:left w:val="single" w:sz="4" w:space="0" w:color="000000"/>
              <w:bottom w:val="single" w:sz="4" w:space="0" w:color="000000"/>
              <w:right w:val="single" w:sz="4" w:space="0" w:color="000000"/>
            </w:tcBorders>
          </w:tcPr>
          <w:p w14:paraId="24186079" w14:textId="77777777" w:rsidR="008F021B" w:rsidRPr="008F021B" w:rsidRDefault="008F021B" w:rsidP="008F021B">
            <w:pPr>
              <w:widowControl w:val="0"/>
              <w:tabs>
                <w:tab w:val="left" w:pos="3516"/>
              </w:tabs>
              <w:suppressAutoHyphens/>
              <w:spacing w:after="0" w:line="276" w:lineRule="auto"/>
              <w:jc w:val="both"/>
              <w:rPr>
                <w:rFonts w:ascii="Arial" w:hAnsi="Arial" w:cs="Arial"/>
                <w:b/>
                <w:bCs/>
              </w:rPr>
            </w:pPr>
          </w:p>
        </w:tc>
      </w:tr>
    </w:tbl>
    <w:p w14:paraId="0164D8CF" w14:textId="77777777" w:rsidR="008F021B" w:rsidRPr="008F021B" w:rsidRDefault="008F021B" w:rsidP="008F021B">
      <w:pPr>
        <w:widowControl w:val="0"/>
        <w:suppressAutoHyphens/>
        <w:spacing w:after="0" w:line="276" w:lineRule="auto"/>
        <w:jc w:val="both"/>
        <w:rPr>
          <w:rFonts w:ascii="Nirmala UI" w:eastAsia="DengXian" w:hAnsi="Nirmala UI" w:cs="Nirmala UI"/>
          <w:b/>
          <w:bCs/>
        </w:rPr>
      </w:pPr>
      <w:r w:rsidRPr="008F021B">
        <w:rPr>
          <w:rFonts w:ascii="Calibri" w:eastAsia="DengXian" w:hAnsi="Calibri" w:cs="Times New Roman"/>
        </w:rPr>
        <w:br w:type="page"/>
      </w:r>
      <w:proofErr w:type="spellStart"/>
      <w:r w:rsidRPr="008F021B">
        <w:rPr>
          <w:rFonts w:ascii="Nirmala UI" w:eastAsia="DengXian" w:hAnsi="Nirmala UI" w:cs="Nirmala UI"/>
          <w:b/>
          <w:bCs/>
          <w:color w:val="385623" w:themeColor="accent6" w:themeShade="80"/>
          <w:sz w:val="32"/>
          <w:szCs w:val="32"/>
        </w:rPr>
        <w:lastRenderedPageBreak/>
        <w:t>এফএসসি</w:t>
      </w:r>
      <w:proofErr w:type="spellEnd"/>
      <w:r w:rsidRPr="008F021B">
        <w:rPr>
          <w:rFonts w:ascii="Nirmala UI" w:eastAsia="DengXian" w:hAnsi="Nirmala UI" w:cs="Nirmala UI"/>
          <w:b/>
          <w:bCs/>
          <w:color w:val="385623" w:themeColor="accent6" w:themeShade="80"/>
          <w:sz w:val="32"/>
          <w:szCs w:val="32"/>
        </w:rPr>
        <w:t xml:space="preserve"> </w:t>
      </w:r>
      <w:proofErr w:type="spellStart"/>
      <w:r w:rsidRPr="008F021B">
        <w:rPr>
          <w:rFonts w:ascii="Nirmala UI" w:eastAsia="DengXian" w:hAnsi="Nirmala UI" w:cs="Nirmala UI"/>
          <w:b/>
          <w:bCs/>
          <w:color w:val="385623" w:themeColor="accent6" w:themeShade="80"/>
          <w:sz w:val="32"/>
          <w:szCs w:val="32"/>
        </w:rPr>
        <w:t>শ্রমের</w:t>
      </w:r>
      <w:proofErr w:type="spellEnd"/>
      <w:r w:rsidRPr="008F021B">
        <w:rPr>
          <w:rFonts w:ascii="Nirmala UI" w:eastAsia="DengXian" w:hAnsi="Nirmala UI" w:cs="Nirmala UI"/>
          <w:b/>
          <w:bCs/>
          <w:color w:val="385623" w:themeColor="accent6" w:themeShade="80"/>
          <w:sz w:val="32"/>
          <w:szCs w:val="32"/>
        </w:rPr>
        <w:t xml:space="preserve"> </w:t>
      </w:r>
      <w:proofErr w:type="spellStart"/>
      <w:r w:rsidRPr="008F021B">
        <w:rPr>
          <w:rFonts w:ascii="Nirmala UI" w:eastAsia="DengXian" w:hAnsi="Nirmala UI" w:cs="Nirmala UI"/>
          <w:b/>
          <w:bCs/>
          <w:color w:val="385623" w:themeColor="accent6" w:themeShade="80"/>
          <w:sz w:val="32"/>
          <w:szCs w:val="32"/>
        </w:rPr>
        <w:t>মৌলিক</w:t>
      </w:r>
      <w:proofErr w:type="spellEnd"/>
      <w:r w:rsidRPr="008F021B">
        <w:rPr>
          <w:rFonts w:ascii="Nirmala UI" w:eastAsia="DengXian" w:hAnsi="Nirmala UI" w:cs="Nirmala UI"/>
          <w:b/>
          <w:bCs/>
          <w:color w:val="385623" w:themeColor="accent6" w:themeShade="80"/>
          <w:sz w:val="32"/>
          <w:szCs w:val="32"/>
        </w:rPr>
        <w:t xml:space="preserve"> </w:t>
      </w:r>
      <w:proofErr w:type="spellStart"/>
      <w:r w:rsidRPr="008F021B">
        <w:rPr>
          <w:rFonts w:ascii="Nirmala UI" w:eastAsia="DengXian" w:hAnsi="Nirmala UI" w:cs="Nirmala UI"/>
          <w:b/>
          <w:bCs/>
          <w:color w:val="385623" w:themeColor="accent6" w:themeShade="80"/>
          <w:sz w:val="32"/>
          <w:szCs w:val="32"/>
        </w:rPr>
        <w:t>শর্তাবলীর</w:t>
      </w:r>
      <w:proofErr w:type="spellEnd"/>
      <w:r w:rsidRPr="008F021B">
        <w:rPr>
          <w:rFonts w:ascii="Nirmala UI" w:eastAsia="DengXian" w:hAnsi="Nirmala UI" w:cs="Nirmala UI"/>
          <w:b/>
          <w:bCs/>
          <w:color w:val="385623" w:themeColor="accent6" w:themeShade="80"/>
          <w:sz w:val="32"/>
          <w:szCs w:val="32"/>
        </w:rPr>
        <w:t xml:space="preserve"> </w:t>
      </w:r>
      <w:proofErr w:type="spellStart"/>
      <w:r w:rsidRPr="008F021B">
        <w:rPr>
          <w:rFonts w:ascii="Nirmala UI" w:eastAsia="DengXian" w:hAnsi="Nirmala UI" w:cs="Nirmala UI"/>
          <w:b/>
          <w:bCs/>
          <w:color w:val="385623" w:themeColor="accent6" w:themeShade="80"/>
          <w:sz w:val="32"/>
          <w:szCs w:val="32"/>
          <w:lang w:bidi="bn-IN"/>
        </w:rPr>
        <w:t>আত্ম</w:t>
      </w:r>
      <w:r w:rsidRPr="008F021B">
        <w:rPr>
          <w:rFonts w:ascii="Nirmala UI" w:eastAsia="DengXian" w:hAnsi="Nirmala UI" w:cs="Nirmala UI"/>
          <w:b/>
          <w:bCs/>
          <w:color w:val="385623" w:themeColor="accent6" w:themeShade="80"/>
          <w:sz w:val="32"/>
          <w:szCs w:val="32"/>
        </w:rPr>
        <w:t>-মূল্যায়ন</w:t>
      </w:r>
      <w:proofErr w:type="spellEnd"/>
    </w:p>
    <w:p w14:paraId="14DE2032" w14:textId="77777777" w:rsidR="008F021B" w:rsidRPr="008F021B" w:rsidRDefault="008F021B" w:rsidP="008F021B">
      <w:pPr>
        <w:widowControl w:val="0"/>
        <w:suppressAutoHyphens/>
        <w:spacing w:after="0" w:line="276" w:lineRule="auto"/>
        <w:jc w:val="both"/>
        <w:rPr>
          <w:rFonts w:ascii="Arial" w:eastAsia="DengXian" w:hAnsi="Arial" w:cs="Arial"/>
          <w:b/>
          <w:bCs/>
          <w:sz w:val="20"/>
          <w:szCs w:val="20"/>
        </w:rPr>
      </w:pPr>
    </w:p>
    <w:p w14:paraId="2885CAF9" w14:textId="77777777" w:rsidR="008F021B" w:rsidRPr="008F021B" w:rsidRDefault="008F021B" w:rsidP="008F021B">
      <w:pPr>
        <w:widowControl w:val="0"/>
        <w:suppressAutoHyphens/>
        <w:spacing w:after="0" w:line="276" w:lineRule="auto"/>
        <w:jc w:val="both"/>
        <w:rPr>
          <w:rFonts w:ascii="Nirmala UI" w:eastAsia="DengXian" w:hAnsi="Nirmala UI" w:cs="Nirmala UI"/>
        </w:rPr>
      </w:pPr>
      <w:proofErr w:type="spellStart"/>
      <w:r w:rsidRPr="008F021B">
        <w:rPr>
          <w:rFonts w:ascii="Nirmala UI" w:eastAsia="DengXian" w:hAnsi="Nirmala UI" w:cs="Nirmala UI"/>
          <w:b/>
        </w:rPr>
        <w:t>সত্যায়ন</w:t>
      </w:r>
      <w:proofErr w:type="spellEnd"/>
      <w:r w:rsidRPr="008F021B">
        <w:rPr>
          <w:rFonts w:ascii="Nirmala UI" w:eastAsia="DengXian" w:hAnsi="Nirmala UI" w:cs="Nirmala UI"/>
          <w:b/>
        </w:rPr>
        <w:t xml:space="preserve">:  </w:t>
      </w:r>
      <w:proofErr w:type="spellStart"/>
      <w:r w:rsidRPr="008F021B">
        <w:rPr>
          <w:rFonts w:ascii="Nirmala UI" w:eastAsia="DengXian" w:hAnsi="Nirmala UI" w:cs="Nirmala UI"/>
        </w:rPr>
        <w:t>আমি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এই</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মর্মে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নিশ্চিত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নিম্নের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বিবৃতি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সমূহ</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সত্য</w:t>
      </w:r>
      <w:proofErr w:type="spellEnd"/>
      <w:r w:rsidRPr="008F021B">
        <w:rPr>
          <w:rFonts w:ascii="Nirmala UI" w:eastAsia="DengXian" w:hAnsi="Nirmala UI" w:cs="Nirmala UI"/>
        </w:rPr>
        <w:t xml:space="preserve"> ও </w:t>
      </w:r>
      <w:proofErr w:type="spellStart"/>
      <w:r w:rsidRPr="008F021B">
        <w:rPr>
          <w:rFonts w:ascii="Nirmala UI" w:eastAsia="DengXian" w:hAnsi="Nirmala UI" w:cs="Nirmala UI"/>
        </w:rPr>
        <w:t>আমার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জানামতে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সঠিক</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আমি</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স্বীকার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করছি</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ইচ্ছাকৃতভাবে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মিথ্যা</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বিবৃতি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প্রদান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হয়ে</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থাকলে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সনদ</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স্থগিত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বাতিল</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অথবা</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lang w:bidi="bn-IN"/>
        </w:rPr>
        <w:t>সনদ</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প্রদান</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নাও</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হতে</w:t>
      </w:r>
      <w:proofErr w:type="spellEnd"/>
      <w:r w:rsidRPr="008F021B">
        <w:rPr>
          <w:rFonts w:ascii="Nirmala UI" w:eastAsia="DengXian" w:hAnsi="Nirmala UI" w:cs="Nirmala UI"/>
        </w:rPr>
        <w:t xml:space="preserve"> </w:t>
      </w:r>
      <w:proofErr w:type="spellStart"/>
      <w:r w:rsidRPr="008F021B">
        <w:rPr>
          <w:rFonts w:ascii="Nirmala UI" w:eastAsia="DengXian" w:hAnsi="Nirmala UI" w:cs="Nirmala UI"/>
        </w:rPr>
        <w:t>পারে</w:t>
      </w:r>
      <w:proofErr w:type="spellEnd"/>
      <w:r w:rsidRPr="008F021B">
        <w:rPr>
          <w:rFonts w:ascii="Nirmala UI" w:eastAsia="DengXian" w:hAnsi="Nirmala UI" w:cs="Nirmala UI"/>
        </w:rPr>
        <w:t>।</w:t>
      </w:r>
    </w:p>
    <w:p w14:paraId="2FC88943" w14:textId="77777777" w:rsidR="008F021B" w:rsidRPr="008F021B" w:rsidRDefault="008F021B" w:rsidP="008F021B">
      <w:pPr>
        <w:widowControl w:val="0"/>
        <w:suppressAutoHyphens/>
        <w:spacing w:after="0" w:line="276" w:lineRule="auto"/>
        <w:jc w:val="both"/>
        <w:rPr>
          <w:rFonts w:ascii="Arial" w:eastAsia="DengXian" w:hAnsi="Arial" w:cs="Arial"/>
        </w:rPr>
      </w:pPr>
    </w:p>
    <w:p w14:paraId="3B46A685" w14:textId="77777777" w:rsidR="008F021B" w:rsidRPr="008F021B" w:rsidRDefault="008F021B" w:rsidP="008F021B">
      <w:pPr>
        <w:widowControl w:val="0"/>
        <w:suppressAutoHyphens/>
        <w:spacing w:after="0" w:line="276" w:lineRule="auto"/>
        <w:jc w:val="both"/>
        <w:rPr>
          <w:rFonts w:ascii="Arial" w:eastAsia="DengXian" w:hAnsi="Arial" w:cs="Arial"/>
        </w:rPr>
      </w:pPr>
    </w:p>
    <w:p w14:paraId="206F0FFA" w14:textId="77777777" w:rsidR="008F021B" w:rsidRPr="008F021B" w:rsidRDefault="008F021B" w:rsidP="008F021B">
      <w:pPr>
        <w:widowControl w:val="0"/>
        <w:suppressAutoHyphens/>
        <w:spacing w:after="0" w:line="276" w:lineRule="auto"/>
        <w:jc w:val="both"/>
        <w:rPr>
          <w:rFonts w:ascii="Arial" w:eastAsia="DengXian" w:hAnsi="Arial" w:cs="Arial"/>
        </w:rPr>
      </w:pPr>
    </w:p>
    <w:p w14:paraId="5FC4A8E9" w14:textId="77777777" w:rsidR="008F021B" w:rsidRPr="008F021B" w:rsidRDefault="008F021B" w:rsidP="008F021B">
      <w:pPr>
        <w:widowControl w:val="0"/>
        <w:suppressAutoHyphens/>
        <w:spacing w:after="0" w:line="276" w:lineRule="auto"/>
        <w:jc w:val="both"/>
        <w:rPr>
          <w:rFonts w:ascii="Arial" w:eastAsia="DengXian" w:hAnsi="Arial" w:cs="Arial"/>
        </w:rPr>
      </w:pPr>
    </w:p>
    <w:p w14:paraId="1690CA3D" w14:textId="77777777" w:rsidR="008F021B" w:rsidRPr="008F021B" w:rsidRDefault="008F021B" w:rsidP="008F021B">
      <w:pPr>
        <w:widowControl w:val="0"/>
        <w:suppressAutoHyphens/>
        <w:spacing w:after="0" w:line="276" w:lineRule="auto"/>
        <w:jc w:val="both"/>
        <w:rPr>
          <w:rFonts w:ascii="Arial" w:eastAsia="DengXian" w:hAnsi="Arial" w:cs="Arial"/>
        </w:rPr>
      </w:pPr>
      <w:r w:rsidRPr="008F021B">
        <w:rPr>
          <w:rFonts w:ascii="Arial" w:eastAsia="DengXian" w:hAnsi="Arial" w:cs="Arial"/>
        </w:rPr>
        <w:t>_________________________________</w:t>
      </w:r>
      <w:r w:rsidRPr="008F021B">
        <w:rPr>
          <w:rFonts w:ascii="Arial" w:eastAsia="DengXian" w:hAnsi="Arial" w:cs="Arial"/>
        </w:rPr>
        <w:tab/>
      </w:r>
      <w:r w:rsidRPr="008F021B">
        <w:rPr>
          <w:rFonts w:ascii="Arial" w:eastAsia="DengXian" w:hAnsi="Arial" w:cs="Arial"/>
        </w:rPr>
        <w:tab/>
        <w:t>_____________________________</w:t>
      </w:r>
    </w:p>
    <w:p w14:paraId="4BAB4699" w14:textId="77777777" w:rsidR="008F021B" w:rsidRPr="008F021B" w:rsidRDefault="008F021B" w:rsidP="008F021B">
      <w:pPr>
        <w:widowControl w:val="0"/>
        <w:suppressAutoHyphens/>
        <w:spacing w:after="0" w:line="276" w:lineRule="auto"/>
        <w:jc w:val="both"/>
        <w:rPr>
          <w:rFonts w:ascii="Nirmala UI" w:eastAsia="DengXian" w:hAnsi="Nirmala UI" w:cs="Nirmala UI"/>
        </w:rPr>
        <w:sectPr w:rsidR="008F021B" w:rsidRPr="008F021B">
          <w:headerReference w:type="default" r:id="rId18"/>
          <w:pgSz w:w="12240" w:h="15840"/>
          <w:pgMar w:top="1296" w:right="1440" w:bottom="1296" w:left="1440" w:header="720" w:footer="0" w:gutter="0"/>
          <w:cols w:space="720"/>
          <w:formProt w:val="0"/>
          <w:docGrid w:linePitch="100"/>
        </w:sectPr>
      </w:pPr>
      <w:proofErr w:type="spellStart"/>
      <w:r w:rsidRPr="008F021B">
        <w:rPr>
          <w:rFonts w:ascii="Nirmala UI" w:eastAsia="DengXian" w:hAnsi="Nirmala UI" w:cs="Nirmala UI"/>
        </w:rPr>
        <w:t>নাম</w:t>
      </w:r>
      <w:proofErr w:type="spellEnd"/>
      <w:r w:rsidRPr="008F021B">
        <w:rPr>
          <w:rFonts w:ascii="Arial" w:eastAsia="DengXian" w:hAnsi="Arial" w:cs="Arial"/>
        </w:rPr>
        <w:tab/>
      </w:r>
      <w:r w:rsidRPr="008F021B">
        <w:rPr>
          <w:rFonts w:ascii="Arial" w:eastAsia="DengXian" w:hAnsi="Arial" w:cs="Arial"/>
        </w:rPr>
        <w:tab/>
      </w:r>
      <w:r w:rsidRPr="008F021B">
        <w:rPr>
          <w:rFonts w:ascii="Arial" w:eastAsia="DengXian" w:hAnsi="Arial" w:cs="Arial"/>
        </w:rPr>
        <w:tab/>
      </w:r>
      <w:r w:rsidRPr="008F021B">
        <w:rPr>
          <w:rFonts w:ascii="Arial" w:eastAsia="DengXian" w:hAnsi="Arial" w:cs="Arial"/>
        </w:rPr>
        <w:tab/>
      </w:r>
      <w:r w:rsidRPr="008F021B">
        <w:rPr>
          <w:rFonts w:ascii="Arial" w:eastAsia="DengXian" w:hAnsi="Arial" w:cs="Arial"/>
        </w:rPr>
        <w:tab/>
      </w:r>
      <w:r w:rsidRPr="008F021B">
        <w:rPr>
          <w:rFonts w:ascii="Arial" w:eastAsia="DengXian" w:hAnsi="Arial" w:cs="Arial"/>
        </w:rPr>
        <w:tab/>
      </w:r>
      <w:r w:rsidRPr="008F021B">
        <w:rPr>
          <w:rFonts w:ascii="Arial" w:eastAsia="DengXian" w:hAnsi="Arial" w:cs="Arial"/>
        </w:rPr>
        <w:tab/>
      </w:r>
      <w:proofErr w:type="spellStart"/>
      <w:r w:rsidRPr="008F021B">
        <w:rPr>
          <w:rFonts w:ascii="Nirmala UI" w:eastAsia="DengXian" w:hAnsi="Nirmala UI" w:cs="Nirmala UI"/>
        </w:rPr>
        <w:t>তারিখ</w:t>
      </w:r>
      <w:proofErr w:type="spellEnd"/>
    </w:p>
    <w:p w14:paraId="04C03D84" w14:textId="77777777" w:rsidR="008F021B" w:rsidRPr="008F021B" w:rsidRDefault="008F021B" w:rsidP="008F021B">
      <w:pPr>
        <w:widowControl w:val="0"/>
        <w:suppressAutoHyphens/>
        <w:spacing w:after="0" w:line="276" w:lineRule="auto"/>
        <w:jc w:val="both"/>
        <w:rPr>
          <w:rFonts w:ascii="Nirmala UI" w:eastAsia="DengXian" w:hAnsi="Nirmala UI" w:cs="Nirmala UI"/>
          <w:b/>
          <w:bCs/>
          <w:color w:val="385623" w:themeColor="accent6" w:themeShade="80"/>
          <w:sz w:val="28"/>
          <w:szCs w:val="28"/>
        </w:rPr>
      </w:pPr>
      <w:proofErr w:type="spellStart"/>
      <w:r w:rsidRPr="008F021B">
        <w:rPr>
          <w:rFonts w:ascii="Nirmala UI" w:eastAsia="DengXian" w:hAnsi="Nirmala UI" w:cs="Nirmala UI"/>
          <w:b/>
          <w:bCs/>
          <w:color w:val="385623" w:themeColor="accent6" w:themeShade="80"/>
          <w:sz w:val="28"/>
          <w:szCs w:val="28"/>
        </w:rPr>
        <w:lastRenderedPageBreak/>
        <w:t>শিশু</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শ্রম</w:t>
      </w:r>
      <w:proofErr w:type="spellEnd"/>
    </w:p>
    <w:p w14:paraId="5E04B3F0" w14:textId="77777777" w:rsidR="008F021B" w:rsidRPr="008F021B" w:rsidRDefault="008F021B" w:rsidP="008F021B">
      <w:pPr>
        <w:widowControl w:val="0"/>
        <w:suppressAutoHyphens/>
        <w:spacing w:after="0" w:line="276" w:lineRule="auto"/>
        <w:jc w:val="both"/>
        <w:rPr>
          <w:rFonts w:ascii="Arial" w:eastAsia="DengXian" w:hAnsi="Arial" w:cs="Arial"/>
          <w:b/>
          <w:bCs/>
          <w:sz w:val="20"/>
          <w:szCs w:val="20"/>
        </w:rPr>
      </w:pPr>
    </w:p>
    <w:p w14:paraId="7577E6DC" w14:textId="77777777" w:rsidR="008F021B" w:rsidRPr="008F021B" w:rsidRDefault="008F021B" w:rsidP="008F021B">
      <w:pPr>
        <w:widowControl w:val="0"/>
        <w:suppressAutoHyphens/>
        <w:spacing w:after="0" w:line="276" w:lineRule="auto"/>
        <w:jc w:val="both"/>
        <w:rPr>
          <w:rFonts w:ascii="Nirmala UI" w:eastAsia="DengXian" w:hAnsi="Nirmala UI" w:cs="Nirmala UI"/>
          <w:b/>
          <w:bCs/>
        </w:rPr>
      </w:pPr>
      <w:proofErr w:type="spellStart"/>
      <w:r w:rsidRPr="008F021B">
        <w:rPr>
          <w:rFonts w:ascii="Nirmala UI" w:eastAsia="DengXian" w:hAnsi="Nirmala UI" w:cs="Nirmala UI"/>
          <w:b/>
          <w:bCs/>
        </w:rPr>
        <w:t>সূত্র</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বাংলাদেশ</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শ্রম</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আইন</w:t>
      </w:r>
      <w:proofErr w:type="spellEnd"/>
      <w:r w:rsidRPr="008F021B">
        <w:rPr>
          <w:rFonts w:ascii="Nirmala UI" w:eastAsia="DengXian" w:hAnsi="Nirmala UI" w:cs="Nirmala UI"/>
          <w:b/>
          <w:bCs/>
        </w:rPr>
        <w:t xml:space="preserve">, ২০০৬ (২০০৬ </w:t>
      </w:r>
      <w:proofErr w:type="spellStart"/>
      <w:r w:rsidRPr="008F021B">
        <w:rPr>
          <w:rFonts w:ascii="Nirmala UI" w:eastAsia="DengXian" w:hAnsi="Nirmala UI" w:cs="Nirmala UI"/>
          <w:b/>
          <w:bCs/>
          <w:lang w:bidi="bn-IN"/>
        </w:rPr>
        <w:t>এর</w:t>
      </w:r>
      <w:proofErr w:type="spellEnd"/>
      <w:r w:rsidRPr="008F021B">
        <w:rPr>
          <w:rFonts w:ascii="Nirmala UI" w:eastAsia="DengXian" w:hAnsi="Nirmala UI" w:cs="Nirmala UI"/>
          <w:b/>
          <w:bCs/>
          <w:lang w:bidi="bn-IN"/>
        </w:rPr>
        <w:t xml:space="preserve"> </w:t>
      </w:r>
      <w:r w:rsidRPr="008F021B">
        <w:rPr>
          <w:rFonts w:ascii="Arial" w:eastAsia="DengXian" w:hAnsi="Arial" w:cs="Arial"/>
          <w:b/>
          <w:bCs/>
          <w:lang w:bidi="bn-IN"/>
        </w:rPr>
        <w:t>XLII</w:t>
      </w:r>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অধ্যায়</w:t>
      </w:r>
      <w:proofErr w:type="spellEnd"/>
      <w:r w:rsidRPr="008F021B">
        <w:rPr>
          <w:rFonts w:ascii="Nirmala UI" w:eastAsia="DengXian" w:hAnsi="Nirmala UI" w:cs="Nirmala UI"/>
          <w:b/>
          <w:bCs/>
        </w:rPr>
        <w:t xml:space="preserve"> ৩, </w:t>
      </w:r>
      <w:proofErr w:type="spellStart"/>
      <w:r w:rsidRPr="008F021B">
        <w:rPr>
          <w:rFonts w:ascii="Nirmala UI" w:eastAsia="DengXian" w:hAnsi="Nirmala UI" w:cs="Nirmala UI"/>
          <w:b/>
          <w:bCs/>
        </w:rPr>
        <w:t>কিশোর</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শ্রমিক</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নিয়োগ</w:t>
      </w:r>
      <w:proofErr w:type="spellEnd"/>
    </w:p>
    <w:p w14:paraId="13E07C9C" w14:textId="77777777" w:rsidR="008F021B" w:rsidRPr="008F021B" w:rsidRDefault="008F021B" w:rsidP="008F021B">
      <w:pPr>
        <w:widowControl w:val="0"/>
        <w:suppressAutoHyphens/>
        <w:spacing w:after="0" w:line="240" w:lineRule="auto"/>
        <w:jc w:val="both"/>
        <w:rPr>
          <w:rFonts w:ascii="Arial" w:eastAsia="DengXian" w:hAnsi="Arial" w:cs="Arial"/>
          <w:b/>
          <w:bCs/>
          <w:sz w:val="20"/>
          <w:szCs w:val="20"/>
        </w:rPr>
      </w:pPr>
    </w:p>
    <w:tbl>
      <w:tblPr>
        <w:tblW w:w="13477" w:type="dxa"/>
        <w:tblLayout w:type="fixed"/>
        <w:tblLook w:val="04A0" w:firstRow="1" w:lastRow="0" w:firstColumn="1" w:lastColumn="0" w:noHBand="0" w:noVBand="1"/>
      </w:tblPr>
      <w:tblGrid>
        <w:gridCol w:w="2726"/>
        <w:gridCol w:w="2406"/>
        <w:gridCol w:w="2685"/>
        <w:gridCol w:w="2742"/>
        <w:gridCol w:w="2666"/>
        <w:gridCol w:w="252"/>
      </w:tblGrid>
      <w:tr w:rsidR="008F021B" w:rsidRPr="008F021B" w14:paraId="290ECDC2" w14:textId="77777777" w:rsidTr="007250AE">
        <w:trPr>
          <w:gridAfter w:val="1"/>
          <w:wAfter w:w="252" w:type="dxa"/>
        </w:trPr>
        <w:tc>
          <w:tcPr>
            <w:tcW w:w="2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193BB9"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শর্ত</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14F3E3"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জাতীয়</w:t>
            </w:r>
            <w:proofErr w:type="spellEnd"/>
            <w:r w:rsidRPr="008F021B">
              <w:rPr>
                <w:rFonts w:ascii="Nirmala UI" w:hAnsi="Nirmala UI" w:cs="Nirmala UI"/>
                <w:b/>
                <w:bCs/>
              </w:rPr>
              <w:t xml:space="preserve"> </w:t>
            </w:r>
            <w:proofErr w:type="spellStart"/>
            <w:r w:rsidRPr="008F021B">
              <w:rPr>
                <w:rFonts w:ascii="Nirmala UI" w:hAnsi="Nirmala UI" w:cs="Nirmala UI"/>
                <w:b/>
                <w:bCs/>
              </w:rPr>
              <w:t>বিধি</w:t>
            </w:r>
            <w:proofErr w:type="spellEnd"/>
          </w:p>
        </w:tc>
        <w:tc>
          <w:tcPr>
            <w:tcW w:w="2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DD107A"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প্রশ্নাবলী</w:t>
            </w:r>
            <w:proofErr w:type="spellEnd"/>
          </w:p>
        </w:tc>
        <w:tc>
          <w:tcPr>
            <w:tcW w:w="27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CDD6F6"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সূত্র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c>
          <w:tcPr>
            <w:tcW w:w="2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C6F84"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উত্তর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r>
      <w:tr w:rsidR="008F021B" w:rsidRPr="008F021B" w14:paraId="63B861EC" w14:textId="77777777" w:rsidTr="007250AE">
        <w:trPr>
          <w:trHeight w:val="567"/>
        </w:trPr>
        <w:tc>
          <w:tcPr>
            <w:tcW w:w="13225" w:type="dxa"/>
            <w:gridSpan w:val="5"/>
            <w:tcBorders>
              <w:top w:val="single" w:sz="4" w:space="0" w:color="000000"/>
              <w:left w:val="single" w:sz="4" w:space="0" w:color="000000"/>
              <w:bottom w:val="single" w:sz="4" w:space="0" w:color="000000"/>
              <w:right w:val="single" w:sz="4" w:space="0" w:color="000000"/>
            </w:tcBorders>
            <w:vAlign w:val="center"/>
          </w:tcPr>
          <w:p w14:paraId="37F844CC" w14:textId="77777777" w:rsidR="008F021B" w:rsidRPr="008F021B" w:rsidRDefault="008F021B" w:rsidP="008F021B">
            <w:pPr>
              <w:widowControl w:val="0"/>
              <w:suppressAutoHyphens/>
              <w:spacing w:after="0" w:line="216" w:lineRule="auto"/>
              <w:rPr>
                <w:rFonts w:ascii="Nirmala UI" w:hAnsi="Nirmala UI" w:cs="Nirmala UI"/>
                <w:b/>
                <w:bCs/>
                <w:sz w:val="20"/>
                <w:szCs w:val="20"/>
              </w:rPr>
            </w:pPr>
            <w:r w:rsidRPr="008F021B">
              <w:rPr>
                <w:rFonts w:ascii="Nirmala UI" w:hAnsi="Nirmala UI" w:cs="Nirmala UI"/>
                <w:b/>
                <w:bCs/>
                <w:sz w:val="20"/>
                <w:szCs w:val="20"/>
              </w:rPr>
              <w:t xml:space="preserve">৭.২ </w:t>
            </w:r>
            <w:proofErr w:type="spellStart"/>
            <w:r w:rsidRPr="008F021B">
              <w:rPr>
                <w:rFonts w:ascii="Nirmala UI" w:hAnsi="Nirmala UI" w:cs="Nirmala UI"/>
                <w:b/>
                <w:bCs/>
                <w:sz w:val="20"/>
                <w:szCs w:val="20"/>
              </w:rPr>
              <w:t>সংস্থাটি</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শিশু</w:t>
            </w:r>
            <w:proofErr w:type="spellEnd"/>
            <w:r w:rsidRPr="008F021B">
              <w:rPr>
                <w:rFonts w:ascii="Nirmala UI" w:hAnsi="Nirmala UI" w:cs="Nirmala UI"/>
                <w:b/>
                <w:bCs/>
                <w:sz w:val="20"/>
                <w:szCs w:val="20"/>
                <w:lang w:bidi="bn-IN"/>
              </w:rPr>
              <w:t xml:space="preserve"> </w:t>
            </w:r>
            <w:proofErr w:type="spellStart"/>
            <w:r w:rsidRPr="008F021B">
              <w:rPr>
                <w:rFonts w:ascii="Nirmala UI" w:hAnsi="Nirmala UI" w:cs="Nirmala UI"/>
                <w:b/>
                <w:bCs/>
                <w:sz w:val="20"/>
                <w:szCs w:val="20"/>
                <w:lang w:bidi="bn-IN"/>
              </w:rPr>
              <w:t>শ্রম</w:t>
            </w:r>
            <w:proofErr w:type="spellEnd"/>
            <w:r w:rsidRPr="008F021B">
              <w:rPr>
                <w:rFonts w:ascii="Nirmala UI" w:hAnsi="Nirmala UI" w:cs="Nirmala UI"/>
                <w:b/>
                <w:bCs/>
                <w:sz w:val="20"/>
                <w:szCs w:val="20"/>
                <w:lang w:bidi="bn-IN"/>
              </w:rPr>
              <w:t xml:space="preserve"> </w:t>
            </w:r>
            <w:proofErr w:type="spellStart"/>
            <w:r w:rsidRPr="008F021B">
              <w:rPr>
                <w:rFonts w:ascii="Nirmala UI" w:hAnsi="Nirmala UI" w:cs="Nirmala UI"/>
                <w:b/>
                <w:bCs/>
                <w:sz w:val="20"/>
                <w:szCs w:val="20"/>
                <w:lang w:bidi="bn-IN"/>
              </w:rPr>
              <w:t>পরিহার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করবে</w:t>
            </w:r>
            <w:proofErr w:type="spellEnd"/>
            <w:r w:rsidRPr="008F021B">
              <w:rPr>
                <w:rFonts w:ascii="Nirmala UI" w:hAnsi="Nirmala UI" w:cs="Nirmala UI"/>
                <w:b/>
                <w:bCs/>
                <w:sz w:val="20"/>
                <w:szCs w:val="20"/>
              </w:rPr>
              <w:t>।</w:t>
            </w:r>
          </w:p>
        </w:tc>
        <w:tc>
          <w:tcPr>
            <w:tcW w:w="252" w:type="dxa"/>
          </w:tcPr>
          <w:p w14:paraId="4A741E3A" w14:textId="77777777" w:rsidR="008F021B" w:rsidRPr="008F021B" w:rsidRDefault="008F021B" w:rsidP="008F021B">
            <w:pPr>
              <w:widowControl w:val="0"/>
              <w:suppressAutoHyphens/>
              <w:spacing w:line="216" w:lineRule="auto"/>
              <w:rPr>
                <w:rFonts w:ascii="Calibri" w:eastAsia="DengXian" w:hAnsi="Calibri" w:cs="Times New Roman"/>
              </w:rPr>
            </w:pPr>
          </w:p>
        </w:tc>
      </w:tr>
      <w:tr w:rsidR="008F021B" w:rsidRPr="008F021B" w14:paraId="0A426BB5" w14:textId="77777777" w:rsidTr="007250AE">
        <w:trPr>
          <w:gridAfter w:val="1"/>
          <w:wAfter w:w="252" w:type="dxa"/>
          <w:trHeight w:val="1240"/>
        </w:trPr>
        <w:tc>
          <w:tcPr>
            <w:tcW w:w="2726" w:type="dxa"/>
            <w:vMerge w:val="restart"/>
            <w:tcBorders>
              <w:top w:val="single" w:sz="4" w:space="0" w:color="000000"/>
              <w:left w:val="single" w:sz="4" w:space="0" w:color="000000"/>
              <w:bottom w:val="single" w:sz="4" w:space="0" w:color="000000"/>
              <w:right w:val="single" w:sz="4" w:space="0" w:color="000000"/>
            </w:tcBorders>
          </w:tcPr>
          <w:p w14:paraId="3391862F" w14:textId="77777777" w:rsidR="008F021B" w:rsidRPr="008F021B" w:rsidRDefault="008F021B" w:rsidP="008F021B">
            <w:pPr>
              <w:widowControl w:val="0"/>
              <w:suppressAutoHyphens/>
              <w:spacing w:after="0" w:line="216" w:lineRule="auto"/>
              <w:jc w:val="both"/>
              <w:rPr>
                <w:rFonts w:ascii="Nirmala UI" w:hAnsi="Nirmala UI" w:cs="Nirmala UI"/>
                <w:sz w:val="20"/>
                <w:szCs w:val="20"/>
              </w:rPr>
            </w:pPr>
            <w:r w:rsidRPr="008F021B">
              <w:rPr>
                <w:rFonts w:ascii="Nirmala UI" w:hAnsi="Nirmala UI" w:cs="Nirmala UI"/>
                <w:sz w:val="20"/>
                <w:szCs w:val="20"/>
              </w:rPr>
              <w:t xml:space="preserve">৭.২.১ </w:t>
            </w:r>
            <w:proofErr w:type="spellStart"/>
            <w:r w:rsidRPr="008F021B">
              <w:rPr>
                <w:rFonts w:ascii="Nirmala UI" w:hAnsi="Nirmala UI" w:cs="Nirmala UI"/>
                <w:sz w:val="20"/>
                <w:szCs w:val="20"/>
              </w:rPr>
              <w:t>সংস্থাটি</w:t>
            </w:r>
            <w:proofErr w:type="spellEnd"/>
            <w:r w:rsidRPr="008F021B">
              <w:rPr>
                <w:rFonts w:ascii="Nirmala UI" w:hAnsi="Nirmala UI" w:cs="Nirmala UI"/>
                <w:sz w:val="20"/>
                <w:szCs w:val="20"/>
              </w:rPr>
              <w:t xml:space="preserve"> ১৫ </w:t>
            </w:r>
            <w:proofErr w:type="spellStart"/>
            <w:r w:rsidRPr="008F021B">
              <w:rPr>
                <w:rFonts w:ascii="Nirmala UI" w:hAnsi="Nirmala UI" w:cs="Nirmala UI"/>
                <w:sz w:val="20"/>
                <w:szCs w:val="20"/>
              </w:rPr>
              <w:t>বছরের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নিচে</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অথবা</w:t>
            </w:r>
            <w:proofErr w:type="spellEnd"/>
            <w:r w:rsidRPr="008F021B">
              <w:rPr>
                <w:rFonts w:ascii="Nirmala UI" w:hAnsi="Nirmala UI" w:cs="Nirmala UI"/>
                <w:sz w:val="20"/>
                <w:szCs w:val="20"/>
              </w:rPr>
              <w:t xml:space="preserve"> ৭.২.২ </w:t>
            </w:r>
            <w:proofErr w:type="spellStart"/>
            <w:r w:rsidRPr="008F021B">
              <w:rPr>
                <w:rFonts w:ascii="Nirmala UI" w:hAnsi="Nirmala UI" w:cs="Nirmala UI"/>
                <w:sz w:val="20"/>
                <w:szCs w:val="20"/>
              </w:rPr>
              <w:t>ব্যতিত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জাতীয়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স্থানীয়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বিধি-বিধানে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সর্বনিম্ন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বয়স</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সীমার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নিচে</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শ্রমিককে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নিয়োগ</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প্রদান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p w14:paraId="70D57EAE"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4969CF99"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7B4DFA1E"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7981536C" w14:textId="77777777" w:rsidR="008F021B" w:rsidRPr="008F021B" w:rsidRDefault="008F021B" w:rsidP="008F021B">
            <w:pPr>
              <w:widowControl w:val="0"/>
              <w:suppressAutoHyphens/>
              <w:spacing w:after="0" w:line="216" w:lineRule="auto"/>
              <w:jc w:val="both"/>
              <w:rPr>
                <w:rFonts w:ascii="Arial" w:hAnsi="Arial" w:cs="Arial"/>
                <w:sz w:val="20"/>
                <w:szCs w:val="20"/>
              </w:rPr>
            </w:pPr>
            <w:r w:rsidRPr="008F021B">
              <w:rPr>
                <w:rFonts w:ascii="Nirmala UI" w:hAnsi="Nirmala UI" w:cs="Nirmala UI"/>
                <w:sz w:val="20"/>
                <w:szCs w:val="20"/>
              </w:rPr>
              <w:t xml:space="preserve">৭.২.২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সকল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দেশের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রাষ্ট্রীয়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বিধান</w:t>
            </w:r>
            <w:proofErr w:type="spellEnd"/>
            <w:r w:rsidRPr="008F021B">
              <w:rPr>
                <w:rFonts w:ascii="Nirmala UI" w:hAnsi="Nirmala UI" w:cs="Nirmala UI"/>
                <w:sz w:val="20"/>
                <w:szCs w:val="20"/>
              </w:rPr>
              <w:t xml:space="preserve"> ১৩ </w:t>
            </w:r>
            <w:proofErr w:type="spellStart"/>
            <w:r w:rsidRPr="008F021B">
              <w:rPr>
                <w:rFonts w:ascii="Nirmala UI" w:hAnsi="Nirmala UI" w:cs="Nirmala UI"/>
                <w:sz w:val="20"/>
                <w:szCs w:val="20"/>
              </w:rPr>
              <w:t>থেকে</w:t>
            </w:r>
            <w:proofErr w:type="spellEnd"/>
            <w:r w:rsidRPr="008F021B">
              <w:rPr>
                <w:rFonts w:ascii="Nirmala UI" w:hAnsi="Nirmala UI" w:cs="Nirmala UI"/>
                <w:sz w:val="20"/>
                <w:szCs w:val="20"/>
              </w:rPr>
              <w:t xml:space="preserve"> ১৫ </w:t>
            </w:r>
            <w:proofErr w:type="spellStart"/>
            <w:r w:rsidRPr="008F021B">
              <w:rPr>
                <w:rFonts w:ascii="Nirmala UI" w:hAnsi="Nirmala UI" w:cs="Nirmala UI"/>
                <w:sz w:val="20"/>
                <w:szCs w:val="20"/>
              </w:rPr>
              <w:t>বছর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বয়সী</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কিশোরদের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হালকা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কাজের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অনুমোদন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থাকে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সেই</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সকল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কাজ</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তাদের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স্কুলে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যাওয়ার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প্রতিবন্ধকতাপূর্ন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তাদের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বেড়ে</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উঠা</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স্বাস্থ্যের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জন্য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ক্ষতিকর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উল্লেখ্য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যেখানে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কিশোররা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বাধ্যতামূলক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শিক্ষা</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আওতাভূক্ত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সেইসব</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কিশোররা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তাদের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স্কুলের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সময়</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ব্যতীত</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শুধুমাত্র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দিনের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বেলার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স্বাভাবিক</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কর্মঘন্টা</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অনুযায়ী</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কাজ</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করবেন</w:t>
            </w:r>
            <w:proofErr w:type="spellEnd"/>
            <w:r w:rsidRPr="008F021B">
              <w:rPr>
                <w:rFonts w:ascii="Nirmala UI" w:hAnsi="Nirmala UI" w:cs="Nirmala UI"/>
                <w:sz w:val="20"/>
                <w:szCs w:val="20"/>
              </w:rPr>
              <w:t>।</w:t>
            </w:r>
          </w:p>
          <w:p w14:paraId="716A4041"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142FFEB8" w14:textId="77777777" w:rsidR="008F021B" w:rsidRPr="008F021B" w:rsidRDefault="008F021B" w:rsidP="008F021B">
            <w:pPr>
              <w:widowControl w:val="0"/>
              <w:suppressAutoHyphens/>
              <w:spacing w:after="0" w:line="216" w:lineRule="auto"/>
              <w:jc w:val="both"/>
              <w:rPr>
                <w:rFonts w:ascii="Arial" w:hAnsi="Arial" w:cs="Arial"/>
                <w:sz w:val="30"/>
                <w:szCs w:val="20"/>
              </w:rPr>
            </w:pPr>
          </w:p>
          <w:p w14:paraId="104B8B20" w14:textId="77777777" w:rsidR="008F021B" w:rsidRPr="008F021B" w:rsidRDefault="008F021B" w:rsidP="008F021B">
            <w:pPr>
              <w:widowControl w:val="0"/>
              <w:suppressAutoHyphens/>
              <w:spacing w:after="0" w:line="216" w:lineRule="auto"/>
              <w:jc w:val="both"/>
              <w:rPr>
                <w:rFonts w:ascii="Nirmala UI" w:hAnsi="Nirmala UI" w:cs="Nirmala UI"/>
                <w:sz w:val="20"/>
                <w:szCs w:val="20"/>
              </w:rPr>
            </w:pPr>
            <w:r w:rsidRPr="008F021B">
              <w:rPr>
                <w:rFonts w:ascii="Nirmala UI" w:hAnsi="Nirmala UI" w:cs="Nirmala UI"/>
                <w:sz w:val="20"/>
                <w:szCs w:val="20"/>
              </w:rPr>
              <w:t xml:space="preserve">৭.২.৩ </w:t>
            </w:r>
            <w:proofErr w:type="spellStart"/>
            <w:r w:rsidRPr="008F021B">
              <w:rPr>
                <w:rFonts w:ascii="Nirmala UI" w:hAnsi="Nirmala UI" w:cs="Nirmala UI"/>
                <w:sz w:val="20"/>
                <w:szCs w:val="20"/>
              </w:rPr>
              <w:t>অনুমোদিত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জাতীয়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rPr>
              <w:t xml:space="preserve"> ও </w:t>
            </w:r>
            <w:proofErr w:type="spellStart"/>
            <w:r w:rsidRPr="008F021B">
              <w:rPr>
                <w:rFonts w:ascii="Nirmala UI" w:hAnsi="Nirmala UI" w:cs="Nirmala UI"/>
                <w:sz w:val="20"/>
                <w:szCs w:val="20"/>
              </w:rPr>
              <w:t>বিধি-বিধান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অনুযায়ী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lastRenderedPageBreak/>
              <w:t>কেবলমাত্র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প্রশিক্ষণের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উদ্দেশ্য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ব্যতিরেকে</w:t>
            </w:r>
            <w:proofErr w:type="spellEnd"/>
            <w:r w:rsidRPr="008F021B">
              <w:rPr>
                <w:rFonts w:ascii="Nirmala UI" w:hAnsi="Nirmala UI" w:cs="Nirmala UI"/>
                <w:sz w:val="20"/>
                <w:szCs w:val="20"/>
              </w:rPr>
              <w:t xml:space="preserve"> ১৮ </w:t>
            </w:r>
            <w:proofErr w:type="spellStart"/>
            <w:r w:rsidRPr="008F021B">
              <w:rPr>
                <w:rFonts w:ascii="Nirmala UI" w:hAnsi="Nirmala UI" w:cs="Nirmala UI"/>
                <w:sz w:val="20"/>
                <w:szCs w:val="20"/>
              </w:rPr>
              <w:t>বছরের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নিচের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ব্যক্তিকে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ঝুঁকিপূর্ণ</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শ্রমঘন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কাজে</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নিয়োগ</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p w14:paraId="3D24F988"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4E85A501"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781805F4"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4CA965BD"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19B0E67E"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328739A7"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rPr>
            </w:pPr>
            <w:r w:rsidRPr="008F021B">
              <w:rPr>
                <w:rFonts w:ascii="Nirmala UI" w:hAnsi="Nirmala UI" w:cs="Nirmala UI"/>
                <w:sz w:val="20"/>
                <w:szCs w:val="20"/>
              </w:rPr>
              <w:t xml:space="preserve">৭.২.৪ </w:t>
            </w:r>
            <w:proofErr w:type="spellStart"/>
            <w:r w:rsidRPr="008F021B">
              <w:rPr>
                <w:rFonts w:ascii="Nirmala UI" w:hAnsi="Nirmala UI" w:cs="Nirmala UI"/>
                <w:sz w:val="20"/>
                <w:szCs w:val="20"/>
              </w:rPr>
              <w:t>সংস্থাটি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শিশু</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সবচেয়ে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খারাপ</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দিকগুলি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পরিহার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rPr>
              <w:t>।</w:t>
            </w:r>
          </w:p>
        </w:tc>
        <w:tc>
          <w:tcPr>
            <w:tcW w:w="2406" w:type="dxa"/>
            <w:vMerge w:val="restart"/>
            <w:tcBorders>
              <w:top w:val="single" w:sz="4" w:space="0" w:color="000000"/>
              <w:left w:val="single" w:sz="4" w:space="0" w:color="000000"/>
              <w:bottom w:val="single" w:sz="4" w:space="0" w:color="000000"/>
              <w:right w:val="single" w:sz="4" w:space="0" w:color="000000"/>
            </w:tcBorders>
          </w:tcPr>
          <w:p w14:paraId="08BB9942" w14:textId="77777777" w:rsidR="008F021B" w:rsidRPr="008F021B" w:rsidRDefault="008F021B" w:rsidP="008F021B">
            <w:pPr>
              <w:widowControl w:val="0"/>
              <w:suppressAutoHyphens/>
              <w:spacing w:after="0" w:line="216" w:lineRule="auto"/>
              <w:jc w:val="both"/>
              <w:rPr>
                <w:rFonts w:ascii="Calibri" w:eastAsia="DengXian" w:hAnsi="Calibri" w:cs="Times New Roman"/>
              </w:rPr>
            </w:pPr>
            <w:r w:rsidRPr="008F021B">
              <w:rPr>
                <w:rFonts w:ascii="Nirmala UI" w:hAnsi="Nirmala UI" w:cs="Nirmala UI"/>
                <w:sz w:val="20"/>
                <w:lang w:val="hr-HR"/>
              </w:rPr>
              <w:lastRenderedPageBreak/>
              <w:t>বাংলাদেশ শ্রম আইন ২০০৬, অধ্যায় ৩, কিশোর শ্রমিক নিয়োগ, নিবন্ধ ৩৪ (১)</w:t>
            </w:r>
            <w:r w:rsidRPr="008F021B">
              <w:rPr>
                <w:rFonts w:ascii="Arial" w:eastAsia="MS Gothic" w:hAnsi="Arial" w:cs="Arial"/>
                <w:sz w:val="20"/>
                <w:lang w:val="hr-HR"/>
              </w:rPr>
              <w:t xml:space="preserve">　</w:t>
            </w:r>
          </w:p>
          <w:p w14:paraId="1FF3276F"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4E3C987A"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05B26148"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274ABC48"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7925E7AD" w14:textId="77777777" w:rsidR="008F021B" w:rsidRPr="008F021B" w:rsidRDefault="008F021B" w:rsidP="008F021B">
            <w:pPr>
              <w:widowControl w:val="0"/>
              <w:suppressAutoHyphens/>
              <w:spacing w:after="0" w:line="216" w:lineRule="auto"/>
              <w:jc w:val="both"/>
              <w:rPr>
                <w:rFonts w:ascii="Arial" w:hAnsi="Arial" w:cs="Arial"/>
                <w:sz w:val="32"/>
                <w:szCs w:val="20"/>
              </w:rPr>
            </w:pPr>
          </w:p>
          <w:p w14:paraId="3E35C9AA" w14:textId="77777777" w:rsidR="008F021B" w:rsidRPr="008F021B" w:rsidRDefault="008F021B" w:rsidP="008F021B">
            <w:pPr>
              <w:widowControl w:val="0"/>
              <w:suppressAutoHyphens/>
              <w:spacing w:after="0" w:line="216" w:lineRule="auto"/>
              <w:jc w:val="both"/>
              <w:rPr>
                <w:rFonts w:ascii="Arial" w:eastAsia="Yu Gothic" w:hAnsi="Arial" w:cs="Arial"/>
                <w:sz w:val="20"/>
                <w:lang w:val="hr-HR"/>
              </w:rPr>
            </w:pPr>
          </w:p>
          <w:p w14:paraId="3086554D" w14:textId="77777777" w:rsidR="008F021B" w:rsidRPr="008F021B" w:rsidRDefault="008F021B" w:rsidP="008F021B">
            <w:pPr>
              <w:widowControl w:val="0"/>
              <w:suppressAutoHyphens/>
              <w:spacing w:after="0" w:line="216" w:lineRule="auto"/>
              <w:jc w:val="both"/>
              <w:rPr>
                <w:rFonts w:ascii="Calibri" w:eastAsia="DengXian" w:hAnsi="Calibri" w:cs="Times New Roman"/>
                <w:lang w:val="hr-HR"/>
              </w:rPr>
            </w:pPr>
            <w:r w:rsidRPr="008F021B">
              <w:rPr>
                <w:rFonts w:ascii="Nirmala UI" w:hAnsi="Nirmala UI" w:cs="Nirmala UI"/>
                <w:sz w:val="20"/>
                <w:lang w:val="hr-HR"/>
              </w:rPr>
              <w:t>বাংলাদেশ শ্রম আইন ২০০৬, অধ্যায় ৩, কিশোর শ্রমিক নিয়োগ, নিবন্ধ ৪৪ (১)</w:t>
            </w:r>
            <w:r w:rsidRPr="008F021B">
              <w:rPr>
                <w:rFonts w:ascii="Arial" w:eastAsia="MS Gothic" w:hAnsi="Arial" w:cs="Arial"/>
                <w:sz w:val="20"/>
                <w:lang w:val="hr-HR"/>
              </w:rPr>
              <w:t xml:space="preserve">　</w:t>
            </w:r>
          </w:p>
          <w:p w14:paraId="2C833CF2"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41C5DED0"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5F01B5AA"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5FA32E5F"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1236D6C5"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5CD9F864"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311AF057"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7183158A"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4CDE4A77"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06DB9079"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3042323F"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768E6EE1"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51409F54"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372D4171"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5E34636A" w14:textId="77777777" w:rsidR="008F021B" w:rsidRPr="008F021B" w:rsidRDefault="008F021B" w:rsidP="008F021B">
            <w:pPr>
              <w:widowControl w:val="0"/>
              <w:suppressAutoHyphens/>
              <w:spacing w:after="0" w:line="216" w:lineRule="auto"/>
              <w:jc w:val="both"/>
              <w:rPr>
                <w:rFonts w:ascii="Arial" w:hAnsi="Arial" w:cs="Arial"/>
                <w:sz w:val="20"/>
                <w:szCs w:val="20"/>
                <w:lang w:val="hr-HR"/>
              </w:rPr>
            </w:pPr>
          </w:p>
          <w:p w14:paraId="1AD6D1C5" w14:textId="77777777" w:rsidR="008F021B" w:rsidRPr="008F021B" w:rsidRDefault="008F021B" w:rsidP="008F021B">
            <w:pPr>
              <w:keepNext/>
              <w:widowControl w:val="0"/>
              <w:numPr>
                <w:ilvl w:val="0"/>
                <w:numId w:val="40"/>
              </w:numPr>
              <w:suppressAutoHyphens/>
              <w:spacing w:after="0" w:line="216" w:lineRule="auto"/>
              <w:ind w:left="282" w:hanging="293"/>
              <w:jc w:val="both"/>
              <w:rPr>
                <w:rFonts w:ascii="Calibri" w:eastAsia="DengXian" w:hAnsi="Calibri" w:cs="Times New Roman"/>
                <w:lang w:val="hr-HR"/>
              </w:rPr>
            </w:pPr>
            <w:r w:rsidRPr="008F021B">
              <w:rPr>
                <w:rFonts w:ascii="Nirmala UI" w:hAnsi="Nirmala UI" w:cs="Nirmala UI"/>
                <w:sz w:val="20"/>
                <w:lang w:val="hr-HR"/>
              </w:rPr>
              <w:t xml:space="preserve">বাংলাদেশ শ্রম আইন ২০০৬, অধ্যায় ৩, </w:t>
            </w:r>
            <w:r w:rsidRPr="008F021B">
              <w:rPr>
                <w:rFonts w:ascii="Nirmala UI" w:hAnsi="Nirmala UI" w:cs="Nirmala UI"/>
                <w:sz w:val="20"/>
                <w:lang w:val="hr-HR"/>
              </w:rPr>
              <w:lastRenderedPageBreak/>
              <w:t>কিশোর শ্রমিক নিয়োগ, নিবন্ধ ৩৯, ৪০, ৪২</w:t>
            </w:r>
            <w:r w:rsidRPr="008F021B">
              <w:rPr>
                <w:rFonts w:ascii="Arial" w:eastAsia="MS Gothic" w:hAnsi="Arial" w:cs="Arial"/>
                <w:sz w:val="20"/>
                <w:lang w:val="hr-HR"/>
              </w:rPr>
              <w:t xml:space="preserve">　</w:t>
            </w:r>
          </w:p>
          <w:p w14:paraId="3E3A3A7F" w14:textId="77777777" w:rsidR="008F021B" w:rsidRPr="008F021B" w:rsidRDefault="008F021B" w:rsidP="008F021B">
            <w:pPr>
              <w:keepNext/>
              <w:widowControl w:val="0"/>
              <w:numPr>
                <w:ilvl w:val="0"/>
                <w:numId w:val="40"/>
              </w:numPr>
              <w:suppressAutoHyphens/>
              <w:spacing w:after="0" w:line="216" w:lineRule="auto"/>
              <w:ind w:left="282" w:hanging="293"/>
              <w:jc w:val="both"/>
              <w:rPr>
                <w:rFonts w:ascii="Calibri" w:eastAsia="DengXian" w:hAnsi="Calibri" w:cs="Times New Roman"/>
                <w:lang w:val="hr-HR"/>
              </w:rPr>
            </w:pPr>
            <w:r w:rsidRPr="008F021B">
              <w:rPr>
                <w:rFonts w:ascii="Nirmala UI" w:hAnsi="Nirmala UI" w:cs="Nirmala UI"/>
                <w:sz w:val="20"/>
                <w:lang w:val="hr-HR"/>
              </w:rPr>
              <w:t>বাংলাদেশ শ্রম বিধি ২০১৫, অধ্যায় ৩, কিশোর শ্রমিক নিয়োগ, নিবন্ধ ৩৬</w:t>
            </w:r>
          </w:p>
          <w:p w14:paraId="5AE3025C" w14:textId="77777777" w:rsidR="008F021B" w:rsidRPr="008F021B" w:rsidRDefault="008F021B" w:rsidP="008F021B">
            <w:pPr>
              <w:widowControl w:val="0"/>
              <w:suppressAutoHyphens/>
              <w:spacing w:after="0" w:line="216" w:lineRule="auto"/>
              <w:jc w:val="both"/>
              <w:rPr>
                <w:rFonts w:ascii="Arial" w:eastAsia="Yu Gothic" w:hAnsi="Arial" w:cs="Arial"/>
                <w:sz w:val="12"/>
                <w:szCs w:val="14"/>
                <w:lang w:val="hr-HR"/>
              </w:rPr>
            </w:pPr>
          </w:p>
          <w:p w14:paraId="51DE76A9" w14:textId="77777777" w:rsidR="008F021B" w:rsidRPr="008F021B" w:rsidRDefault="008F021B" w:rsidP="008F021B">
            <w:pPr>
              <w:widowControl w:val="0"/>
              <w:suppressAutoHyphens/>
              <w:spacing w:after="0" w:line="216" w:lineRule="auto"/>
              <w:jc w:val="both"/>
              <w:rPr>
                <w:rFonts w:ascii="Arial" w:eastAsia="Yu Gothic" w:hAnsi="Arial" w:cs="Arial"/>
                <w:sz w:val="20"/>
                <w:lang w:val="hr-HR"/>
              </w:rPr>
            </w:pPr>
          </w:p>
          <w:p w14:paraId="5E7B192B" w14:textId="77777777" w:rsidR="008F021B" w:rsidRPr="008F021B" w:rsidRDefault="008F021B" w:rsidP="008F021B">
            <w:pPr>
              <w:widowControl w:val="0"/>
              <w:suppressAutoHyphens/>
              <w:spacing w:after="0" w:line="216" w:lineRule="auto"/>
              <w:jc w:val="both"/>
              <w:rPr>
                <w:rFonts w:ascii="Arial" w:eastAsia="Yu Gothic" w:hAnsi="Arial" w:cs="Arial"/>
                <w:sz w:val="20"/>
                <w:lang w:val="hr-HR"/>
              </w:rPr>
            </w:pPr>
          </w:p>
          <w:p w14:paraId="3381766A" w14:textId="77777777" w:rsidR="008F021B" w:rsidRPr="008F021B" w:rsidRDefault="008F021B" w:rsidP="008F021B">
            <w:pPr>
              <w:widowControl w:val="0"/>
              <w:suppressAutoHyphens/>
              <w:spacing w:after="0" w:line="216" w:lineRule="auto"/>
              <w:jc w:val="both"/>
              <w:rPr>
                <w:rFonts w:ascii="Arial" w:eastAsia="Yu Gothic" w:hAnsi="Arial" w:cs="Arial"/>
                <w:sz w:val="24"/>
                <w:szCs w:val="26"/>
                <w:lang w:val="hr-HR"/>
              </w:rPr>
            </w:pPr>
          </w:p>
          <w:p w14:paraId="08A89AA6" w14:textId="77777777" w:rsidR="008F021B" w:rsidRPr="008F021B" w:rsidRDefault="008F021B" w:rsidP="008F021B">
            <w:pPr>
              <w:keepNext/>
              <w:widowControl w:val="0"/>
              <w:suppressAutoHyphens/>
              <w:spacing w:after="0" w:line="216" w:lineRule="auto"/>
              <w:jc w:val="both"/>
              <w:rPr>
                <w:rFonts w:ascii="Calibri" w:eastAsia="DengXian" w:hAnsi="Calibri" w:cs="Times New Roman"/>
                <w:lang w:val="hr-HR"/>
              </w:rPr>
            </w:pPr>
            <w:r w:rsidRPr="008F021B">
              <w:rPr>
                <w:rFonts w:ascii="Nirmala UI" w:hAnsi="Nirmala UI" w:cs="Nirmala UI"/>
                <w:sz w:val="20"/>
                <w:lang w:val="hr-HR"/>
              </w:rPr>
              <w:t>বাংলাদেশ শ্রম আইন ২০০৬, অধ্যায় ৩, কিশোর শ্রমিক নিয়োগ, নিবন্ধ ৩৪ (১)</w:t>
            </w:r>
            <w:r w:rsidRPr="008F021B">
              <w:rPr>
                <w:rFonts w:ascii="Arial" w:eastAsia="MS Gothic" w:hAnsi="Arial" w:cs="Arial"/>
                <w:sz w:val="20"/>
                <w:lang w:val="hr-HR"/>
              </w:rPr>
              <w:t xml:space="preserve">　</w:t>
            </w:r>
          </w:p>
          <w:p w14:paraId="4741997D" w14:textId="77777777" w:rsidR="008F021B" w:rsidRPr="008F021B" w:rsidRDefault="008F021B" w:rsidP="008F021B">
            <w:pPr>
              <w:widowControl w:val="0"/>
              <w:suppressAutoHyphens/>
              <w:spacing w:after="0" w:line="216" w:lineRule="auto"/>
              <w:jc w:val="both"/>
              <w:rPr>
                <w:rFonts w:ascii="Calibri" w:eastAsia="DengXian" w:hAnsi="Calibri" w:cs="Times New Roman"/>
                <w:lang w:val="hr-HR"/>
              </w:rPr>
            </w:pPr>
            <w:r w:rsidRPr="008F021B">
              <w:rPr>
                <w:rFonts w:ascii="Arial" w:eastAsia="MS Gothic" w:hAnsi="Arial" w:cs="Arial"/>
                <w:sz w:val="20"/>
                <w:lang w:val="hr-HR"/>
              </w:rPr>
              <w:t xml:space="preserve">　</w:t>
            </w:r>
          </w:p>
        </w:tc>
        <w:tc>
          <w:tcPr>
            <w:tcW w:w="2685" w:type="dxa"/>
            <w:tcBorders>
              <w:top w:val="single" w:sz="4" w:space="0" w:color="000000"/>
              <w:left w:val="single" w:sz="4" w:space="0" w:color="000000"/>
              <w:bottom w:val="single" w:sz="4" w:space="0" w:color="000000"/>
              <w:right w:val="single" w:sz="4" w:space="0" w:color="000000"/>
            </w:tcBorders>
          </w:tcPr>
          <w:p w14:paraId="3AAA1951"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lang w:val="hr-HR"/>
              </w:rPr>
            </w:pPr>
            <w:r w:rsidRPr="008F021B">
              <w:rPr>
                <w:rFonts w:ascii="Nirmala UI" w:hAnsi="Nirmala UI" w:cs="Nirmala UI"/>
                <w:sz w:val="20"/>
                <w:szCs w:val="20"/>
              </w:rPr>
              <w:lastRenderedPageBreak/>
              <w:t>ক</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৭</w:t>
            </w:r>
            <w:r w:rsidRPr="008F021B">
              <w:rPr>
                <w:rFonts w:ascii="Nirmala UI" w:hAnsi="Nirmala UI" w:cs="Nirmala UI"/>
                <w:sz w:val="20"/>
                <w:szCs w:val="20"/>
                <w:lang w:val="hr-HR"/>
              </w:rPr>
              <w:t>.</w:t>
            </w:r>
            <w:r w:rsidRPr="008F021B">
              <w:rPr>
                <w:rFonts w:ascii="Nirmala UI" w:hAnsi="Nirmala UI" w:cs="Nirmala UI"/>
                <w:sz w:val="20"/>
                <w:szCs w:val="20"/>
              </w:rPr>
              <w:t>২</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হ্যাঁ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হলে</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গ</w:t>
            </w:r>
            <w:r w:rsidRPr="008F021B">
              <w:rPr>
                <w:rFonts w:ascii="Nirmala UI" w:hAnsi="Nirmala UI" w:cs="Nirmala UI"/>
                <w:sz w:val="20"/>
                <w:szCs w:val="20"/>
                <w:lang w:val="hr-HR"/>
              </w:rPr>
              <w:t xml:space="preserve">) </w:t>
            </w:r>
            <w:r w:rsidRPr="008F021B">
              <w:rPr>
                <w:rFonts w:ascii="Nirmala UI" w:hAnsi="Nirmala UI" w:cs="Nirmala UI"/>
                <w:sz w:val="20"/>
                <w:szCs w:val="20"/>
              </w:rPr>
              <w:t>এ</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যান</w:t>
            </w:r>
            <w:proofErr w:type="spellEnd"/>
          </w:p>
        </w:tc>
        <w:tc>
          <w:tcPr>
            <w:tcW w:w="2742" w:type="dxa"/>
            <w:tcBorders>
              <w:top w:val="single" w:sz="4" w:space="0" w:color="000000"/>
              <w:left w:val="single" w:sz="4" w:space="0" w:color="000000"/>
              <w:bottom w:val="single" w:sz="4" w:space="0" w:color="000000"/>
              <w:right w:val="single" w:sz="4" w:space="0" w:color="000000"/>
            </w:tcBorders>
          </w:tcPr>
          <w:p w14:paraId="2A9A0827"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c>
          <w:tcPr>
            <w:tcW w:w="2666" w:type="dxa"/>
            <w:tcBorders>
              <w:top w:val="single" w:sz="4" w:space="0" w:color="000000"/>
              <w:left w:val="single" w:sz="4" w:space="0" w:color="000000"/>
              <w:bottom w:val="single" w:sz="4" w:space="0" w:color="000000"/>
              <w:right w:val="single" w:sz="4" w:space="0" w:color="000000"/>
            </w:tcBorders>
          </w:tcPr>
          <w:p w14:paraId="72377DD5" w14:textId="77777777" w:rsidR="008F021B" w:rsidRPr="008F021B" w:rsidRDefault="008F021B" w:rsidP="008F021B">
            <w:pPr>
              <w:widowControl w:val="0"/>
              <w:suppressAutoHyphens/>
              <w:spacing w:after="0" w:line="216" w:lineRule="auto"/>
              <w:jc w:val="both"/>
              <w:textAlignment w:val="baseline"/>
              <w:rPr>
                <w:rFonts w:ascii="Arial" w:eastAsia="Times New Roman" w:hAnsi="Arial" w:cs="Arial"/>
                <w:sz w:val="20"/>
                <w:szCs w:val="20"/>
                <w:lang w:val="hr-HR" w:eastAsia="it-IT"/>
              </w:rPr>
            </w:pPr>
            <w:r w:rsidRPr="008F021B">
              <w:rPr>
                <w:rFonts w:ascii="Times New Roman" w:eastAsia="Times New Roman" w:hAnsi="Times New Roman" w:cs="Times New Roman"/>
                <w:sz w:val="24"/>
                <w:szCs w:val="24"/>
                <w:lang w:val="it-IT" w:eastAsia="it-IT"/>
              </w:rPr>
              <w:fldChar w:fldCharType="begin">
                <w:ffData>
                  <w:name w:val=""/>
                  <w:enabled/>
                  <w:calcOnExit w:val="0"/>
                  <w:checkBox>
                    <w:sizeAuto/>
                    <w:default w:val="0"/>
                  </w:checkBox>
                </w:ffData>
              </w:fldChar>
            </w:r>
            <w:r w:rsidRPr="008F021B">
              <w:rPr>
                <w:rFonts w:ascii="Arial" w:eastAsia="Times New Roman" w:hAnsi="Arial" w:cs="Times New Roman"/>
                <w:sz w:val="20"/>
                <w:szCs w:val="20"/>
                <w:lang w:val="it-IT" w:eastAsia="it-IT"/>
              </w:rPr>
              <w:instrText xml:space="preserve"> FORMCHECKBOX </w:instrText>
            </w:r>
            <w:r w:rsidRPr="008F021B">
              <w:rPr>
                <w:rFonts w:ascii="Arial" w:eastAsia="Times New Roman" w:hAnsi="Arial" w:cs="Times New Roman"/>
                <w:sz w:val="20"/>
                <w:szCs w:val="20"/>
                <w:lang w:val="it-IT" w:eastAsia="it-IT"/>
              </w:rPr>
            </w:r>
            <w:r w:rsidRPr="008F021B">
              <w:rPr>
                <w:rFonts w:ascii="Arial" w:eastAsia="Times New Roman" w:hAnsi="Arial" w:cs="Times New Roman"/>
                <w:sz w:val="20"/>
                <w:szCs w:val="20"/>
                <w:lang w:val="it-IT" w:eastAsia="it-IT"/>
              </w:rPr>
              <w:fldChar w:fldCharType="separate"/>
            </w:r>
            <w:bookmarkStart w:id="0" w:name="__Fieldmark__450_234054475"/>
            <w:bookmarkEnd w:id="0"/>
            <w:r w:rsidRPr="008F021B">
              <w:rPr>
                <w:rFonts w:ascii="Arial" w:eastAsia="Times New Roman" w:hAnsi="Arial" w:cs="Times New Roman"/>
                <w:sz w:val="20"/>
                <w:szCs w:val="20"/>
                <w:lang w:val="it-IT" w:eastAsia="it-IT"/>
              </w:rPr>
              <w:fldChar w:fldCharType="end"/>
            </w:r>
            <w:bookmarkStart w:id="1" w:name="__Fieldmark__592_578485161"/>
            <w:bookmarkStart w:id="2" w:name="__Fieldmark__578_383157838"/>
            <w:bookmarkStart w:id="3" w:name="__Fieldmark__495_1000167115"/>
            <w:bookmarkStart w:id="4" w:name="__Fieldmark__495_3590266055"/>
            <w:bookmarkStart w:id="5" w:name="__Fieldmark__386_1826601603"/>
            <w:bookmarkStart w:id="6" w:name="__Fieldmark__344_3622384774"/>
            <w:bookmarkStart w:id="7" w:name="__Fieldmark__393_4019564028"/>
            <w:bookmarkStart w:id="8" w:name="__Fieldmark__379_1349823811"/>
            <w:bookmarkStart w:id="9" w:name="__Fieldmark__488_3930307199"/>
            <w:bookmarkStart w:id="10" w:name="__Fieldmark__495_226095493"/>
            <w:bookmarkStart w:id="11" w:name="__Fieldmark__495_299174793"/>
            <w:bookmarkStart w:id="12" w:name="__Fieldmark__590_455764142"/>
            <w:bookmarkStart w:id="13" w:name="__Fieldmark__595_4203058813"/>
            <w:bookmarkEnd w:id="1"/>
            <w:bookmarkEnd w:id="2"/>
            <w:bookmarkEnd w:id="3"/>
            <w:bookmarkEnd w:id="4"/>
            <w:bookmarkEnd w:id="5"/>
            <w:bookmarkEnd w:id="6"/>
            <w:bookmarkEnd w:id="7"/>
            <w:bookmarkEnd w:id="8"/>
            <w:bookmarkEnd w:id="9"/>
            <w:bookmarkEnd w:id="10"/>
            <w:bookmarkEnd w:id="11"/>
            <w:bookmarkEnd w:id="12"/>
            <w:bookmarkEnd w:id="13"/>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Nirmala UI"/>
                <w:sz w:val="20"/>
                <w:szCs w:val="20"/>
                <w:lang w:val="en-GB" w:eastAsia="it-IT"/>
              </w:rPr>
              <w:t>হ্যাঁ</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আমি</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এফএসসি</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এর</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শ্রমের</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মৌলিক</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শর্তাবলী</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নিশ্চিত</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করছি</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এবং</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প্রযোজ্য</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জাতীয়</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বিধি</w:t>
            </w:r>
            <w:proofErr w:type="spellEnd"/>
            <w:r w:rsidRPr="008F021B">
              <w:rPr>
                <w:rFonts w:ascii="Nirmala UI" w:eastAsia="Times New Roman" w:hAnsi="Nirmala UI" w:cs="Nirmala UI"/>
                <w:sz w:val="20"/>
                <w:szCs w:val="20"/>
                <w:lang w:val="hr-HR" w:eastAsia="it-IT"/>
              </w:rPr>
              <w:t>-</w:t>
            </w:r>
            <w:proofErr w:type="spellStart"/>
            <w:r w:rsidRPr="008F021B">
              <w:rPr>
                <w:rFonts w:ascii="Nirmala UI" w:eastAsia="Times New Roman" w:hAnsi="Nirmala UI" w:cs="Nirmala UI"/>
                <w:sz w:val="20"/>
                <w:szCs w:val="20"/>
                <w:lang w:val="en-GB" w:eastAsia="it-IT"/>
              </w:rPr>
              <w:t>বিধান</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এটাকে</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সমর্থন</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val="hr-HR" w:eastAsia="it-IT"/>
              </w:rPr>
              <w:t xml:space="preserve"> </w:t>
            </w:r>
            <w:r w:rsidRPr="008F021B">
              <w:rPr>
                <w:rFonts w:ascii="Nirmala UI" w:eastAsia="Times New Roman" w:hAnsi="Nirmala UI" w:cs="Nirmala UI"/>
                <w:b/>
                <w:bCs/>
                <w:sz w:val="20"/>
                <w:szCs w:val="20"/>
                <w:lang w:val="hr-HR" w:eastAsia="it-IT"/>
              </w:rPr>
              <w:t>(</w:t>
            </w:r>
            <w:proofErr w:type="spellStart"/>
            <w:r w:rsidRPr="008F021B">
              <w:rPr>
                <w:rFonts w:ascii="Nirmala UI" w:eastAsia="Times New Roman" w:hAnsi="Nirmala UI" w:cs="Nirmala UI"/>
                <w:b/>
                <w:bCs/>
                <w:sz w:val="20"/>
                <w:szCs w:val="20"/>
                <w:lang w:val="en-GB" w:eastAsia="it-IT"/>
              </w:rPr>
              <w:t>বাংলাদেশ</w:t>
            </w:r>
            <w:proofErr w:type="spellEnd"/>
            <w:r w:rsidRPr="008F021B">
              <w:rPr>
                <w:rFonts w:ascii="Nirmala UI" w:eastAsia="Times New Roman" w:hAnsi="Nirmala UI" w:cs="Nirmala UI"/>
                <w:b/>
                <w:bCs/>
                <w:sz w:val="20"/>
                <w:szCs w:val="20"/>
                <w:lang w:val="hr-HR" w:eastAsia="it-IT"/>
              </w:rPr>
              <w:t xml:space="preserve"> </w:t>
            </w:r>
            <w:proofErr w:type="spellStart"/>
            <w:r w:rsidRPr="008F021B">
              <w:rPr>
                <w:rFonts w:ascii="Nirmala UI" w:eastAsia="Times New Roman" w:hAnsi="Nirmala UI" w:cs="Nirmala UI"/>
                <w:b/>
                <w:bCs/>
                <w:sz w:val="20"/>
                <w:szCs w:val="20"/>
                <w:lang w:val="en-GB" w:eastAsia="it-IT"/>
              </w:rPr>
              <w:t>শ্রম</w:t>
            </w:r>
            <w:proofErr w:type="spellEnd"/>
            <w:r w:rsidRPr="008F021B">
              <w:rPr>
                <w:rFonts w:ascii="Nirmala UI" w:eastAsia="Times New Roman" w:hAnsi="Nirmala UI" w:cs="Nirmala UI"/>
                <w:b/>
                <w:bCs/>
                <w:sz w:val="20"/>
                <w:szCs w:val="20"/>
                <w:lang w:val="hr-HR" w:eastAsia="it-IT"/>
              </w:rPr>
              <w:t xml:space="preserve"> </w:t>
            </w:r>
            <w:proofErr w:type="spellStart"/>
            <w:r w:rsidRPr="008F021B">
              <w:rPr>
                <w:rFonts w:ascii="Nirmala UI" w:eastAsia="Times New Roman" w:hAnsi="Nirmala UI" w:cs="Nirmala UI"/>
                <w:b/>
                <w:bCs/>
                <w:sz w:val="20"/>
                <w:szCs w:val="20"/>
                <w:lang w:val="en-GB" w:eastAsia="it-IT"/>
              </w:rPr>
              <w:t>আইন</w:t>
            </w:r>
            <w:proofErr w:type="spellEnd"/>
            <w:r w:rsidRPr="008F021B">
              <w:rPr>
                <w:rFonts w:ascii="Nirmala UI" w:eastAsia="Times New Roman" w:hAnsi="Nirmala UI" w:cs="Nirmala UI"/>
                <w:b/>
                <w:bCs/>
                <w:sz w:val="20"/>
                <w:szCs w:val="20"/>
                <w:lang w:val="hr-HR" w:eastAsia="it-IT"/>
              </w:rPr>
              <w:t xml:space="preserve"> ২০০৬, অধ্যায় ৩, কিশোর শ্রমিক নিয়োগ</w:t>
            </w:r>
            <w:r w:rsidRPr="008F021B">
              <w:rPr>
                <w:rFonts w:ascii="Arial" w:eastAsia="Times New Roman" w:hAnsi="Arial" w:cs="Arial"/>
                <w:b/>
                <w:bCs/>
                <w:sz w:val="20"/>
                <w:szCs w:val="20"/>
                <w:lang w:val="hr-HR" w:eastAsia="it-IT"/>
              </w:rPr>
              <w:t>)</w:t>
            </w:r>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Nirmala UI"/>
                <w:sz w:val="20"/>
                <w:szCs w:val="20"/>
                <w:lang w:val="en-GB" w:eastAsia="it-IT"/>
              </w:rPr>
              <w:t>যা</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এই</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শর্ত</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পূরন</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val="hr-HR"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val="en-GB" w:eastAsia="it-IT"/>
              </w:rPr>
              <w:t>।</w:t>
            </w:r>
          </w:p>
          <w:p w14:paraId="55E34106"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rPr>
            </w:pPr>
            <w:r w:rsidRPr="008F021B">
              <w:rPr>
                <w:rFonts w:ascii="Calibri" w:eastAsia="DengXian" w:hAnsi="Calibri" w:cs="Times New Roman"/>
              </w:rPr>
              <w:fldChar w:fldCharType="begin">
                <w:ffData>
                  <w:name w:val=""/>
                  <w:enabled/>
                  <w:calcOnExit w:val="0"/>
                  <w:checkBox>
                    <w:sizeAuto/>
                    <w:default w:val="0"/>
                  </w:checkBox>
                </w:ffData>
              </w:fldChar>
            </w:r>
            <w:r w:rsidRPr="008F021B">
              <w:rPr>
                <w:rFonts w:ascii="Arial" w:eastAsia="DengXian" w:hAnsi="Arial" w:cs="Times New Roman"/>
                <w:sz w:val="20"/>
                <w:szCs w:val="20"/>
              </w:rPr>
              <w:instrText xml:space="preserve"> FORMCHECKBOX </w:instrText>
            </w:r>
            <w:r w:rsidRPr="008F021B">
              <w:rPr>
                <w:rFonts w:ascii="Arial" w:eastAsia="DengXian" w:hAnsi="Arial" w:cs="Times New Roman"/>
                <w:sz w:val="20"/>
                <w:szCs w:val="20"/>
              </w:rPr>
            </w:r>
            <w:r w:rsidRPr="008F021B">
              <w:rPr>
                <w:rFonts w:ascii="Arial" w:eastAsia="DengXian" w:hAnsi="Arial" w:cs="Times New Roman"/>
                <w:sz w:val="20"/>
                <w:szCs w:val="20"/>
              </w:rPr>
              <w:fldChar w:fldCharType="separate"/>
            </w:r>
            <w:bookmarkStart w:id="14" w:name="__Fieldmark__511_234054475"/>
            <w:bookmarkEnd w:id="14"/>
            <w:r w:rsidRPr="008F021B">
              <w:rPr>
                <w:rFonts w:ascii="Arial" w:eastAsia="DengXian" w:hAnsi="Arial" w:cs="Times New Roman"/>
                <w:sz w:val="20"/>
                <w:szCs w:val="20"/>
              </w:rPr>
              <w:fldChar w:fldCharType="end"/>
            </w:r>
            <w:bookmarkStart w:id="15" w:name="__Fieldmark__647_578485161"/>
            <w:bookmarkStart w:id="16" w:name="__Fieldmark__627_383157838"/>
            <w:bookmarkStart w:id="17" w:name="__Fieldmark__538_1000167115"/>
            <w:bookmarkStart w:id="18" w:name="__Fieldmark__532_3590266055"/>
            <w:bookmarkStart w:id="19" w:name="__Fieldmark__416_1826601603"/>
            <w:bookmarkStart w:id="20" w:name="__Fieldmark__371_3622384774"/>
            <w:bookmarkStart w:id="21" w:name="__Fieldmark__406_4019564028"/>
            <w:bookmarkStart w:id="22" w:name="__Fieldmark__406_1349823811"/>
            <w:bookmarkStart w:id="23" w:name="__Fieldmark__522_3930307199"/>
            <w:bookmarkStart w:id="24" w:name="__Fieldmark__535_226095493"/>
            <w:bookmarkStart w:id="25" w:name="__Fieldmark__541_299174793"/>
            <w:bookmarkStart w:id="26" w:name="__Fieldmark__642_455764142"/>
            <w:bookmarkStart w:id="27" w:name="__Fieldmark__653_4203058813"/>
            <w:bookmarkEnd w:id="15"/>
            <w:bookmarkEnd w:id="16"/>
            <w:bookmarkEnd w:id="17"/>
            <w:bookmarkEnd w:id="18"/>
            <w:bookmarkEnd w:id="19"/>
            <w:bookmarkEnd w:id="20"/>
            <w:bookmarkEnd w:id="21"/>
            <w:bookmarkEnd w:id="22"/>
            <w:bookmarkEnd w:id="23"/>
            <w:bookmarkEnd w:id="24"/>
            <w:bookmarkEnd w:id="25"/>
            <w:bookmarkEnd w:id="26"/>
            <w:bookmarkEnd w:id="27"/>
            <w:r w:rsidRPr="008F021B">
              <w:rPr>
                <w:rFonts w:ascii="Arial" w:hAnsi="Arial" w:cs="Arial"/>
                <w:sz w:val="20"/>
                <w:szCs w:val="20"/>
                <w:lang w:val="en-GB"/>
              </w:rPr>
              <w:t xml:space="preserve"> </w:t>
            </w:r>
            <w:proofErr w:type="spellStart"/>
            <w:r w:rsidRPr="008F021B">
              <w:rPr>
                <w:rFonts w:ascii="Nirmala UI" w:hAnsi="Nirmala UI" w:cs="Nirmala UI"/>
                <w:sz w:val="20"/>
                <w:szCs w:val="20"/>
                <w:lang w:val="en-GB"/>
              </w:rPr>
              <w:t>না</w:t>
            </w:r>
            <w:proofErr w:type="spellEnd"/>
            <w:r w:rsidRPr="008F021B">
              <w:rPr>
                <w:rFonts w:ascii="Nirmala UI" w:hAnsi="Nirmala UI" w:cs="Nirmala UI"/>
                <w:sz w:val="20"/>
                <w:szCs w:val="20"/>
                <w:lang w:val="en-GB"/>
              </w:rPr>
              <w:t xml:space="preserve">, খ) </w:t>
            </w:r>
            <w:proofErr w:type="spellStart"/>
            <w:r w:rsidRPr="008F021B">
              <w:rPr>
                <w:rFonts w:ascii="Nirmala UI" w:hAnsi="Nirmala UI" w:cs="Nirmala UI"/>
                <w:sz w:val="20"/>
                <w:szCs w:val="20"/>
                <w:lang w:val="en-GB"/>
              </w:rPr>
              <w:t>দেখুন</w:t>
            </w:r>
            <w:proofErr w:type="spellEnd"/>
          </w:p>
        </w:tc>
      </w:tr>
      <w:tr w:rsidR="008F021B" w:rsidRPr="008F021B" w14:paraId="235E4C02" w14:textId="77777777" w:rsidTr="007250AE">
        <w:trPr>
          <w:gridAfter w:val="1"/>
          <w:wAfter w:w="252" w:type="dxa"/>
          <w:trHeight w:val="1415"/>
        </w:trPr>
        <w:tc>
          <w:tcPr>
            <w:tcW w:w="2726" w:type="dxa"/>
            <w:vMerge/>
            <w:tcBorders>
              <w:top w:val="single" w:sz="4" w:space="0" w:color="000000"/>
              <w:left w:val="single" w:sz="4" w:space="0" w:color="000000"/>
              <w:bottom w:val="single" w:sz="4" w:space="0" w:color="000000"/>
              <w:right w:val="single" w:sz="4" w:space="0" w:color="000000"/>
            </w:tcBorders>
            <w:vAlign w:val="center"/>
          </w:tcPr>
          <w:p w14:paraId="312AC124" w14:textId="77777777" w:rsidR="008F021B" w:rsidRPr="008F021B" w:rsidRDefault="008F021B" w:rsidP="008F021B">
            <w:pPr>
              <w:widowControl w:val="0"/>
              <w:suppressAutoHyphens/>
              <w:spacing w:after="0" w:line="216" w:lineRule="auto"/>
              <w:rPr>
                <w:rFonts w:ascii="Arial" w:hAnsi="Arial" w:cs="Arial"/>
                <w:b/>
                <w:bCs/>
                <w:sz w:val="20"/>
                <w:szCs w:val="20"/>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14:paraId="5040595E" w14:textId="77777777" w:rsidR="008F021B" w:rsidRPr="008F021B" w:rsidRDefault="008F021B" w:rsidP="008F021B">
            <w:pPr>
              <w:widowControl w:val="0"/>
              <w:suppressAutoHyphens/>
              <w:spacing w:after="0" w:line="216" w:lineRule="auto"/>
              <w:rPr>
                <w:rFonts w:ascii="Arial" w:hAnsi="Arial" w:cs="Arial"/>
                <w:sz w:val="20"/>
                <w:szCs w:val="20"/>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4FB15C70"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rPr>
            </w:pPr>
            <w:r w:rsidRPr="008F021B">
              <w:rPr>
                <w:rFonts w:ascii="Nirmala UI" w:hAnsi="Nirmala UI" w:cs="Nirmala UI"/>
                <w:sz w:val="20"/>
                <w:szCs w:val="20"/>
              </w:rPr>
              <w:t xml:space="preserve">খ) </w:t>
            </w:r>
            <w:proofErr w:type="spellStart"/>
            <w:r w:rsidRPr="008F021B">
              <w:rPr>
                <w:rFonts w:ascii="Nirmala UI" w:hAnsi="Nirmala UI" w:cs="Nirmala UI"/>
                <w:sz w:val="20"/>
                <w:szCs w:val="20"/>
              </w:rPr>
              <w:t>যদি</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উপরে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বর্ণিত</w:t>
            </w:r>
            <w:proofErr w:type="spellEnd"/>
            <w:r w:rsidRPr="008F021B">
              <w:rPr>
                <w:rFonts w:ascii="Nirmala UI" w:hAnsi="Nirmala UI" w:cs="Nirmala UI"/>
                <w:sz w:val="20"/>
                <w:szCs w:val="20"/>
              </w:rPr>
              <w:t xml:space="preserve"> ক)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হয়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অনুগ্রহপূর্বক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৭.২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tc>
        <w:tc>
          <w:tcPr>
            <w:tcW w:w="2742" w:type="dxa"/>
            <w:tcBorders>
              <w:top w:val="single" w:sz="4" w:space="0" w:color="000000"/>
              <w:left w:val="single" w:sz="4" w:space="0" w:color="000000"/>
              <w:bottom w:val="single" w:sz="4" w:space="0" w:color="000000"/>
              <w:right w:val="single" w:sz="4" w:space="0" w:color="000000"/>
            </w:tcBorders>
          </w:tcPr>
          <w:p w14:paraId="6234271A"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05CCF84D"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r>
      <w:tr w:rsidR="008F021B" w:rsidRPr="008F021B" w14:paraId="406AA789" w14:textId="77777777" w:rsidTr="007250AE">
        <w:trPr>
          <w:gridAfter w:val="1"/>
          <w:wAfter w:w="252" w:type="dxa"/>
          <w:trHeight w:val="1474"/>
        </w:trPr>
        <w:tc>
          <w:tcPr>
            <w:tcW w:w="2726" w:type="dxa"/>
            <w:vMerge/>
            <w:tcBorders>
              <w:top w:val="single" w:sz="4" w:space="0" w:color="000000"/>
              <w:left w:val="single" w:sz="4" w:space="0" w:color="000000"/>
              <w:bottom w:val="single" w:sz="4" w:space="0" w:color="000000"/>
              <w:right w:val="single" w:sz="4" w:space="0" w:color="000000"/>
            </w:tcBorders>
          </w:tcPr>
          <w:p w14:paraId="7396BEBE" w14:textId="77777777" w:rsidR="008F021B" w:rsidRPr="008F021B" w:rsidRDefault="008F021B" w:rsidP="008F021B">
            <w:pPr>
              <w:widowControl w:val="0"/>
              <w:suppressAutoHyphens/>
              <w:spacing w:after="0" w:line="216" w:lineRule="auto"/>
              <w:rPr>
                <w:rFonts w:ascii="Arial" w:hAnsi="Arial" w:cs="Arial"/>
                <w:b/>
                <w:bCs/>
                <w:sz w:val="20"/>
                <w:szCs w:val="20"/>
              </w:rPr>
            </w:pPr>
          </w:p>
        </w:tc>
        <w:tc>
          <w:tcPr>
            <w:tcW w:w="2406" w:type="dxa"/>
            <w:vMerge/>
            <w:tcBorders>
              <w:top w:val="single" w:sz="4" w:space="0" w:color="000000"/>
              <w:left w:val="single" w:sz="4" w:space="0" w:color="000000"/>
              <w:bottom w:val="single" w:sz="4" w:space="0" w:color="000000"/>
              <w:right w:val="single" w:sz="4" w:space="0" w:color="000000"/>
            </w:tcBorders>
          </w:tcPr>
          <w:p w14:paraId="79206CF1" w14:textId="77777777" w:rsidR="008F021B" w:rsidRPr="008F021B" w:rsidRDefault="008F021B" w:rsidP="008F021B">
            <w:pPr>
              <w:widowControl w:val="0"/>
              <w:suppressAutoHyphens/>
              <w:spacing w:after="0" w:line="216" w:lineRule="auto"/>
              <w:rPr>
                <w:rFonts w:ascii="Arial" w:hAnsi="Arial" w:cs="Arial"/>
                <w:sz w:val="20"/>
                <w:szCs w:val="20"/>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6C00455F"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rPr>
            </w:pPr>
            <w:r w:rsidRPr="008F021B">
              <w:rPr>
                <w:rFonts w:ascii="Nirmala UI" w:hAnsi="Nirmala UI" w:cs="Nirmala UI"/>
                <w:sz w:val="20"/>
                <w:szCs w:val="20"/>
              </w:rPr>
              <w:t xml:space="preserve">গ) </w:t>
            </w:r>
            <w:proofErr w:type="spellStart"/>
            <w:r w:rsidRPr="008F021B">
              <w:rPr>
                <w:rFonts w:ascii="Nirmala UI" w:hAnsi="Nirmala UI" w:cs="Nirmala UI"/>
                <w:sz w:val="20"/>
                <w:szCs w:val="20"/>
                <w:lang w:bidi="bn-IN"/>
              </w:rPr>
              <w:t>কর্মক্ষেত্র</w:t>
            </w:r>
            <w:proofErr w:type="spellEnd"/>
            <w:r w:rsidRPr="008F021B">
              <w:rPr>
                <w:rFonts w:ascii="Nirmala UI" w:hAnsi="Nirmala UI" w:cs="Nirmala UI"/>
                <w:sz w:val="20"/>
                <w:szCs w:val="20"/>
                <w:lang w:bidi="bn-IN"/>
              </w:rPr>
              <w:t>/</w:t>
            </w:r>
            <w:proofErr w:type="spellStart"/>
            <w:r w:rsidRPr="008F021B">
              <w:rPr>
                <w:rFonts w:ascii="Nirmala UI" w:hAnsi="Nirmala UI" w:cs="Nirmala UI"/>
                <w:sz w:val="20"/>
                <w:szCs w:val="20"/>
                <w:lang w:bidi="bn-IN"/>
              </w:rPr>
              <w:t>কর্মক্ষেত্রসমূহে</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আপনার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দ্বারা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নিযুক্ত</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যে</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সকল</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সনদধারী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কর্মীরা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rPr>
              <w:t>আছেন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৭.২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w:t>
            </w:r>
          </w:p>
        </w:tc>
        <w:tc>
          <w:tcPr>
            <w:tcW w:w="2742" w:type="dxa"/>
            <w:vMerge w:val="restart"/>
            <w:tcBorders>
              <w:top w:val="single" w:sz="4" w:space="0" w:color="000000"/>
              <w:left w:val="single" w:sz="4" w:space="0" w:color="000000"/>
              <w:bottom w:val="single" w:sz="4" w:space="0" w:color="000000"/>
              <w:right w:val="single" w:sz="4" w:space="0" w:color="000000"/>
            </w:tcBorders>
          </w:tcPr>
          <w:p w14:paraId="61723609" w14:textId="77777777" w:rsidR="008F021B" w:rsidRPr="008F021B" w:rsidRDefault="008F021B" w:rsidP="008F021B">
            <w:pPr>
              <w:widowControl w:val="0"/>
              <w:numPr>
                <w:ilvl w:val="0"/>
                <w:numId w:val="43"/>
              </w:numPr>
              <w:suppressAutoHyphens/>
              <w:spacing w:after="0" w:line="240" w:lineRule="auto"/>
              <w:ind w:left="245"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নিয়োগ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p>
          <w:p w14:paraId="758FE017" w14:textId="77777777" w:rsidR="008F021B" w:rsidRPr="008F021B" w:rsidRDefault="008F021B" w:rsidP="008F021B">
            <w:pPr>
              <w:widowControl w:val="0"/>
              <w:numPr>
                <w:ilvl w:val="0"/>
                <w:numId w:val="43"/>
              </w:numPr>
              <w:suppressAutoHyphens/>
              <w:spacing w:after="0" w:line="240" w:lineRule="auto"/>
              <w:ind w:left="245"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bidi="bn-IN"/>
              </w:rPr>
              <w:t>সেবা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গ্রহনের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প্রত্যয়ন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কর্মী</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প্রদানকারী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সংস্থার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সহিত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চুক্তিসহ</w:t>
            </w:r>
            <w:proofErr w:type="spellEnd"/>
          </w:p>
          <w:p w14:paraId="2B94D6FB" w14:textId="77777777" w:rsidR="008F021B" w:rsidRPr="008F021B" w:rsidRDefault="008F021B" w:rsidP="008F021B">
            <w:pPr>
              <w:widowControl w:val="0"/>
              <w:numPr>
                <w:ilvl w:val="0"/>
                <w:numId w:val="43"/>
              </w:numPr>
              <w:suppressAutoHyphens/>
              <w:spacing w:after="0" w:line="240" w:lineRule="auto"/>
              <w:ind w:left="245"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নীতিমালা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নিয়োগের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বয়স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নির্দেশ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p>
          <w:p w14:paraId="08082225" w14:textId="77777777" w:rsidR="008F021B" w:rsidRPr="008F021B" w:rsidRDefault="008F021B" w:rsidP="008F021B">
            <w:pPr>
              <w:widowControl w:val="0"/>
              <w:numPr>
                <w:ilvl w:val="0"/>
                <w:numId w:val="43"/>
              </w:numPr>
              <w:suppressAutoHyphens/>
              <w:spacing w:after="0" w:line="240" w:lineRule="auto"/>
              <w:ind w:left="245"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নীতিমালা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দূর্ঘটনার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প্রতিকারমূলক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ব্যবস্থার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নির্দেশ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p>
          <w:p w14:paraId="3B129971" w14:textId="77777777" w:rsidR="008F021B" w:rsidRPr="008F021B" w:rsidRDefault="008F021B" w:rsidP="008F021B">
            <w:pPr>
              <w:widowControl w:val="0"/>
              <w:numPr>
                <w:ilvl w:val="0"/>
                <w:numId w:val="43"/>
              </w:numPr>
              <w:suppressAutoHyphens/>
              <w:spacing w:after="0" w:line="240" w:lineRule="auto"/>
              <w:ind w:left="245"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অল্প</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বয়সী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উপর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অর্পিত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কাজের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ঝুঁকি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lastRenderedPageBreak/>
              <w:t>নিরুপন</w:t>
            </w:r>
            <w:proofErr w:type="spellEnd"/>
          </w:p>
          <w:p w14:paraId="53956023" w14:textId="77777777" w:rsidR="008F021B" w:rsidRPr="008F021B" w:rsidRDefault="008F021B" w:rsidP="008F021B">
            <w:pPr>
              <w:widowControl w:val="0"/>
              <w:numPr>
                <w:ilvl w:val="0"/>
                <w:numId w:val="43"/>
              </w:numPr>
              <w:suppressAutoHyphens/>
              <w:spacing w:after="0" w:line="240" w:lineRule="auto"/>
              <w:ind w:left="245"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অল্প</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বয়সী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যথাযথ</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মেডিকেল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পরীক্ষা-নিরীক্ষা</w:t>
            </w:r>
            <w:proofErr w:type="spellEnd"/>
            <w:r w:rsidRPr="008F021B">
              <w:rPr>
                <w:rFonts w:ascii="Nirmala UI" w:eastAsia="Yu Gothic" w:hAnsi="Nirmala UI" w:cs="Nirmala UI"/>
                <w:sz w:val="20"/>
                <w:szCs w:val="20"/>
                <w:lang w:val="en-GB" w:eastAsia="ja-JP" w:bidi="bn-IN"/>
              </w:rPr>
              <w:t xml:space="preserve"> </w:t>
            </w:r>
            <w:proofErr w:type="spellStart"/>
            <w:r w:rsidRPr="008F021B">
              <w:rPr>
                <w:rFonts w:ascii="Nirmala UI" w:eastAsia="Yu Gothic" w:hAnsi="Nirmala UI" w:cs="Nirmala UI"/>
                <w:sz w:val="20"/>
                <w:szCs w:val="20"/>
                <w:lang w:val="en-GB" w:eastAsia="ja-JP" w:bidi="bn-IN"/>
              </w:rPr>
              <w:t>প্রদান</w:t>
            </w:r>
            <w:proofErr w:type="spellEnd"/>
          </w:p>
          <w:p w14:paraId="2496019F" w14:textId="77777777" w:rsidR="008F021B" w:rsidRPr="008F021B" w:rsidRDefault="008F021B" w:rsidP="008F021B">
            <w:pPr>
              <w:widowControl w:val="0"/>
              <w:numPr>
                <w:ilvl w:val="0"/>
                <w:numId w:val="43"/>
              </w:numPr>
              <w:suppressAutoHyphens/>
              <w:spacing w:after="0" w:line="211" w:lineRule="auto"/>
              <w:ind w:left="23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বয়স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যাচাইয়ের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যেমন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যথাযথ</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আইডি’র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ফটোকপি</w:t>
            </w:r>
            <w:proofErr w:type="spellEnd"/>
            <w:r w:rsidRPr="008F021B">
              <w:rPr>
                <w:rFonts w:ascii="Nirmala UI" w:eastAsia="Yu Gothic" w:hAnsi="Nirmala UI" w:cs="Nirmala UI"/>
                <w:sz w:val="20"/>
                <w:szCs w:val="20"/>
                <w:lang w:val="en-GB" w:eastAsia="ja-JP"/>
              </w:rPr>
              <w:t>)</w:t>
            </w:r>
          </w:p>
          <w:p w14:paraId="29C9019C" w14:textId="77777777" w:rsidR="008F021B" w:rsidRPr="008F021B" w:rsidRDefault="008F021B" w:rsidP="008F021B">
            <w:pPr>
              <w:widowControl w:val="0"/>
              <w:numPr>
                <w:ilvl w:val="0"/>
                <w:numId w:val="43"/>
              </w:numPr>
              <w:suppressAutoHyphens/>
              <w:spacing w:after="0" w:line="211" w:lineRule="auto"/>
              <w:ind w:left="238" w:hanging="245"/>
              <w:contextualSpacing/>
              <w:rPr>
                <w:rFonts w:ascii="Nirmala UI" w:eastAsia="Yu Gothic" w:hAnsi="Nirmala UI" w:cs="Nirmala UI"/>
                <w:sz w:val="20"/>
                <w:szCs w:val="20"/>
                <w:lang w:val="en-GB" w:eastAsia="ja-JP"/>
              </w:rPr>
            </w:pPr>
            <w:proofErr w:type="spellStart"/>
            <w:r w:rsidRPr="008F021B">
              <w:rPr>
                <w:rFonts w:ascii="Nirmala UI" w:eastAsia="Times New Roman" w:hAnsi="Nirmala UI" w:cs="Nirmala UI"/>
                <w:sz w:val="20"/>
                <w:szCs w:val="20"/>
                <w:lang w:val="de-DE" w:eastAsia="zh-CN"/>
              </w:rPr>
              <w:t>নির্দিষ্ট</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কিছু</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নথি</w:t>
            </w:r>
            <w:proofErr w:type="spellEnd"/>
            <w:r w:rsidRPr="008F021B">
              <w:rPr>
                <w:rFonts w:ascii="Nirmala UI" w:eastAsia="Times New Roman" w:hAnsi="Nirmala UI" w:cs="Nirmala UI"/>
                <w:sz w:val="20"/>
                <w:szCs w:val="20"/>
                <w:lang w:val="en-GB" w:eastAsia="zh-CN"/>
              </w:rPr>
              <w:t>-</w:t>
            </w:r>
            <w:proofErr w:type="spellStart"/>
            <w:r w:rsidRPr="008F021B">
              <w:rPr>
                <w:rFonts w:ascii="Nirmala UI" w:eastAsia="Times New Roman" w:hAnsi="Nirmala UI" w:cs="Nirmala UI"/>
                <w:sz w:val="20"/>
                <w:szCs w:val="20"/>
                <w:lang w:val="de-DE" w:eastAsia="zh-CN"/>
              </w:rPr>
              <w:t>পত্র</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যা</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বাংলাদেশের</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আইনকে</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নির্দেশ</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করে</w:t>
            </w:r>
            <w:proofErr w:type="spellEnd"/>
            <w:r w:rsidRPr="008F021B">
              <w:rPr>
                <w:rFonts w:ascii="Nirmala UI" w:eastAsia="Times New Roman" w:hAnsi="Nirmala UI" w:cs="Nirmala UI"/>
                <w:sz w:val="20"/>
                <w:szCs w:val="20"/>
                <w:lang w:val="en-GB" w:eastAsia="zh-CN"/>
              </w:rPr>
              <w:t>:</w:t>
            </w:r>
          </w:p>
          <w:p w14:paraId="1F4F9723" w14:textId="77777777" w:rsidR="008F021B" w:rsidRPr="008F021B" w:rsidRDefault="008F021B" w:rsidP="008F021B">
            <w:pPr>
              <w:widowControl w:val="0"/>
              <w:numPr>
                <w:ilvl w:val="0"/>
                <w:numId w:val="43"/>
              </w:numPr>
              <w:suppressAutoHyphens/>
              <w:spacing w:after="0" w:line="211" w:lineRule="auto"/>
              <w:ind w:left="46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পরিচয়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(ফরম-৬)</w:t>
            </w:r>
          </w:p>
          <w:p w14:paraId="4B65EEE8" w14:textId="77777777" w:rsidR="008F021B" w:rsidRPr="008F021B" w:rsidRDefault="008F021B" w:rsidP="008F021B">
            <w:pPr>
              <w:widowControl w:val="0"/>
              <w:numPr>
                <w:ilvl w:val="0"/>
                <w:numId w:val="43"/>
              </w:numPr>
              <w:suppressAutoHyphens/>
              <w:spacing w:after="0" w:line="211" w:lineRule="auto"/>
              <w:ind w:left="46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(ফরম-৭)</w:t>
            </w:r>
          </w:p>
          <w:p w14:paraId="208B2847" w14:textId="77777777" w:rsidR="008F021B" w:rsidRPr="008F021B" w:rsidRDefault="008F021B" w:rsidP="008F021B">
            <w:pPr>
              <w:widowControl w:val="0"/>
              <w:numPr>
                <w:ilvl w:val="0"/>
                <w:numId w:val="43"/>
              </w:numPr>
              <w:suppressAutoHyphens/>
              <w:spacing w:after="0" w:line="211" w:lineRule="auto"/>
              <w:ind w:left="46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bidi="bn-IN"/>
              </w:rPr>
              <w:t>রেজিস্টার</w:t>
            </w:r>
            <w:proofErr w:type="spellEnd"/>
            <w:r w:rsidRPr="008F021B">
              <w:rPr>
                <w:rFonts w:ascii="Nirmala UI" w:eastAsia="Yu Gothic" w:hAnsi="Nirmala UI" w:cs="Nirmala UI"/>
                <w:sz w:val="20"/>
                <w:szCs w:val="20"/>
                <w:lang w:eastAsia="ja-JP" w:bidi="bn-IN"/>
              </w:rPr>
              <w:t xml:space="preserve"> </w:t>
            </w:r>
            <w:r w:rsidRPr="008F021B">
              <w:rPr>
                <w:rFonts w:ascii="Nirmala UI" w:eastAsia="Yu Gothic" w:hAnsi="Nirmala UI" w:cs="Nirmala UI"/>
                <w:sz w:val="20"/>
                <w:szCs w:val="20"/>
                <w:lang w:val="en-GB" w:eastAsia="ja-JP"/>
              </w:rPr>
              <w:t>(ফরম-৮)</w:t>
            </w:r>
          </w:p>
          <w:p w14:paraId="1594F826" w14:textId="77777777" w:rsidR="008F021B" w:rsidRPr="008F021B" w:rsidRDefault="008F021B" w:rsidP="008F021B">
            <w:pPr>
              <w:widowControl w:val="0"/>
              <w:numPr>
                <w:ilvl w:val="0"/>
                <w:numId w:val="43"/>
              </w:numPr>
              <w:suppressAutoHyphens/>
              <w:spacing w:after="0" w:line="211" w:lineRule="auto"/>
              <w:ind w:left="468"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বয়সের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bidi="bn-IN"/>
              </w:rPr>
              <w:t>সনদ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উপযুক্ততা</w:t>
            </w:r>
            <w:proofErr w:type="spellEnd"/>
            <w:r w:rsidRPr="008F021B">
              <w:rPr>
                <w:rFonts w:ascii="Nirmala UI" w:eastAsia="Yu Gothic" w:hAnsi="Nirmala UI" w:cs="Nirmala UI"/>
                <w:sz w:val="20"/>
                <w:szCs w:val="20"/>
                <w:lang w:val="en-GB" w:eastAsia="ja-JP"/>
              </w:rPr>
              <w:t xml:space="preserve"> (ফরম-১৫)</w:t>
            </w:r>
          </w:p>
          <w:p w14:paraId="0F0080CE" w14:textId="77777777" w:rsidR="008F021B" w:rsidRPr="008F021B" w:rsidRDefault="008F021B" w:rsidP="008F021B">
            <w:pPr>
              <w:widowControl w:val="0"/>
              <w:numPr>
                <w:ilvl w:val="0"/>
                <w:numId w:val="43"/>
              </w:numPr>
              <w:suppressAutoHyphens/>
              <w:spacing w:after="0" w:line="211" w:lineRule="auto"/>
              <w:ind w:left="46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তরুণ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bidi="bn-IN"/>
              </w:rPr>
              <w:t>রেজিস্টার</w:t>
            </w:r>
            <w:proofErr w:type="spellEnd"/>
            <w:r w:rsidRPr="008F021B">
              <w:rPr>
                <w:rFonts w:ascii="Nirmala UI" w:eastAsia="Yu Gothic" w:hAnsi="Nirmala UI" w:cs="Nirmala UI"/>
                <w:sz w:val="20"/>
                <w:szCs w:val="20"/>
                <w:lang w:val="en-GB" w:eastAsia="ja-JP"/>
              </w:rPr>
              <w:t xml:space="preserve"> (ফরম-১৫ক)</w:t>
            </w:r>
          </w:p>
          <w:p w14:paraId="215A1EC1" w14:textId="77777777" w:rsidR="008F021B" w:rsidRPr="008F021B" w:rsidRDefault="008F021B" w:rsidP="008F021B">
            <w:pPr>
              <w:widowControl w:val="0"/>
              <w:numPr>
                <w:ilvl w:val="0"/>
                <w:numId w:val="43"/>
              </w:numPr>
              <w:suppressAutoHyphens/>
              <w:spacing w:after="0" w:line="211" w:lineRule="auto"/>
              <w:ind w:left="468"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তরুণ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কর্মঘন্টার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নোটিশ</w:t>
            </w:r>
            <w:proofErr w:type="spellEnd"/>
            <w:r w:rsidRPr="008F021B">
              <w:rPr>
                <w:rFonts w:ascii="Nirmala UI" w:eastAsia="Yu Gothic" w:hAnsi="Nirmala UI" w:cs="Nirmala UI"/>
                <w:sz w:val="20"/>
                <w:szCs w:val="20"/>
                <w:lang w:val="en-GB" w:eastAsia="ja-JP"/>
              </w:rPr>
              <w:t xml:space="preserve"> (ফরম-১৬)</w:t>
            </w:r>
          </w:p>
        </w:tc>
        <w:tc>
          <w:tcPr>
            <w:tcW w:w="2666" w:type="dxa"/>
            <w:tcBorders>
              <w:top w:val="single" w:sz="4" w:space="0" w:color="000000"/>
              <w:left w:val="single" w:sz="4" w:space="0" w:color="000000"/>
              <w:bottom w:val="single" w:sz="4" w:space="0" w:color="000000"/>
              <w:right w:val="single" w:sz="4" w:space="0" w:color="000000"/>
            </w:tcBorders>
          </w:tcPr>
          <w:p w14:paraId="195A8345"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r>
      <w:tr w:rsidR="008F021B" w:rsidRPr="008F021B" w14:paraId="4130CB2D" w14:textId="77777777" w:rsidTr="007250AE">
        <w:trPr>
          <w:gridAfter w:val="1"/>
          <w:wAfter w:w="252" w:type="dxa"/>
          <w:trHeight w:val="1790"/>
        </w:trPr>
        <w:tc>
          <w:tcPr>
            <w:tcW w:w="2726" w:type="dxa"/>
            <w:vMerge/>
            <w:tcBorders>
              <w:top w:val="single" w:sz="4" w:space="0" w:color="000000"/>
              <w:left w:val="single" w:sz="4" w:space="0" w:color="000000"/>
              <w:bottom w:val="single" w:sz="4" w:space="0" w:color="000000"/>
              <w:right w:val="single" w:sz="4" w:space="0" w:color="000000"/>
            </w:tcBorders>
            <w:vAlign w:val="center"/>
          </w:tcPr>
          <w:p w14:paraId="56AA18D2" w14:textId="77777777" w:rsidR="008F021B" w:rsidRPr="008F021B" w:rsidRDefault="008F021B" w:rsidP="008F021B">
            <w:pPr>
              <w:widowControl w:val="0"/>
              <w:suppressAutoHyphens/>
              <w:spacing w:after="0" w:line="216" w:lineRule="auto"/>
              <w:rPr>
                <w:rFonts w:ascii="Arial" w:hAnsi="Arial" w:cs="Arial"/>
                <w:b/>
                <w:bCs/>
                <w:sz w:val="20"/>
                <w:szCs w:val="20"/>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14:paraId="56871943" w14:textId="77777777" w:rsidR="008F021B" w:rsidRPr="008F021B" w:rsidRDefault="008F021B" w:rsidP="008F021B">
            <w:pPr>
              <w:widowControl w:val="0"/>
              <w:suppressAutoHyphens/>
              <w:spacing w:after="0" w:line="216" w:lineRule="auto"/>
              <w:rPr>
                <w:rFonts w:ascii="Arial" w:eastAsia="MS Gothic" w:hAnsi="Arial" w:cs="Arial"/>
                <w:bCs/>
                <w:sz w:val="20"/>
                <w:lang w:val="hr-HR"/>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17E10B8A"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lang w:val="hr-HR"/>
              </w:rPr>
            </w:pPr>
            <w:r w:rsidRPr="008F021B">
              <w:rPr>
                <w:rFonts w:ascii="Nirmala UI" w:hAnsi="Nirmala UI" w:cs="Nirmala UI"/>
                <w:sz w:val="20"/>
                <w:szCs w:val="20"/>
              </w:rPr>
              <w:t>ঘ</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আপনি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৭</w:t>
            </w:r>
            <w:r w:rsidRPr="008F021B">
              <w:rPr>
                <w:rFonts w:ascii="Nirmala UI" w:hAnsi="Nirmala UI" w:cs="Nirmala UI"/>
                <w:sz w:val="20"/>
                <w:szCs w:val="20"/>
                <w:lang w:val="hr-HR"/>
              </w:rPr>
              <w:t>.</w:t>
            </w:r>
            <w:r w:rsidRPr="008F021B">
              <w:rPr>
                <w:rFonts w:ascii="Nirmala UI" w:hAnsi="Nirmala UI" w:cs="Nirmala UI"/>
                <w:sz w:val="20"/>
                <w:szCs w:val="20"/>
              </w:rPr>
              <w:t>২</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lang w:bidi="bn-IN"/>
              </w:rPr>
              <w:t>মেনে</w:t>
            </w:r>
            <w:proofErr w:type="spellEnd"/>
            <w:r w:rsidRPr="008F021B">
              <w:rPr>
                <w:rFonts w:ascii="Nirmala UI" w:hAnsi="Nirmala UI" w:cs="Nirmala UI"/>
                <w:sz w:val="20"/>
                <w:szCs w:val="20"/>
                <w:lang w:val="hr-HR" w:bidi="bn-IN"/>
              </w:rPr>
              <w:t xml:space="preserve"> </w:t>
            </w:r>
            <w:proofErr w:type="spellStart"/>
            <w:r w:rsidRPr="008F021B">
              <w:rPr>
                <w:rFonts w:ascii="Nirmala UI" w:hAnsi="Nirmala UI" w:cs="Nirmala UI"/>
                <w:sz w:val="20"/>
                <w:szCs w:val="20"/>
                <w:lang w:bidi="bn-IN"/>
              </w:rPr>
              <w:t>চলেন</w:t>
            </w:r>
            <w:proofErr w:type="spellEnd"/>
            <w:r w:rsidRPr="008F021B">
              <w:rPr>
                <w:rFonts w:ascii="Nirmala UI" w:hAnsi="Nirmala UI" w:cs="Nirmala UI"/>
                <w:sz w:val="20"/>
                <w:szCs w:val="20"/>
                <w:lang w:val="hr-HR" w:bidi="bn-IN"/>
              </w:rPr>
              <w:t xml:space="preserve"> </w:t>
            </w:r>
            <w:proofErr w:type="spellStart"/>
            <w:r w:rsidRPr="008F021B">
              <w:rPr>
                <w:rFonts w:ascii="Nirmala UI" w:hAnsi="Nirmala UI" w:cs="Nirmala UI"/>
                <w:sz w:val="20"/>
                <w:szCs w:val="20"/>
                <w:lang w:bidi="bn-IN"/>
              </w:rPr>
              <w:t>তা</w:t>
            </w:r>
            <w:proofErr w:type="spellEnd"/>
            <w:r w:rsidRPr="008F021B">
              <w:rPr>
                <w:rFonts w:ascii="Nirmala UI" w:hAnsi="Nirmala UI" w:cs="Nirmala UI"/>
                <w:sz w:val="20"/>
                <w:szCs w:val="20"/>
                <w:lang w:val="hr-HR" w:bidi="bn-IN"/>
              </w:rPr>
              <w:t xml:space="preserve"> </w:t>
            </w:r>
            <w:proofErr w:type="spellStart"/>
            <w:r w:rsidRPr="008F021B">
              <w:rPr>
                <w:rFonts w:ascii="Nirmala UI" w:hAnsi="Nirmala UI" w:cs="Nirmala UI"/>
                <w:sz w:val="20"/>
                <w:szCs w:val="20"/>
              </w:rPr>
              <w:t>যাচাইয়ের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লক্ষ্যে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সাথে</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সঙ্গতি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রাখে</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ধরনের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নথিপত্র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অন্যান্য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দলিলাদি</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সেগুলোর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অবস্থান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c>
          <w:tcPr>
            <w:tcW w:w="2742" w:type="dxa"/>
            <w:vMerge/>
            <w:tcBorders>
              <w:top w:val="single" w:sz="4" w:space="0" w:color="000000"/>
              <w:left w:val="single" w:sz="4" w:space="0" w:color="000000"/>
              <w:bottom w:val="single" w:sz="4" w:space="0" w:color="000000"/>
              <w:right w:val="single" w:sz="4" w:space="0" w:color="000000"/>
            </w:tcBorders>
          </w:tcPr>
          <w:p w14:paraId="2F846BB3"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c>
          <w:tcPr>
            <w:tcW w:w="2666" w:type="dxa"/>
            <w:tcBorders>
              <w:top w:val="single" w:sz="4" w:space="0" w:color="000000"/>
              <w:left w:val="single" w:sz="4" w:space="0" w:color="000000"/>
              <w:bottom w:val="single" w:sz="4" w:space="0" w:color="000000"/>
              <w:right w:val="single" w:sz="4" w:space="0" w:color="000000"/>
            </w:tcBorders>
          </w:tcPr>
          <w:p w14:paraId="06247F35"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r>
      <w:tr w:rsidR="008F021B" w:rsidRPr="008F021B" w14:paraId="11C0009E" w14:textId="77777777" w:rsidTr="007250AE">
        <w:trPr>
          <w:gridAfter w:val="1"/>
          <w:wAfter w:w="252" w:type="dxa"/>
          <w:trHeight w:val="1655"/>
        </w:trPr>
        <w:tc>
          <w:tcPr>
            <w:tcW w:w="2726" w:type="dxa"/>
            <w:vMerge/>
            <w:tcBorders>
              <w:top w:val="single" w:sz="4" w:space="0" w:color="000000"/>
              <w:left w:val="single" w:sz="4" w:space="0" w:color="000000"/>
              <w:bottom w:val="single" w:sz="4" w:space="0" w:color="000000"/>
              <w:right w:val="single" w:sz="4" w:space="0" w:color="000000"/>
            </w:tcBorders>
          </w:tcPr>
          <w:p w14:paraId="07EF5CA9" w14:textId="77777777" w:rsidR="008F021B" w:rsidRPr="008F021B" w:rsidRDefault="008F021B" w:rsidP="008F021B">
            <w:pPr>
              <w:widowControl w:val="0"/>
              <w:suppressAutoHyphens/>
              <w:spacing w:after="0" w:line="216" w:lineRule="auto"/>
              <w:rPr>
                <w:rFonts w:ascii="Arial" w:hAnsi="Arial" w:cs="Arial"/>
                <w:b/>
                <w:bCs/>
                <w:sz w:val="20"/>
                <w:szCs w:val="20"/>
                <w:lang w:val="hr-HR"/>
              </w:rPr>
            </w:pPr>
          </w:p>
        </w:tc>
        <w:tc>
          <w:tcPr>
            <w:tcW w:w="2406" w:type="dxa"/>
            <w:vMerge/>
            <w:tcBorders>
              <w:top w:val="single" w:sz="4" w:space="0" w:color="000000"/>
              <w:left w:val="single" w:sz="4" w:space="0" w:color="000000"/>
              <w:bottom w:val="single" w:sz="4" w:space="0" w:color="000000"/>
              <w:right w:val="single" w:sz="4" w:space="0" w:color="000000"/>
            </w:tcBorders>
          </w:tcPr>
          <w:p w14:paraId="04C274AC" w14:textId="77777777" w:rsidR="008F021B" w:rsidRPr="008F021B" w:rsidRDefault="008F021B" w:rsidP="008F021B">
            <w:pPr>
              <w:widowControl w:val="0"/>
              <w:suppressAutoHyphens/>
              <w:spacing w:after="0" w:line="216" w:lineRule="auto"/>
              <w:rPr>
                <w:rFonts w:ascii="Arial" w:hAnsi="Arial" w:cs="Arial"/>
                <w:sz w:val="20"/>
                <w:szCs w:val="20"/>
                <w:lang w:val="hr-HR"/>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3302A395" w14:textId="77777777" w:rsidR="008F021B" w:rsidRPr="008F021B" w:rsidRDefault="008F021B" w:rsidP="008F021B">
            <w:pPr>
              <w:widowControl w:val="0"/>
              <w:suppressAutoHyphens/>
              <w:spacing w:after="0" w:line="202" w:lineRule="auto"/>
              <w:jc w:val="both"/>
              <w:rPr>
                <w:rFonts w:ascii="Nirmala UI" w:hAnsi="Nirmala UI" w:cs="Nirmala UI"/>
                <w:b/>
                <w:bCs/>
                <w:sz w:val="20"/>
                <w:szCs w:val="20"/>
                <w:lang w:val="hr-HR"/>
              </w:rPr>
            </w:pPr>
            <w:r w:rsidRPr="008F021B">
              <w:rPr>
                <w:rFonts w:ascii="Nirmala UI" w:hAnsi="Nirmala UI" w:cs="Nirmala UI"/>
                <w:sz w:val="20"/>
                <w:szCs w:val="20"/>
              </w:rPr>
              <w:t>ঙ</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৭</w:t>
            </w:r>
            <w:r w:rsidRPr="008F021B">
              <w:rPr>
                <w:rFonts w:ascii="Nirmala UI" w:hAnsi="Nirmala UI" w:cs="Nirmala UI"/>
                <w:sz w:val="20"/>
                <w:szCs w:val="20"/>
                <w:lang w:val="hr-HR"/>
              </w:rPr>
              <w:t>.</w:t>
            </w:r>
            <w:r w:rsidRPr="008F021B">
              <w:rPr>
                <w:rFonts w:ascii="Nirmala UI" w:hAnsi="Nirmala UI" w:cs="Nirmala UI"/>
                <w:sz w:val="20"/>
                <w:szCs w:val="20"/>
              </w:rPr>
              <w:t>২</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বলে</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বাধ্যবাধকতা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থাকলে</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অনুগ্রহ</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সেগুলো</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৭</w:t>
            </w:r>
            <w:r w:rsidRPr="008F021B">
              <w:rPr>
                <w:rFonts w:ascii="Nirmala UI" w:hAnsi="Nirmala UI" w:cs="Nirmala UI"/>
                <w:sz w:val="20"/>
                <w:szCs w:val="20"/>
                <w:lang w:val="hr-HR"/>
              </w:rPr>
              <w:t>.</w:t>
            </w:r>
            <w:r w:rsidRPr="008F021B">
              <w:rPr>
                <w:rFonts w:ascii="Nirmala UI" w:hAnsi="Nirmala UI" w:cs="Nirmala UI"/>
                <w:sz w:val="20"/>
                <w:szCs w:val="20"/>
              </w:rPr>
              <w:t>২</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c>
          <w:tcPr>
            <w:tcW w:w="2742" w:type="dxa"/>
            <w:tcBorders>
              <w:top w:val="single" w:sz="4" w:space="0" w:color="000000"/>
              <w:left w:val="single" w:sz="4" w:space="0" w:color="000000"/>
              <w:bottom w:val="single" w:sz="4" w:space="0" w:color="000000"/>
              <w:right w:val="single" w:sz="4" w:space="0" w:color="000000"/>
            </w:tcBorders>
          </w:tcPr>
          <w:p w14:paraId="074A4E58"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c>
          <w:tcPr>
            <w:tcW w:w="2666" w:type="dxa"/>
            <w:tcBorders>
              <w:top w:val="single" w:sz="4" w:space="0" w:color="000000"/>
              <w:left w:val="single" w:sz="4" w:space="0" w:color="000000"/>
              <w:bottom w:val="single" w:sz="4" w:space="0" w:color="000000"/>
              <w:right w:val="single" w:sz="4" w:space="0" w:color="000000"/>
            </w:tcBorders>
          </w:tcPr>
          <w:p w14:paraId="48AC36D2"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r>
      <w:tr w:rsidR="008F021B" w:rsidRPr="008F021B" w14:paraId="2DA94D52" w14:textId="77777777" w:rsidTr="007250AE">
        <w:trPr>
          <w:gridAfter w:val="1"/>
          <w:wAfter w:w="252" w:type="dxa"/>
          <w:trHeight w:val="964"/>
        </w:trPr>
        <w:tc>
          <w:tcPr>
            <w:tcW w:w="2726" w:type="dxa"/>
            <w:vMerge/>
            <w:tcBorders>
              <w:top w:val="single" w:sz="4" w:space="0" w:color="000000"/>
              <w:left w:val="single" w:sz="4" w:space="0" w:color="000000"/>
              <w:bottom w:val="single" w:sz="4" w:space="0" w:color="000000"/>
              <w:right w:val="single" w:sz="4" w:space="0" w:color="000000"/>
            </w:tcBorders>
            <w:vAlign w:val="center"/>
          </w:tcPr>
          <w:p w14:paraId="0DE45736" w14:textId="77777777" w:rsidR="008F021B" w:rsidRPr="008F021B" w:rsidRDefault="008F021B" w:rsidP="008F021B">
            <w:pPr>
              <w:widowControl w:val="0"/>
              <w:suppressAutoHyphens/>
              <w:spacing w:after="0" w:line="216" w:lineRule="auto"/>
              <w:rPr>
                <w:rFonts w:ascii="Arial" w:hAnsi="Arial" w:cs="Arial"/>
                <w:b/>
                <w:bCs/>
                <w:sz w:val="20"/>
                <w:szCs w:val="20"/>
                <w:lang w:val="hr-HR"/>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14:paraId="0BF273BC" w14:textId="77777777" w:rsidR="008F021B" w:rsidRPr="008F021B" w:rsidRDefault="008F021B" w:rsidP="008F021B">
            <w:pPr>
              <w:widowControl w:val="0"/>
              <w:suppressAutoHyphens/>
              <w:spacing w:after="0" w:line="216" w:lineRule="auto"/>
              <w:rPr>
                <w:rFonts w:ascii="Arial" w:hAnsi="Arial" w:cs="Arial"/>
                <w:sz w:val="20"/>
                <w:szCs w:val="20"/>
                <w:lang w:val="hr-HR"/>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6F4EA0DA" w14:textId="77777777" w:rsidR="008F021B" w:rsidRPr="008F021B" w:rsidRDefault="008F021B" w:rsidP="008F021B">
            <w:pPr>
              <w:widowControl w:val="0"/>
              <w:suppressAutoHyphens/>
              <w:spacing w:after="0" w:line="202" w:lineRule="auto"/>
              <w:jc w:val="both"/>
              <w:rPr>
                <w:rFonts w:ascii="Nirmala UI" w:hAnsi="Nirmala UI" w:cs="Nirmala UI"/>
                <w:b/>
                <w:bCs/>
                <w:sz w:val="20"/>
                <w:szCs w:val="20"/>
                <w:lang w:val="hr-HR"/>
              </w:rPr>
            </w:pPr>
            <w:r w:rsidRPr="008F021B">
              <w:rPr>
                <w:rFonts w:ascii="Nirmala UI" w:hAnsi="Nirmala UI" w:cs="Nirmala UI"/>
                <w:sz w:val="20"/>
                <w:szCs w:val="20"/>
              </w:rPr>
              <w:t>চ</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কর্তৃক</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প্রস্তুতকৃত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একটি</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নীতিমালার</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বিবৃতি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বিবৃতিসমূহ</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সংযুক্ত</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hr-HR"/>
              </w:rPr>
              <w:t xml:space="preserve"> </w:t>
            </w:r>
            <w:r w:rsidRPr="008F021B">
              <w:rPr>
                <w:rFonts w:ascii="Nirmala UI" w:hAnsi="Nirmala UI" w:cs="Nirmala UI"/>
                <w:sz w:val="20"/>
                <w:szCs w:val="20"/>
              </w:rPr>
              <w:t>৭</w:t>
            </w:r>
            <w:r w:rsidRPr="008F021B">
              <w:rPr>
                <w:rFonts w:ascii="Nirmala UI" w:hAnsi="Nirmala UI" w:cs="Nirmala UI"/>
                <w:sz w:val="20"/>
                <w:szCs w:val="20"/>
                <w:lang w:val="hr-HR"/>
              </w:rPr>
              <w:t>.</w:t>
            </w:r>
            <w:r w:rsidRPr="008F021B">
              <w:rPr>
                <w:rFonts w:ascii="Nirmala UI" w:hAnsi="Nirmala UI" w:cs="Nirmala UI"/>
                <w:sz w:val="20"/>
                <w:szCs w:val="20"/>
              </w:rPr>
              <w:t>২</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পরিপূর্ণরুপে</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অনুসরণ</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w:t>
            </w:r>
          </w:p>
        </w:tc>
        <w:tc>
          <w:tcPr>
            <w:tcW w:w="2742" w:type="dxa"/>
            <w:tcBorders>
              <w:top w:val="single" w:sz="4" w:space="0" w:color="000000"/>
              <w:left w:val="single" w:sz="4" w:space="0" w:color="000000"/>
              <w:bottom w:val="single" w:sz="4" w:space="0" w:color="000000"/>
              <w:right w:val="single" w:sz="4" w:space="0" w:color="000000"/>
            </w:tcBorders>
          </w:tcPr>
          <w:p w14:paraId="367DB5D2"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c>
          <w:tcPr>
            <w:tcW w:w="2666" w:type="dxa"/>
            <w:tcBorders>
              <w:top w:val="single" w:sz="4" w:space="0" w:color="000000"/>
              <w:left w:val="single" w:sz="4" w:space="0" w:color="000000"/>
              <w:bottom w:val="single" w:sz="4" w:space="0" w:color="000000"/>
              <w:right w:val="single" w:sz="4" w:space="0" w:color="000000"/>
            </w:tcBorders>
          </w:tcPr>
          <w:p w14:paraId="0FB4FF0D" w14:textId="77777777" w:rsidR="008F021B" w:rsidRPr="008F021B" w:rsidRDefault="008F021B" w:rsidP="008F021B">
            <w:pPr>
              <w:widowControl w:val="0"/>
              <w:suppressAutoHyphens/>
              <w:spacing w:after="0" w:line="216" w:lineRule="auto"/>
              <w:jc w:val="both"/>
              <w:rPr>
                <w:rFonts w:ascii="Arial" w:hAnsi="Arial" w:cs="Arial"/>
                <w:b/>
                <w:bCs/>
                <w:sz w:val="20"/>
                <w:szCs w:val="20"/>
                <w:lang w:val="hr-HR"/>
              </w:rPr>
            </w:pPr>
          </w:p>
        </w:tc>
      </w:tr>
    </w:tbl>
    <w:p w14:paraId="53081416" w14:textId="77777777" w:rsidR="008F021B" w:rsidRPr="008F021B" w:rsidRDefault="008F021B" w:rsidP="008F021B">
      <w:pPr>
        <w:suppressAutoHyphens/>
        <w:rPr>
          <w:rFonts w:ascii="Nirmala UI" w:eastAsia="DengXian" w:hAnsi="Nirmala UI" w:cs="Nirmala UI"/>
          <w:b/>
          <w:bCs/>
          <w:color w:val="385623" w:themeColor="accent6" w:themeShade="80"/>
          <w:sz w:val="28"/>
          <w:szCs w:val="28"/>
          <w:lang w:val="hr-HR"/>
        </w:rPr>
      </w:pPr>
      <w:proofErr w:type="spellStart"/>
      <w:r w:rsidRPr="008F021B">
        <w:rPr>
          <w:rFonts w:ascii="Nirmala UI" w:eastAsia="DengXian" w:hAnsi="Nirmala UI" w:cs="Nirmala UI"/>
          <w:b/>
          <w:bCs/>
          <w:color w:val="385623" w:themeColor="accent6" w:themeShade="80"/>
          <w:sz w:val="28"/>
          <w:szCs w:val="28"/>
        </w:rPr>
        <w:lastRenderedPageBreak/>
        <w:t>জোরপূর্বক</w:t>
      </w:r>
      <w:proofErr w:type="spellEnd"/>
      <w:r w:rsidRPr="008F021B">
        <w:rPr>
          <w:rFonts w:ascii="Nirmala UI" w:eastAsia="DengXian" w:hAnsi="Nirmala UI" w:cs="Nirmala UI"/>
          <w:b/>
          <w:bCs/>
          <w:color w:val="385623" w:themeColor="accent6" w:themeShade="80"/>
          <w:sz w:val="28"/>
          <w:szCs w:val="28"/>
          <w:lang w:val="hr-HR"/>
        </w:rPr>
        <w:t xml:space="preserve"> </w:t>
      </w:r>
      <w:proofErr w:type="spellStart"/>
      <w:r w:rsidRPr="008F021B">
        <w:rPr>
          <w:rFonts w:ascii="Nirmala UI" w:eastAsia="DengXian" w:hAnsi="Nirmala UI" w:cs="Nirmala UI"/>
          <w:b/>
          <w:bCs/>
          <w:color w:val="385623" w:themeColor="accent6" w:themeShade="80"/>
          <w:sz w:val="28"/>
          <w:szCs w:val="28"/>
        </w:rPr>
        <w:t>শ্রম</w:t>
      </w:r>
      <w:proofErr w:type="spellEnd"/>
    </w:p>
    <w:p w14:paraId="77F76CE6" w14:textId="77777777" w:rsidR="008F021B" w:rsidRPr="008F021B" w:rsidRDefault="008F021B" w:rsidP="008F021B">
      <w:pPr>
        <w:widowControl w:val="0"/>
        <w:suppressAutoHyphens/>
        <w:spacing w:after="0" w:line="276" w:lineRule="auto"/>
        <w:jc w:val="both"/>
        <w:rPr>
          <w:rFonts w:ascii="Nirmala UI" w:eastAsia="DengXian" w:hAnsi="Nirmala UI" w:cs="Nirmala UI"/>
          <w:b/>
          <w:bCs/>
          <w:lang w:val="hr-HR"/>
        </w:rPr>
      </w:pPr>
      <w:proofErr w:type="spellStart"/>
      <w:r w:rsidRPr="008F021B">
        <w:rPr>
          <w:rFonts w:ascii="Nirmala UI" w:eastAsia="DengXian" w:hAnsi="Nirmala UI" w:cs="Nirmala UI"/>
          <w:b/>
          <w:bCs/>
        </w:rPr>
        <w:t>সূত্র</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বাংলাদেশ</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শ্রম</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আইন</w:t>
      </w:r>
      <w:proofErr w:type="spellEnd"/>
      <w:r w:rsidRPr="008F021B">
        <w:rPr>
          <w:rFonts w:ascii="Nirmala UI" w:eastAsia="DengXian" w:hAnsi="Nirmala UI" w:cs="Nirmala UI"/>
          <w:b/>
          <w:bCs/>
          <w:lang w:val="hr-HR"/>
        </w:rPr>
        <w:t xml:space="preserve">, </w:t>
      </w:r>
      <w:r w:rsidRPr="008F021B">
        <w:rPr>
          <w:rFonts w:ascii="Nirmala UI" w:eastAsia="DengXian" w:hAnsi="Nirmala UI" w:cs="Nirmala UI"/>
          <w:b/>
          <w:bCs/>
        </w:rPr>
        <w:t>২০০৬</w:t>
      </w:r>
      <w:r w:rsidRPr="008F021B">
        <w:rPr>
          <w:rFonts w:ascii="Nirmala UI" w:eastAsia="DengXian" w:hAnsi="Nirmala UI" w:cs="Nirmala UI"/>
          <w:b/>
          <w:bCs/>
          <w:lang w:val="hr-HR"/>
        </w:rPr>
        <w:t xml:space="preserve"> (</w:t>
      </w:r>
      <w:r w:rsidRPr="008F021B">
        <w:rPr>
          <w:rFonts w:ascii="Nirmala UI" w:eastAsia="DengXian" w:hAnsi="Nirmala UI" w:cs="Nirmala UI"/>
          <w:b/>
          <w:bCs/>
        </w:rPr>
        <w:t>২০০৬</w:t>
      </w:r>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lang w:bidi="bn-IN"/>
        </w:rPr>
        <w:t>এর</w:t>
      </w:r>
      <w:proofErr w:type="spellEnd"/>
      <w:r w:rsidRPr="008F021B">
        <w:rPr>
          <w:rFonts w:ascii="Nirmala UI" w:eastAsia="DengXian" w:hAnsi="Nirmala UI" w:cs="Nirmala UI"/>
          <w:b/>
          <w:bCs/>
          <w:lang w:val="hr-HR" w:bidi="bn-IN"/>
        </w:rPr>
        <w:t xml:space="preserve"> </w:t>
      </w:r>
      <w:proofErr w:type="gramStart"/>
      <w:r w:rsidRPr="008F021B">
        <w:rPr>
          <w:rFonts w:ascii="Arial" w:eastAsia="DengXian" w:hAnsi="Arial" w:cs="Arial"/>
          <w:b/>
          <w:bCs/>
          <w:lang w:val="hr-HR" w:bidi="bn-IN"/>
        </w:rPr>
        <w:t xml:space="preserve">XLII </w:t>
      </w:r>
      <w:r w:rsidRPr="008F021B">
        <w:rPr>
          <w:rFonts w:ascii="Nirmala UI" w:eastAsia="DengXian" w:hAnsi="Nirmala UI" w:cs="Nirmala UI"/>
          <w:b/>
          <w:bCs/>
          <w:lang w:val="hr-HR"/>
        </w:rPr>
        <w:t>)</w:t>
      </w:r>
      <w:proofErr w:type="gram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অধ্যায়</w:t>
      </w:r>
      <w:proofErr w:type="spellEnd"/>
      <w:r w:rsidRPr="008F021B">
        <w:rPr>
          <w:rFonts w:ascii="Nirmala UI" w:eastAsia="DengXian" w:hAnsi="Nirmala UI" w:cs="Nirmala UI"/>
          <w:b/>
          <w:bCs/>
          <w:lang w:val="hr-HR"/>
        </w:rPr>
        <w:t xml:space="preserve"> </w:t>
      </w:r>
      <w:r w:rsidRPr="008F021B">
        <w:rPr>
          <w:rFonts w:ascii="Nirmala UI" w:eastAsia="DengXian" w:hAnsi="Nirmala UI" w:cs="Nirmala UI"/>
          <w:b/>
          <w:bCs/>
        </w:rPr>
        <w:t>২</w:t>
      </w:r>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চাকুরীর</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শর্তাবলী</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এবং</w:t>
      </w:r>
      <w:proofErr w:type="spellEnd"/>
      <w:r w:rsidRPr="008F021B">
        <w:rPr>
          <w:rFonts w:ascii="Nirmala UI" w:eastAsia="DengXian" w:hAnsi="Nirmala UI" w:cs="Nirmala UI"/>
          <w:b/>
          <w:bCs/>
          <w:lang w:val="hr-HR"/>
        </w:rPr>
        <w:t xml:space="preserve"> </w:t>
      </w:r>
      <w:proofErr w:type="spellStart"/>
      <w:r w:rsidRPr="008F021B">
        <w:rPr>
          <w:rFonts w:ascii="Nirmala UI" w:eastAsia="DengXian" w:hAnsi="Nirmala UI" w:cs="Nirmala UI"/>
          <w:b/>
          <w:bCs/>
        </w:rPr>
        <w:t>নিয়োগ</w:t>
      </w:r>
      <w:proofErr w:type="spellEnd"/>
    </w:p>
    <w:p w14:paraId="6A19BCBF" w14:textId="77777777" w:rsidR="008F021B" w:rsidRPr="008F021B" w:rsidRDefault="008F021B" w:rsidP="008F021B">
      <w:pPr>
        <w:widowControl w:val="0"/>
        <w:suppressAutoHyphens/>
        <w:spacing w:after="0" w:line="240" w:lineRule="auto"/>
        <w:jc w:val="both"/>
        <w:rPr>
          <w:rFonts w:ascii="Arial" w:eastAsia="DengXian" w:hAnsi="Arial" w:cs="Arial"/>
          <w:sz w:val="20"/>
          <w:szCs w:val="20"/>
          <w:lang w:val="hr-HR"/>
        </w:rPr>
      </w:pPr>
    </w:p>
    <w:tbl>
      <w:tblPr>
        <w:tblW w:w="13435" w:type="dxa"/>
        <w:tblLayout w:type="fixed"/>
        <w:tblLook w:val="04A0" w:firstRow="1" w:lastRow="0" w:firstColumn="1" w:lastColumn="0" w:noHBand="0" w:noVBand="1"/>
      </w:tblPr>
      <w:tblGrid>
        <w:gridCol w:w="2778"/>
        <w:gridCol w:w="2437"/>
        <w:gridCol w:w="2721"/>
        <w:gridCol w:w="2778"/>
        <w:gridCol w:w="2721"/>
      </w:tblGrid>
      <w:tr w:rsidR="008F021B" w:rsidRPr="008F021B" w14:paraId="66E62C09" w14:textId="77777777" w:rsidTr="007250AE">
        <w:tc>
          <w:tcPr>
            <w:tcW w:w="2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6ADBB3"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শর্ত</w:t>
            </w:r>
            <w:proofErr w:type="spellEnd"/>
          </w:p>
        </w:tc>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7B6CF2"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জাতীয়</w:t>
            </w:r>
            <w:proofErr w:type="spellEnd"/>
            <w:r w:rsidRPr="008F021B">
              <w:rPr>
                <w:rFonts w:ascii="Nirmala UI" w:hAnsi="Nirmala UI" w:cs="Nirmala UI"/>
                <w:b/>
                <w:bCs/>
              </w:rPr>
              <w:t xml:space="preserve"> </w:t>
            </w:r>
            <w:proofErr w:type="spellStart"/>
            <w:r w:rsidRPr="008F021B">
              <w:rPr>
                <w:rFonts w:ascii="Nirmala UI" w:hAnsi="Nirmala UI" w:cs="Nirmala UI"/>
                <w:b/>
                <w:bCs/>
              </w:rPr>
              <w:t>বিধি</w:t>
            </w:r>
            <w:proofErr w:type="spellEnd"/>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0F50C3"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প্রশ্নাবলী</w:t>
            </w:r>
            <w:proofErr w:type="spellEnd"/>
          </w:p>
        </w:tc>
        <w:tc>
          <w:tcPr>
            <w:tcW w:w="2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9A224E"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সূত্র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2DF88" w14:textId="77777777" w:rsidR="008F021B" w:rsidRPr="008F021B" w:rsidRDefault="008F021B" w:rsidP="008F021B">
            <w:pPr>
              <w:widowControl w:val="0"/>
              <w:suppressAutoHyphens/>
              <w:spacing w:after="0" w:line="216" w:lineRule="auto"/>
              <w:jc w:val="center"/>
              <w:rPr>
                <w:rFonts w:ascii="Nirmala UI" w:hAnsi="Nirmala UI" w:cs="Nirmala UI"/>
                <w:b/>
                <w:bCs/>
              </w:rPr>
            </w:pPr>
            <w:proofErr w:type="spellStart"/>
            <w:r w:rsidRPr="008F021B">
              <w:rPr>
                <w:rFonts w:ascii="Nirmala UI" w:hAnsi="Nirmala UI" w:cs="Nirmala UI"/>
                <w:b/>
                <w:bCs/>
              </w:rPr>
              <w:t>উত্তর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r>
      <w:tr w:rsidR="008F021B" w:rsidRPr="008F021B" w14:paraId="1BBA6BE9" w14:textId="77777777" w:rsidTr="007250AE">
        <w:trPr>
          <w:trHeight w:val="567"/>
        </w:trPr>
        <w:tc>
          <w:tcPr>
            <w:tcW w:w="1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3447FD" w14:textId="77777777" w:rsidR="008F021B" w:rsidRPr="008F021B" w:rsidRDefault="008F021B" w:rsidP="008F021B">
            <w:pPr>
              <w:widowControl w:val="0"/>
              <w:suppressAutoHyphens/>
              <w:spacing w:after="0" w:line="216" w:lineRule="auto"/>
              <w:rPr>
                <w:rFonts w:ascii="Nirmala UI" w:hAnsi="Nirmala UI" w:cs="Nirmala UI"/>
                <w:sz w:val="20"/>
                <w:szCs w:val="20"/>
              </w:rPr>
            </w:pPr>
            <w:r w:rsidRPr="008F021B">
              <w:rPr>
                <w:rFonts w:ascii="Nirmala UI" w:hAnsi="Nirmala UI" w:cs="Nirmala UI"/>
                <w:b/>
                <w:bCs/>
                <w:sz w:val="20"/>
                <w:szCs w:val="20"/>
              </w:rPr>
              <w:t xml:space="preserve">৭.৩ </w:t>
            </w:r>
            <w:proofErr w:type="spellStart"/>
            <w:r w:rsidRPr="008F021B">
              <w:rPr>
                <w:rFonts w:ascii="Nirmala UI" w:hAnsi="Nirmala UI" w:cs="Nirmala UI"/>
                <w:b/>
                <w:bCs/>
                <w:sz w:val="20"/>
                <w:szCs w:val="20"/>
              </w:rPr>
              <w:t>সংস্থাটি</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সকল</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ধরনের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জোরপূর্বক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এবং</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বাধ্যতামূলক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শ্রম</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বর্জন</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করবে</w:t>
            </w:r>
            <w:proofErr w:type="spellEnd"/>
            <w:r w:rsidRPr="008F021B">
              <w:rPr>
                <w:rFonts w:ascii="Nirmala UI" w:hAnsi="Nirmala UI" w:cs="Nirmala UI"/>
                <w:b/>
                <w:bCs/>
                <w:sz w:val="20"/>
                <w:szCs w:val="20"/>
              </w:rPr>
              <w:t>।</w:t>
            </w:r>
          </w:p>
        </w:tc>
      </w:tr>
      <w:tr w:rsidR="008F021B" w:rsidRPr="008F021B" w14:paraId="2CD3D2E4" w14:textId="77777777" w:rsidTr="007250AE">
        <w:trPr>
          <w:trHeight w:val="1240"/>
        </w:trPr>
        <w:tc>
          <w:tcPr>
            <w:tcW w:w="2778" w:type="dxa"/>
            <w:vMerge w:val="restart"/>
            <w:tcBorders>
              <w:top w:val="single" w:sz="4" w:space="0" w:color="000000"/>
              <w:left w:val="single" w:sz="4" w:space="0" w:color="000000"/>
              <w:bottom w:val="single" w:sz="4" w:space="0" w:color="000000"/>
              <w:right w:val="single" w:sz="4" w:space="0" w:color="000000"/>
            </w:tcBorders>
          </w:tcPr>
          <w:p w14:paraId="59CA898F" w14:textId="77777777" w:rsidR="008F021B" w:rsidRPr="008F021B" w:rsidRDefault="008F021B" w:rsidP="008F021B">
            <w:pPr>
              <w:widowControl w:val="0"/>
              <w:suppressAutoHyphens/>
              <w:spacing w:after="0" w:line="216" w:lineRule="auto"/>
              <w:jc w:val="both"/>
              <w:rPr>
                <w:rFonts w:ascii="Nirmala UI" w:hAnsi="Nirmala UI" w:cs="Nirmala UI"/>
                <w:sz w:val="20"/>
                <w:szCs w:val="20"/>
              </w:rPr>
            </w:pPr>
            <w:r w:rsidRPr="008F021B">
              <w:rPr>
                <w:rFonts w:ascii="Nirmala UI" w:hAnsi="Nirmala UI" w:cs="Nirmala UI"/>
                <w:sz w:val="20"/>
                <w:szCs w:val="20"/>
              </w:rPr>
              <w:t xml:space="preserve">৭.৩.১ </w:t>
            </w:r>
            <w:proofErr w:type="spellStart"/>
            <w:r w:rsidRPr="008F021B">
              <w:rPr>
                <w:rFonts w:ascii="Nirmala UI" w:hAnsi="Nirmala UI" w:cs="Nirmala UI"/>
                <w:sz w:val="20"/>
                <w:szCs w:val="20"/>
              </w:rPr>
              <w:t>নিয়োগের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সম্পর্ক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ঐচ্ছিক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পারস্পরিক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সম্পর্কের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ভিত্তিতে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যেখানে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ধরনের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ক্ষতিপূরনের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হুমকি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থাকবে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p w14:paraId="4A0C0A77"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4AFA5710"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00EAE6DE" w14:textId="77777777" w:rsidR="008F021B" w:rsidRPr="008F021B" w:rsidRDefault="008F021B" w:rsidP="008F021B">
            <w:pPr>
              <w:widowControl w:val="0"/>
              <w:suppressAutoHyphens/>
              <w:spacing w:after="0" w:line="216" w:lineRule="auto"/>
              <w:jc w:val="both"/>
              <w:rPr>
                <w:rFonts w:ascii="Arial" w:hAnsi="Arial" w:cs="Arial"/>
                <w:sz w:val="20"/>
                <w:szCs w:val="20"/>
              </w:rPr>
            </w:pPr>
          </w:p>
          <w:p w14:paraId="4EA79542" w14:textId="77777777" w:rsidR="008F021B" w:rsidRPr="008F021B" w:rsidRDefault="008F021B" w:rsidP="008F021B">
            <w:pPr>
              <w:widowControl w:val="0"/>
              <w:suppressAutoHyphens/>
              <w:spacing w:after="0" w:line="216" w:lineRule="auto"/>
              <w:jc w:val="both"/>
              <w:rPr>
                <w:rFonts w:ascii="Nirmala UI" w:hAnsi="Nirmala UI" w:cs="Nirmala UI"/>
                <w:sz w:val="20"/>
                <w:szCs w:val="20"/>
              </w:rPr>
            </w:pPr>
            <w:r w:rsidRPr="008F021B">
              <w:rPr>
                <w:rFonts w:ascii="Nirmala UI" w:hAnsi="Nirmala UI" w:cs="Nirmala UI"/>
                <w:sz w:val="20"/>
                <w:szCs w:val="20"/>
              </w:rPr>
              <w:t xml:space="preserve">৭.৩.২ </w:t>
            </w:r>
            <w:proofErr w:type="spellStart"/>
            <w:r w:rsidRPr="008F021B">
              <w:rPr>
                <w:rFonts w:ascii="Nirmala UI" w:hAnsi="Nirmala UI" w:cs="Nirmala UI"/>
                <w:sz w:val="20"/>
                <w:szCs w:val="20"/>
              </w:rPr>
              <w:t>জোরপূর্বক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বাধ্যতামূলক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ধরনের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চর্চা</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হয়েছে</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এরুপ</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প্রমাণ</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পাওয়া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নিম্নের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বিষয়গুলি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সহ</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নিম্নের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বিষয়গুলির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মধ্যে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সীমাবদ্ধ</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নয়</w:t>
            </w:r>
            <w:proofErr w:type="spellEnd"/>
            <w:r w:rsidRPr="008F021B">
              <w:rPr>
                <w:rFonts w:ascii="Nirmala UI" w:hAnsi="Nirmala UI" w:cs="Nirmala UI"/>
                <w:sz w:val="20"/>
                <w:szCs w:val="20"/>
              </w:rPr>
              <w:t>:</w:t>
            </w:r>
          </w:p>
          <w:p w14:paraId="0E15F12D" w14:textId="77777777" w:rsidR="008F021B" w:rsidRPr="008F021B" w:rsidRDefault="008F021B" w:rsidP="008F021B">
            <w:pPr>
              <w:widowControl w:val="0"/>
              <w:suppressAutoHyphens/>
              <w:spacing w:after="0" w:line="216" w:lineRule="auto"/>
              <w:jc w:val="both"/>
              <w:rPr>
                <w:rFonts w:ascii="Nirmala UI" w:hAnsi="Nirmala UI" w:cs="Nirmala UI"/>
                <w:sz w:val="20"/>
                <w:szCs w:val="20"/>
              </w:rPr>
            </w:pPr>
          </w:p>
          <w:p w14:paraId="7AD21560" w14:textId="77777777" w:rsidR="008F021B" w:rsidRPr="008F021B" w:rsidRDefault="008F021B" w:rsidP="008F021B">
            <w:pPr>
              <w:widowControl w:val="0"/>
              <w:numPr>
                <w:ilvl w:val="0"/>
                <w:numId w:val="36"/>
              </w:numPr>
              <w:suppressAutoHyphens/>
              <w:spacing w:after="0" w:line="216" w:lineRule="auto"/>
              <w:jc w:val="both"/>
              <w:rPr>
                <w:rFonts w:ascii="Arial" w:hAnsi="Arial" w:cs="Arial"/>
                <w:sz w:val="20"/>
                <w:szCs w:val="20"/>
              </w:rPr>
            </w:pPr>
            <w:proofErr w:type="spellStart"/>
            <w:r w:rsidRPr="008F021B">
              <w:rPr>
                <w:rFonts w:ascii="Nirmala UI" w:hAnsi="Nirmala UI" w:cs="Nirmala UI"/>
                <w:sz w:val="20"/>
                <w:szCs w:val="20"/>
              </w:rPr>
              <w:t>শারীরিক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নিপীড়ন</w:t>
            </w:r>
            <w:proofErr w:type="spellEnd"/>
          </w:p>
          <w:p w14:paraId="688AEF65" w14:textId="77777777" w:rsidR="008F021B" w:rsidRPr="008F021B" w:rsidRDefault="008F021B" w:rsidP="008F021B">
            <w:pPr>
              <w:widowControl w:val="0"/>
              <w:numPr>
                <w:ilvl w:val="0"/>
                <w:numId w:val="36"/>
              </w:numPr>
              <w:suppressAutoHyphens/>
              <w:spacing w:after="0" w:line="216" w:lineRule="auto"/>
              <w:jc w:val="both"/>
              <w:rPr>
                <w:rFonts w:ascii="Arial" w:hAnsi="Arial" w:cs="Arial"/>
                <w:sz w:val="20"/>
                <w:szCs w:val="20"/>
              </w:rPr>
            </w:pPr>
            <w:proofErr w:type="spellStart"/>
            <w:r w:rsidRPr="008F021B">
              <w:rPr>
                <w:rFonts w:ascii="Nirmala UI" w:hAnsi="Nirmala UI" w:cs="Nirmala UI"/>
                <w:sz w:val="20"/>
                <w:szCs w:val="20"/>
              </w:rPr>
              <w:t>দাসত্বপূর্ণ</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w:t>
            </w:r>
            <w:proofErr w:type="spellEnd"/>
          </w:p>
          <w:p w14:paraId="350EE8B5" w14:textId="77777777" w:rsidR="008F021B" w:rsidRPr="008F021B" w:rsidRDefault="008F021B" w:rsidP="008F021B">
            <w:pPr>
              <w:widowControl w:val="0"/>
              <w:numPr>
                <w:ilvl w:val="0"/>
                <w:numId w:val="36"/>
              </w:numPr>
              <w:suppressAutoHyphens/>
              <w:spacing w:after="0" w:line="216" w:lineRule="auto"/>
              <w:jc w:val="both"/>
              <w:rPr>
                <w:rFonts w:ascii="Arial" w:hAnsi="Arial" w:cs="Arial"/>
                <w:sz w:val="20"/>
                <w:szCs w:val="20"/>
              </w:rPr>
            </w:pPr>
            <w:proofErr w:type="spellStart"/>
            <w:r w:rsidRPr="008F021B">
              <w:rPr>
                <w:rFonts w:ascii="Nirmala UI" w:hAnsi="Nirmala UI" w:cs="Nirmala UI"/>
                <w:sz w:val="20"/>
                <w:szCs w:val="20"/>
              </w:rPr>
              <w:t>মজুরী</w:t>
            </w:r>
            <w:proofErr w:type="spellEnd"/>
            <w:r w:rsidRPr="008F021B">
              <w:rPr>
                <w:rFonts w:ascii="Nirmala UI" w:hAnsi="Nirmala UI" w:cs="Nirmala UI"/>
                <w:sz w:val="20"/>
                <w:szCs w:val="20"/>
              </w:rPr>
              <w:t xml:space="preserve"> / </w:t>
            </w:r>
            <w:proofErr w:type="spellStart"/>
            <w:r w:rsidRPr="008F021B">
              <w:rPr>
                <w:rFonts w:ascii="Nirmala UI" w:hAnsi="Nirmala UI" w:cs="Nirmala UI"/>
                <w:sz w:val="20"/>
                <w:szCs w:val="20"/>
              </w:rPr>
              <w:t>পরিশোধিত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চাকুরীর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ফি</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চাকুরীর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জমাকৃত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অর্থ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আটকে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রাখা</w:t>
            </w:r>
            <w:proofErr w:type="spellEnd"/>
          </w:p>
          <w:p w14:paraId="18023AA1" w14:textId="77777777" w:rsidR="008F021B" w:rsidRPr="008F021B" w:rsidRDefault="008F021B" w:rsidP="008F021B">
            <w:pPr>
              <w:widowControl w:val="0"/>
              <w:numPr>
                <w:ilvl w:val="0"/>
                <w:numId w:val="36"/>
              </w:numPr>
              <w:suppressAutoHyphens/>
              <w:spacing w:after="0" w:line="216" w:lineRule="auto"/>
              <w:jc w:val="both"/>
              <w:rPr>
                <w:rFonts w:ascii="Nirmala UI" w:hAnsi="Nirmala UI" w:cs="Nirmala UI"/>
                <w:sz w:val="20"/>
                <w:szCs w:val="20"/>
              </w:rPr>
            </w:pPr>
            <w:proofErr w:type="spellStart"/>
            <w:r w:rsidRPr="008F021B">
              <w:rPr>
                <w:rFonts w:ascii="Nirmala UI" w:hAnsi="Nirmala UI" w:cs="Nirmala UI"/>
                <w:sz w:val="20"/>
                <w:szCs w:val="20"/>
              </w:rPr>
              <w:t>চলাচলে</w:t>
            </w:r>
            <w:proofErr w:type="spellEnd"/>
            <w:r w:rsidRPr="008F021B">
              <w:rPr>
                <w:rFonts w:ascii="Nirmala UI" w:hAnsi="Nirmala UI" w:cs="Nirmala UI"/>
                <w:sz w:val="20"/>
                <w:szCs w:val="20"/>
              </w:rPr>
              <w:t>/</w:t>
            </w:r>
            <w:proofErr w:type="spellStart"/>
            <w:r w:rsidRPr="008F021B">
              <w:rPr>
                <w:rFonts w:ascii="Nirmala UI" w:hAnsi="Nirmala UI" w:cs="Nirmala UI"/>
                <w:sz w:val="20"/>
                <w:szCs w:val="20"/>
              </w:rPr>
              <w:t>গমনাগমনে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বিধি-নিষেধ</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আরোপ</w:t>
            </w:r>
            <w:proofErr w:type="spellEnd"/>
          </w:p>
          <w:p w14:paraId="288FE1EB" w14:textId="77777777" w:rsidR="008F021B" w:rsidRPr="008F021B" w:rsidRDefault="008F021B" w:rsidP="008F021B">
            <w:pPr>
              <w:widowControl w:val="0"/>
              <w:numPr>
                <w:ilvl w:val="0"/>
                <w:numId w:val="36"/>
              </w:numPr>
              <w:suppressAutoHyphens/>
              <w:spacing w:after="0" w:line="216" w:lineRule="auto"/>
              <w:jc w:val="both"/>
              <w:rPr>
                <w:rFonts w:ascii="Arial" w:hAnsi="Arial" w:cs="Arial"/>
                <w:sz w:val="20"/>
                <w:szCs w:val="20"/>
              </w:rPr>
            </w:pPr>
            <w:proofErr w:type="spellStart"/>
            <w:r w:rsidRPr="008F021B">
              <w:rPr>
                <w:rFonts w:ascii="Nirmala UI" w:hAnsi="Nirmala UI" w:cs="Nirmala UI"/>
                <w:sz w:val="20"/>
                <w:szCs w:val="20"/>
              </w:rPr>
              <w:t>পাসপোর্ট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পরিচয়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সম্বলিত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নথি-পত্র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আটকে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রাখা</w:t>
            </w:r>
            <w:proofErr w:type="spellEnd"/>
          </w:p>
          <w:p w14:paraId="32DACD63" w14:textId="77777777" w:rsidR="008F021B" w:rsidRPr="008F021B" w:rsidRDefault="008F021B" w:rsidP="008F021B">
            <w:pPr>
              <w:widowControl w:val="0"/>
              <w:numPr>
                <w:ilvl w:val="0"/>
                <w:numId w:val="36"/>
              </w:numPr>
              <w:suppressAutoHyphens/>
              <w:spacing w:after="0" w:line="216" w:lineRule="auto"/>
              <w:jc w:val="both"/>
              <w:rPr>
                <w:rFonts w:ascii="Arial" w:hAnsi="Arial" w:cs="Arial"/>
                <w:sz w:val="20"/>
                <w:szCs w:val="20"/>
              </w:rPr>
            </w:pPr>
            <w:proofErr w:type="spellStart"/>
            <w:r w:rsidRPr="008F021B">
              <w:rPr>
                <w:rFonts w:ascii="Nirmala UI" w:hAnsi="Nirmala UI" w:cs="Nirmala UI"/>
                <w:sz w:val="20"/>
                <w:szCs w:val="20"/>
              </w:rPr>
              <w:t>কর্তৃপক্ষ</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কর্তৃক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দোষী</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সাব্যস্ত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হুমকি</w:t>
            </w:r>
            <w:proofErr w:type="spellEnd"/>
          </w:p>
          <w:p w14:paraId="0F0620B7"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c>
          <w:tcPr>
            <w:tcW w:w="2437" w:type="dxa"/>
            <w:vMerge w:val="restart"/>
            <w:tcBorders>
              <w:top w:val="single" w:sz="4" w:space="0" w:color="000000"/>
              <w:left w:val="single" w:sz="4" w:space="0" w:color="000000"/>
              <w:bottom w:val="single" w:sz="4" w:space="0" w:color="000000"/>
              <w:right w:val="single" w:sz="4" w:space="0" w:color="000000"/>
            </w:tcBorders>
          </w:tcPr>
          <w:p w14:paraId="7921C679" w14:textId="77777777" w:rsidR="008F021B" w:rsidRPr="008F021B" w:rsidRDefault="008F021B" w:rsidP="008F021B">
            <w:pPr>
              <w:widowControl w:val="0"/>
              <w:suppressAutoHyphens/>
              <w:spacing w:after="0" w:line="216" w:lineRule="auto"/>
              <w:jc w:val="both"/>
              <w:rPr>
                <w:rFonts w:ascii="Calibri" w:eastAsia="DengXian" w:hAnsi="Calibri" w:cs="Times New Roman"/>
              </w:rPr>
            </w:pPr>
            <w:proofErr w:type="spellStart"/>
            <w:r w:rsidRPr="008F021B">
              <w:rPr>
                <w:rFonts w:ascii="Nirmala UI" w:hAnsi="Nirmala UI" w:cs="Nirmala UI"/>
                <w:sz w:val="20"/>
                <w:szCs w:val="20"/>
              </w:rPr>
              <w:t>বাংলাদেশ</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শ্রম</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rPr>
              <w:t xml:space="preserve">, ২০০৬, </w:t>
            </w:r>
            <w:proofErr w:type="spellStart"/>
            <w:r w:rsidRPr="008F021B">
              <w:rPr>
                <w:rFonts w:ascii="Nirmala UI" w:hAnsi="Nirmala UI" w:cs="Nirmala UI"/>
                <w:sz w:val="20"/>
                <w:szCs w:val="20"/>
              </w:rPr>
              <w:t>অধ্যায়</w:t>
            </w:r>
            <w:proofErr w:type="spellEnd"/>
            <w:r w:rsidRPr="008F021B">
              <w:rPr>
                <w:rFonts w:ascii="Nirmala UI" w:hAnsi="Nirmala UI" w:cs="Nirmala UI"/>
                <w:sz w:val="20"/>
                <w:szCs w:val="20"/>
              </w:rPr>
              <w:t xml:space="preserve"> ২ </w:t>
            </w:r>
            <w:proofErr w:type="spellStart"/>
            <w:r w:rsidRPr="008F021B">
              <w:rPr>
                <w:rFonts w:ascii="Nirmala UI" w:hAnsi="Nirmala UI" w:cs="Nirmala UI"/>
                <w:sz w:val="20"/>
                <w:szCs w:val="20"/>
              </w:rPr>
              <w:t>নিয়োগের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শর্তাবলী</w:t>
            </w:r>
            <w:proofErr w:type="spellEnd"/>
            <w:r w:rsidRPr="008F021B">
              <w:rPr>
                <w:rFonts w:ascii="Nirmala UI" w:hAnsi="Nirmala UI" w:cs="Nirmala UI"/>
                <w:sz w:val="20"/>
                <w:szCs w:val="20"/>
              </w:rPr>
              <w:t xml:space="preserve"> ও </w:t>
            </w:r>
            <w:proofErr w:type="spellStart"/>
            <w:r w:rsidRPr="008F021B">
              <w:rPr>
                <w:rFonts w:ascii="Nirmala UI" w:hAnsi="Nirmala UI" w:cs="Nirmala UI"/>
                <w:sz w:val="20"/>
                <w:szCs w:val="20"/>
              </w:rPr>
              <w:t>চাকুরী</w:t>
            </w:r>
            <w:proofErr w:type="spellEnd"/>
          </w:p>
          <w:p w14:paraId="1FC8006D"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56C521CC"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p>
          <w:p w14:paraId="63AE84E5" w14:textId="77777777" w:rsidR="008F021B" w:rsidRPr="008F021B" w:rsidRDefault="008F021B" w:rsidP="008F021B">
            <w:pPr>
              <w:widowControl w:val="0"/>
              <w:suppressAutoHyphens/>
              <w:spacing w:after="0" w:line="216" w:lineRule="auto"/>
              <w:jc w:val="both"/>
              <w:rPr>
                <w:rFonts w:ascii="Arial" w:eastAsia="MS Gothic" w:hAnsi="Arial" w:cs="Arial"/>
                <w:sz w:val="20"/>
                <w:lang w:val="hr-HR"/>
              </w:rPr>
            </w:pPr>
            <w:r w:rsidRPr="008F021B">
              <w:rPr>
                <w:rFonts w:ascii="Arial" w:eastAsia="MS Gothic" w:hAnsi="Arial" w:cs="Arial"/>
                <w:sz w:val="20"/>
                <w:lang w:val="hr-HR"/>
              </w:rPr>
              <w:t xml:space="preserve">　</w:t>
            </w:r>
          </w:p>
          <w:p w14:paraId="392D33B6" w14:textId="77777777" w:rsidR="008F021B" w:rsidRPr="008F021B" w:rsidRDefault="008F021B" w:rsidP="008F021B">
            <w:pPr>
              <w:widowControl w:val="0"/>
              <w:suppressAutoHyphens/>
              <w:spacing w:after="0" w:line="216" w:lineRule="auto"/>
              <w:jc w:val="both"/>
              <w:rPr>
                <w:rFonts w:ascii="Calibri" w:eastAsia="DengXian" w:hAnsi="Calibri" w:cs="Times New Roman"/>
              </w:rPr>
            </w:pPr>
          </w:p>
          <w:p w14:paraId="1625A3E3" w14:textId="77777777" w:rsidR="008F021B" w:rsidRPr="008F021B" w:rsidRDefault="008F021B" w:rsidP="008F021B">
            <w:pPr>
              <w:keepNext/>
              <w:widowControl w:val="0"/>
              <w:numPr>
                <w:ilvl w:val="0"/>
                <w:numId w:val="37"/>
              </w:numPr>
              <w:suppressAutoHyphens/>
              <w:spacing w:after="0" w:line="216" w:lineRule="auto"/>
              <w:ind w:left="238" w:hanging="238"/>
              <w:contextualSpacing/>
              <w:jc w:val="both"/>
              <w:rPr>
                <w:rFonts w:ascii="Frutiger 47 LightCn" w:eastAsia="Times New Roman" w:hAnsi="Frutiger 47 LightCn" w:cs="Times New Roman"/>
                <w:szCs w:val="20"/>
                <w:lang w:eastAsia="zh-CN"/>
              </w:rPr>
            </w:pPr>
            <w:proofErr w:type="spellStart"/>
            <w:r w:rsidRPr="008F021B">
              <w:rPr>
                <w:rFonts w:ascii="Nirmala UI" w:hAnsi="Nirmala UI" w:cs="Nirmala UI"/>
                <w:sz w:val="20"/>
                <w:szCs w:val="20"/>
                <w:lang w:val="de-DE" w:eastAsia="zh-CN"/>
              </w:rPr>
              <w:t>বাংলাদেশ</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শ্রম</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আইন</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২০০৬</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অধ্যায়</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নিয়োগের</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শর্তাবলী</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ও</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চাকুরী</w:t>
            </w:r>
            <w:proofErr w:type="spellEnd"/>
          </w:p>
          <w:p w14:paraId="3D0CFBFB" w14:textId="77777777" w:rsidR="008F021B" w:rsidRPr="008F021B" w:rsidRDefault="008F021B" w:rsidP="008F021B">
            <w:pPr>
              <w:keepNext/>
              <w:widowControl w:val="0"/>
              <w:suppressAutoHyphens/>
              <w:spacing w:after="0" w:line="216" w:lineRule="auto"/>
              <w:ind w:left="238"/>
              <w:contextualSpacing/>
              <w:jc w:val="both"/>
              <w:rPr>
                <w:rFonts w:ascii="Arial" w:eastAsia="Times New Roman" w:hAnsi="Arial" w:cs="Arial"/>
                <w:sz w:val="20"/>
                <w:szCs w:val="20"/>
                <w:lang w:eastAsia="zh-CN"/>
              </w:rPr>
            </w:pPr>
          </w:p>
          <w:p w14:paraId="362B8EB9" w14:textId="77777777" w:rsidR="008F021B" w:rsidRPr="008F021B" w:rsidRDefault="008F021B" w:rsidP="008F021B">
            <w:pPr>
              <w:keepNext/>
              <w:widowControl w:val="0"/>
              <w:numPr>
                <w:ilvl w:val="0"/>
                <w:numId w:val="37"/>
              </w:numPr>
              <w:suppressAutoHyphens/>
              <w:spacing w:after="0" w:line="216" w:lineRule="auto"/>
              <w:ind w:left="238" w:hanging="238"/>
              <w:contextualSpacing/>
              <w:jc w:val="both"/>
              <w:rPr>
                <w:rFonts w:ascii="Frutiger 47 LightCn" w:eastAsia="Times New Roman" w:hAnsi="Frutiger 47 LightCn" w:cs="Times New Roman"/>
                <w:szCs w:val="20"/>
                <w:lang w:eastAsia="zh-CN"/>
              </w:rPr>
            </w:pPr>
            <w:proofErr w:type="spellStart"/>
            <w:r w:rsidRPr="008F021B">
              <w:rPr>
                <w:rFonts w:ascii="Nirmala UI" w:hAnsi="Nirmala UI" w:cs="Nirmala UI"/>
                <w:sz w:val="20"/>
                <w:szCs w:val="20"/>
                <w:lang w:val="de-DE" w:eastAsia="zh-CN"/>
              </w:rPr>
              <w:t>বাংলাদেশ</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শ্রম</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আইন</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২০০৬</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অধ্যায়</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১৩</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ট্রেড</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ইউনিয়ন</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এবং</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শিল্প</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সম্পর্ক</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নিবন্ধ</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১৯৫</w:t>
            </w:r>
          </w:p>
          <w:p w14:paraId="400F0E12" w14:textId="77777777" w:rsidR="008F021B" w:rsidRPr="008F021B" w:rsidRDefault="008F021B" w:rsidP="008F021B">
            <w:pPr>
              <w:keepNext/>
              <w:widowControl w:val="0"/>
              <w:suppressAutoHyphens/>
              <w:spacing w:after="0" w:line="216" w:lineRule="auto"/>
              <w:ind w:left="238"/>
              <w:contextualSpacing/>
              <w:jc w:val="both"/>
              <w:rPr>
                <w:rFonts w:ascii="Arial" w:eastAsia="Times New Roman" w:hAnsi="Arial" w:cs="Arial"/>
                <w:sz w:val="20"/>
                <w:szCs w:val="20"/>
                <w:lang w:eastAsia="zh-CN"/>
              </w:rPr>
            </w:pPr>
          </w:p>
          <w:p w14:paraId="1C9BB197" w14:textId="77777777" w:rsidR="008F021B" w:rsidRPr="008F021B" w:rsidRDefault="008F021B" w:rsidP="008F021B">
            <w:pPr>
              <w:keepNext/>
              <w:widowControl w:val="0"/>
              <w:numPr>
                <w:ilvl w:val="0"/>
                <w:numId w:val="37"/>
              </w:numPr>
              <w:suppressAutoHyphens/>
              <w:spacing w:after="0" w:line="216" w:lineRule="auto"/>
              <w:ind w:left="238" w:hanging="238"/>
              <w:contextualSpacing/>
              <w:jc w:val="both"/>
              <w:rPr>
                <w:rFonts w:ascii="Frutiger 47 LightCn" w:eastAsia="Times New Roman" w:hAnsi="Frutiger 47 LightCn" w:cs="Times New Roman"/>
                <w:szCs w:val="20"/>
                <w:lang w:eastAsia="zh-CN"/>
              </w:rPr>
            </w:pPr>
            <w:proofErr w:type="spellStart"/>
            <w:r w:rsidRPr="008F021B">
              <w:rPr>
                <w:rFonts w:ascii="Nirmala UI" w:hAnsi="Nirmala UI" w:cs="Nirmala UI"/>
                <w:sz w:val="20"/>
                <w:szCs w:val="20"/>
                <w:lang w:val="de-DE" w:eastAsia="zh-CN"/>
              </w:rPr>
              <w:t>বাংলাদেশ</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শ্রম</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আইন</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২০০৬</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অধ্যায়</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২১</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বিবিধ</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নিবন্ধ</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৩৩২</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এবং</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৩৪৫</w:t>
            </w:r>
          </w:p>
          <w:p w14:paraId="1BF8BAA9" w14:textId="77777777" w:rsidR="008F021B" w:rsidRPr="008F021B" w:rsidRDefault="008F021B" w:rsidP="008F021B">
            <w:pPr>
              <w:keepNext/>
              <w:widowControl w:val="0"/>
              <w:suppressAutoHyphens/>
              <w:spacing w:after="0" w:line="216" w:lineRule="auto"/>
              <w:ind w:left="238"/>
              <w:contextualSpacing/>
              <w:jc w:val="both"/>
              <w:rPr>
                <w:rFonts w:ascii="Arial" w:eastAsia="Times New Roman" w:hAnsi="Arial" w:cs="Arial"/>
                <w:sz w:val="20"/>
                <w:szCs w:val="20"/>
                <w:lang w:eastAsia="zh-CN"/>
              </w:rPr>
            </w:pPr>
          </w:p>
        </w:tc>
        <w:tc>
          <w:tcPr>
            <w:tcW w:w="2721" w:type="dxa"/>
            <w:tcBorders>
              <w:top w:val="single" w:sz="4" w:space="0" w:color="000000"/>
              <w:left w:val="single" w:sz="4" w:space="0" w:color="000000"/>
              <w:bottom w:val="single" w:sz="4" w:space="0" w:color="000000"/>
              <w:right w:val="single" w:sz="4" w:space="0" w:color="000000"/>
            </w:tcBorders>
          </w:tcPr>
          <w:p w14:paraId="301D9FD7"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rPr>
            </w:pPr>
            <w:r w:rsidRPr="008F021B">
              <w:rPr>
                <w:rFonts w:ascii="Nirmala UI" w:hAnsi="Nirmala UI" w:cs="Nirmala UI"/>
                <w:sz w:val="20"/>
                <w:szCs w:val="20"/>
              </w:rPr>
              <w:t xml:space="preserve">ক)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৭.৩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হলে</w:t>
            </w:r>
            <w:proofErr w:type="spellEnd"/>
            <w:r w:rsidRPr="008F021B">
              <w:rPr>
                <w:rFonts w:ascii="Nirmala UI" w:hAnsi="Nirmala UI" w:cs="Nirmala UI"/>
                <w:sz w:val="20"/>
                <w:szCs w:val="20"/>
              </w:rPr>
              <w:t xml:space="preserve">, গ) এ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যান</w:t>
            </w:r>
            <w:proofErr w:type="spellEnd"/>
          </w:p>
        </w:tc>
        <w:tc>
          <w:tcPr>
            <w:tcW w:w="2778" w:type="dxa"/>
            <w:tcBorders>
              <w:top w:val="single" w:sz="4" w:space="0" w:color="000000"/>
              <w:left w:val="single" w:sz="4" w:space="0" w:color="000000"/>
              <w:bottom w:val="single" w:sz="4" w:space="0" w:color="000000"/>
              <w:right w:val="single" w:sz="4" w:space="0" w:color="000000"/>
            </w:tcBorders>
          </w:tcPr>
          <w:p w14:paraId="7B89C8A7"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c>
          <w:tcPr>
            <w:tcW w:w="2721" w:type="dxa"/>
            <w:tcBorders>
              <w:top w:val="single" w:sz="4" w:space="0" w:color="000000"/>
              <w:left w:val="single" w:sz="4" w:space="0" w:color="000000"/>
              <w:bottom w:val="single" w:sz="4" w:space="0" w:color="000000"/>
              <w:right w:val="single" w:sz="4" w:space="0" w:color="000000"/>
            </w:tcBorders>
          </w:tcPr>
          <w:p w14:paraId="6FE3AECB" w14:textId="77777777" w:rsidR="008F021B" w:rsidRPr="008F021B" w:rsidRDefault="008F021B" w:rsidP="008F021B">
            <w:pPr>
              <w:widowControl w:val="0"/>
              <w:suppressAutoHyphens/>
              <w:spacing w:after="0" w:line="216" w:lineRule="auto"/>
              <w:jc w:val="both"/>
              <w:textAlignment w:val="baseline"/>
              <w:rPr>
                <w:rFonts w:ascii="Arial" w:eastAsia="Times New Roman" w:hAnsi="Arial" w:cs="Arial"/>
                <w:sz w:val="20"/>
                <w:szCs w:val="20"/>
                <w:lang w:eastAsia="it-IT"/>
              </w:rPr>
            </w:pPr>
            <w:r w:rsidRPr="008F021B">
              <w:rPr>
                <w:rFonts w:ascii="Times New Roman" w:eastAsia="Times New Roman" w:hAnsi="Times New Roman" w:cs="Times New Roman"/>
                <w:sz w:val="24"/>
                <w:szCs w:val="24"/>
                <w:lang w:val="it-IT" w:eastAsia="it-IT"/>
              </w:rPr>
              <w:fldChar w:fldCharType="begin">
                <w:ffData>
                  <w:name w:val=""/>
                  <w:enabled/>
                  <w:calcOnExit w:val="0"/>
                  <w:checkBox>
                    <w:sizeAuto/>
                    <w:default w:val="0"/>
                  </w:checkBox>
                </w:ffData>
              </w:fldChar>
            </w:r>
            <w:r w:rsidRPr="008F021B">
              <w:rPr>
                <w:rFonts w:ascii="Arial" w:eastAsia="Times New Roman" w:hAnsi="Arial" w:cs="Times New Roman"/>
                <w:sz w:val="20"/>
                <w:szCs w:val="20"/>
                <w:lang w:val="it-IT" w:eastAsia="it-IT"/>
              </w:rPr>
              <w:instrText xml:space="preserve"> FORMCHECKBOX </w:instrText>
            </w:r>
            <w:r w:rsidRPr="008F021B">
              <w:rPr>
                <w:rFonts w:ascii="Arial" w:eastAsia="Times New Roman" w:hAnsi="Arial" w:cs="Times New Roman"/>
                <w:sz w:val="20"/>
                <w:szCs w:val="20"/>
                <w:lang w:val="it-IT" w:eastAsia="it-IT"/>
              </w:rPr>
            </w:r>
            <w:r w:rsidRPr="008F021B">
              <w:rPr>
                <w:rFonts w:ascii="Arial" w:eastAsia="Times New Roman" w:hAnsi="Arial" w:cs="Times New Roman"/>
                <w:sz w:val="20"/>
                <w:szCs w:val="20"/>
                <w:lang w:val="it-IT" w:eastAsia="it-IT"/>
              </w:rPr>
              <w:fldChar w:fldCharType="separate"/>
            </w:r>
            <w:bookmarkStart w:id="28" w:name="__Fieldmark__851_234054475"/>
            <w:bookmarkEnd w:id="28"/>
            <w:r w:rsidRPr="008F021B">
              <w:rPr>
                <w:rFonts w:ascii="Arial" w:eastAsia="Times New Roman" w:hAnsi="Arial" w:cs="Times New Roman"/>
                <w:sz w:val="20"/>
                <w:szCs w:val="20"/>
                <w:lang w:val="it-IT" w:eastAsia="it-IT"/>
              </w:rPr>
              <w:fldChar w:fldCharType="end"/>
            </w:r>
            <w:bookmarkStart w:id="29" w:name="__Fieldmark__1030_578485161"/>
            <w:bookmarkStart w:id="30" w:name="__Fieldmark__966_383157838"/>
            <w:bookmarkStart w:id="31" w:name="__Fieldmark__871_1000167115"/>
            <w:bookmarkStart w:id="32" w:name="__Fieldmark__832_3590266055"/>
            <w:bookmarkStart w:id="33" w:name="__Fieldmark__695_1826601603"/>
            <w:bookmarkStart w:id="34" w:name="__Fieldmark__646_3622384774"/>
            <w:bookmarkStart w:id="35" w:name="__Fieldmark__544_4019564028"/>
            <w:bookmarkStart w:id="36" w:name="__Fieldmark__682_1349823811"/>
            <w:bookmarkStart w:id="37" w:name="__Fieldmark__804_3930307199"/>
            <w:bookmarkStart w:id="38" w:name="__Fieldmark__850_226095493"/>
            <w:bookmarkStart w:id="39" w:name="__Fieldmark__877_299174793"/>
            <w:bookmarkStart w:id="40" w:name="__Fieldmark__1017_455764142"/>
            <w:bookmarkStart w:id="41" w:name="__Fieldmark__1039_4203058813"/>
            <w:bookmarkEnd w:id="29"/>
            <w:bookmarkEnd w:id="30"/>
            <w:bookmarkEnd w:id="31"/>
            <w:bookmarkEnd w:id="32"/>
            <w:bookmarkEnd w:id="33"/>
            <w:bookmarkEnd w:id="34"/>
            <w:bookmarkEnd w:id="35"/>
            <w:bookmarkEnd w:id="36"/>
            <w:bookmarkEnd w:id="37"/>
            <w:bookmarkEnd w:id="38"/>
            <w:bookmarkEnd w:id="39"/>
            <w:bookmarkEnd w:id="40"/>
            <w:bookmarkEnd w:id="41"/>
            <w:r w:rsidRPr="008F021B">
              <w:rPr>
                <w:rFonts w:ascii="Arial" w:eastAsia="Times New Roman" w:hAnsi="Arial" w:cs="Arial"/>
                <w:sz w:val="20"/>
                <w:szCs w:val="20"/>
                <w:lang w:eastAsia="it-IT"/>
              </w:rPr>
              <w:t xml:space="preserve"> </w:t>
            </w:r>
            <w:proofErr w:type="spellStart"/>
            <w:r w:rsidRPr="008F021B">
              <w:rPr>
                <w:rFonts w:ascii="Nirmala UI" w:eastAsia="Times New Roman" w:hAnsi="Nirmala UI" w:cs="Nirmala UI"/>
                <w:sz w:val="20"/>
                <w:szCs w:val="20"/>
                <w:lang w:val="en-GB" w:eastAsia="it-IT"/>
              </w:rPr>
              <w:t>হ্যাঁ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আমি</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এফএসসি</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শ্রমের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মৌলিক</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শর্তাবলী</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নিশ্চিত</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করছি</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এবং</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প্রযোজ্য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জাতীয়</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বিধি</w:t>
            </w:r>
            <w:proofErr w:type="spellEnd"/>
            <w:r w:rsidRPr="008F021B">
              <w:rPr>
                <w:rFonts w:ascii="Nirmala UI" w:eastAsia="Times New Roman" w:hAnsi="Nirmala UI" w:cs="Nirmala UI"/>
                <w:sz w:val="20"/>
                <w:szCs w:val="20"/>
                <w:lang w:eastAsia="it-IT"/>
              </w:rPr>
              <w:t>-</w:t>
            </w:r>
            <w:proofErr w:type="spellStart"/>
            <w:r w:rsidRPr="008F021B">
              <w:rPr>
                <w:rFonts w:ascii="Nirmala UI" w:eastAsia="Times New Roman" w:hAnsi="Nirmala UI" w:cs="Nirmala UI"/>
                <w:sz w:val="20"/>
                <w:szCs w:val="20"/>
                <w:lang w:val="en-GB" w:eastAsia="it-IT"/>
              </w:rPr>
              <w:t>বিধান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এটাকে</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সমর্থন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eastAsia="it-IT"/>
              </w:rPr>
              <w:t xml:space="preserve"> </w:t>
            </w:r>
            <w:r w:rsidRPr="008F021B">
              <w:rPr>
                <w:rFonts w:ascii="Nirmala UI" w:eastAsia="Times New Roman" w:hAnsi="Nirmala UI" w:cs="Nirmala UI"/>
                <w:b/>
                <w:bCs/>
                <w:sz w:val="20"/>
                <w:szCs w:val="20"/>
                <w:lang w:eastAsia="it-IT"/>
              </w:rPr>
              <w:t>(</w:t>
            </w:r>
            <w:proofErr w:type="spellStart"/>
            <w:r w:rsidRPr="008F021B">
              <w:rPr>
                <w:rFonts w:ascii="Nirmala UI" w:eastAsia="Times New Roman" w:hAnsi="Nirmala UI" w:cs="Nirmala UI"/>
                <w:b/>
                <w:bCs/>
                <w:sz w:val="20"/>
                <w:szCs w:val="20"/>
                <w:lang w:val="en-GB" w:eastAsia="it-IT"/>
              </w:rPr>
              <w:t>বাংলাদেশ</w:t>
            </w:r>
            <w:proofErr w:type="spellEnd"/>
            <w:r w:rsidRPr="008F021B">
              <w:rPr>
                <w:rFonts w:ascii="Nirmala UI" w:eastAsia="Times New Roman" w:hAnsi="Nirmala UI" w:cs="Nirmala UI"/>
                <w:b/>
                <w:bCs/>
                <w:sz w:val="20"/>
                <w:szCs w:val="20"/>
                <w:lang w:eastAsia="it-IT"/>
              </w:rPr>
              <w:t xml:space="preserve"> </w:t>
            </w:r>
            <w:proofErr w:type="spellStart"/>
            <w:r w:rsidRPr="008F021B">
              <w:rPr>
                <w:rFonts w:ascii="Nirmala UI" w:eastAsia="Times New Roman" w:hAnsi="Nirmala UI" w:cs="Nirmala UI"/>
                <w:b/>
                <w:bCs/>
                <w:sz w:val="20"/>
                <w:szCs w:val="20"/>
                <w:lang w:val="en-GB" w:eastAsia="it-IT"/>
              </w:rPr>
              <w:t>শ্রম</w:t>
            </w:r>
            <w:proofErr w:type="spellEnd"/>
            <w:r w:rsidRPr="008F021B">
              <w:rPr>
                <w:rFonts w:ascii="Nirmala UI" w:eastAsia="Times New Roman" w:hAnsi="Nirmala UI" w:cs="Nirmala UI"/>
                <w:b/>
                <w:bCs/>
                <w:sz w:val="20"/>
                <w:szCs w:val="20"/>
                <w:lang w:eastAsia="it-IT"/>
              </w:rPr>
              <w:t xml:space="preserve"> </w:t>
            </w:r>
            <w:proofErr w:type="spellStart"/>
            <w:r w:rsidRPr="008F021B">
              <w:rPr>
                <w:rFonts w:ascii="Nirmala UI" w:eastAsia="Times New Roman" w:hAnsi="Nirmala UI" w:cs="Nirmala UI"/>
                <w:b/>
                <w:bCs/>
                <w:sz w:val="20"/>
                <w:szCs w:val="20"/>
                <w:lang w:val="en-GB" w:eastAsia="it-IT"/>
              </w:rPr>
              <w:t>আইন</w:t>
            </w:r>
            <w:proofErr w:type="spellEnd"/>
            <w:r w:rsidRPr="008F021B">
              <w:rPr>
                <w:rFonts w:ascii="Nirmala UI" w:eastAsia="Times New Roman" w:hAnsi="Nirmala UI" w:cs="Nirmala UI"/>
                <w:b/>
                <w:bCs/>
                <w:sz w:val="20"/>
                <w:szCs w:val="20"/>
                <w:lang w:eastAsia="it-IT"/>
              </w:rPr>
              <w:t xml:space="preserve"> </w:t>
            </w:r>
            <w:r w:rsidRPr="008F021B">
              <w:rPr>
                <w:rFonts w:ascii="Nirmala UI" w:eastAsia="Times New Roman" w:hAnsi="Nirmala UI" w:cs="Nirmala UI"/>
                <w:b/>
                <w:bCs/>
                <w:sz w:val="20"/>
                <w:szCs w:val="20"/>
                <w:lang w:val="hr-HR" w:eastAsia="it-IT"/>
              </w:rPr>
              <w:t>২০০৬, অধ্যায় ২ চাকুরীর শর্তাবলী এবং নিয়োগ)</w:t>
            </w:r>
            <w:r w:rsidRPr="008F021B">
              <w:rPr>
                <w:rFonts w:ascii="Arial" w:eastAsia="Times New Roman" w:hAnsi="Arial" w:cs="Arial"/>
                <w:b/>
                <w:bCs/>
                <w:sz w:val="20"/>
                <w:szCs w:val="20"/>
                <w:lang w:eastAsia="it-IT"/>
              </w:rPr>
              <w:t xml:space="preserve"> </w:t>
            </w:r>
            <w:proofErr w:type="spellStart"/>
            <w:r w:rsidRPr="008F021B">
              <w:rPr>
                <w:rFonts w:ascii="Nirmala UI" w:eastAsia="Times New Roman" w:hAnsi="Nirmala UI" w:cs="Nirmala UI"/>
                <w:sz w:val="20"/>
                <w:szCs w:val="20"/>
                <w:lang w:val="en-GB" w:eastAsia="it-IT"/>
              </w:rPr>
              <w:t>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এই</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শর্ত</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পূরন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val="en-GB" w:eastAsia="it-IT"/>
              </w:rPr>
              <w:t>।</w:t>
            </w:r>
          </w:p>
          <w:p w14:paraId="0CB592F7" w14:textId="77777777" w:rsidR="008F021B" w:rsidRPr="008F021B" w:rsidRDefault="008F021B" w:rsidP="008F021B">
            <w:pPr>
              <w:widowControl w:val="0"/>
              <w:suppressAutoHyphens/>
              <w:spacing w:after="0" w:line="216" w:lineRule="auto"/>
              <w:jc w:val="both"/>
              <w:rPr>
                <w:rFonts w:ascii="Arial" w:eastAsia="DengXian" w:hAnsi="Arial" w:cs="Arial"/>
                <w:b/>
                <w:bCs/>
                <w:sz w:val="20"/>
                <w:szCs w:val="20"/>
              </w:rPr>
            </w:pPr>
            <w:r w:rsidRPr="008F021B">
              <w:rPr>
                <w:rFonts w:ascii="Calibri" w:eastAsia="DengXian" w:hAnsi="Calibri" w:cs="Times New Roman"/>
              </w:rPr>
              <w:fldChar w:fldCharType="begin">
                <w:ffData>
                  <w:name w:val=""/>
                  <w:enabled/>
                  <w:calcOnExit w:val="0"/>
                  <w:checkBox>
                    <w:sizeAuto/>
                    <w:default w:val="0"/>
                  </w:checkBox>
                </w:ffData>
              </w:fldChar>
            </w:r>
            <w:r w:rsidRPr="008F021B">
              <w:rPr>
                <w:rFonts w:ascii="Arial" w:eastAsia="DengXian" w:hAnsi="Arial" w:cs="Times New Roman"/>
                <w:sz w:val="20"/>
                <w:szCs w:val="20"/>
              </w:rPr>
              <w:instrText xml:space="preserve"> FORMCHECKBOX </w:instrText>
            </w:r>
            <w:r w:rsidRPr="008F021B">
              <w:rPr>
                <w:rFonts w:ascii="Arial" w:eastAsia="DengXian" w:hAnsi="Arial" w:cs="Times New Roman"/>
                <w:sz w:val="20"/>
                <w:szCs w:val="20"/>
              </w:rPr>
            </w:r>
            <w:r w:rsidRPr="008F021B">
              <w:rPr>
                <w:rFonts w:ascii="Arial" w:eastAsia="DengXian" w:hAnsi="Arial" w:cs="Times New Roman"/>
                <w:sz w:val="20"/>
                <w:szCs w:val="20"/>
              </w:rPr>
              <w:fldChar w:fldCharType="separate"/>
            </w:r>
            <w:bookmarkStart w:id="42" w:name="__Fieldmark__910_234054475"/>
            <w:bookmarkEnd w:id="42"/>
            <w:r w:rsidRPr="008F021B">
              <w:rPr>
                <w:rFonts w:ascii="Arial" w:eastAsia="DengXian" w:hAnsi="Arial" w:cs="Times New Roman"/>
                <w:sz w:val="20"/>
                <w:szCs w:val="20"/>
              </w:rPr>
              <w:fldChar w:fldCharType="end"/>
            </w:r>
            <w:bookmarkStart w:id="43" w:name="__Fieldmark__1083_578485161"/>
            <w:bookmarkStart w:id="44" w:name="__Fieldmark__1013_383157838"/>
            <w:bookmarkStart w:id="45" w:name="__Fieldmark__912_1000167115"/>
            <w:bookmarkStart w:id="46" w:name="__Fieldmark__867_3590266055"/>
            <w:bookmarkStart w:id="47" w:name="__Fieldmark__724_1826601603"/>
            <w:bookmarkStart w:id="48" w:name="__Fieldmark__671_3622384774"/>
            <w:bookmarkStart w:id="49" w:name="__Fieldmark__557_4019564028"/>
            <w:bookmarkStart w:id="50" w:name="__Fieldmark__708_1349823811"/>
            <w:bookmarkStart w:id="51" w:name="__Fieldmark__836_3930307199"/>
            <w:bookmarkStart w:id="52" w:name="__Fieldmark__888_226095493"/>
            <w:bookmarkStart w:id="53" w:name="__Fieldmark__921_299174793"/>
            <w:bookmarkStart w:id="54" w:name="__Fieldmark__1067_455764142"/>
            <w:bookmarkStart w:id="55" w:name="__Fieldmark__1095_4203058813"/>
            <w:bookmarkEnd w:id="43"/>
            <w:bookmarkEnd w:id="44"/>
            <w:bookmarkEnd w:id="45"/>
            <w:bookmarkEnd w:id="46"/>
            <w:bookmarkEnd w:id="47"/>
            <w:bookmarkEnd w:id="48"/>
            <w:bookmarkEnd w:id="49"/>
            <w:bookmarkEnd w:id="50"/>
            <w:bookmarkEnd w:id="51"/>
            <w:bookmarkEnd w:id="52"/>
            <w:bookmarkEnd w:id="53"/>
            <w:bookmarkEnd w:id="54"/>
            <w:bookmarkEnd w:id="55"/>
            <w:r w:rsidRPr="008F021B">
              <w:rPr>
                <w:rFonts w:ascii="Arial" w:hAnsi="Arial" w:cs="Arial"/>
                <w:sz w:val="20"/>
                <w:szCs w:val="20"/>
                <w:lang w:val="en-GB"/>
              </w:rPr>
              <w:t xml:space="preserve"> </w:t>
            </w:r>
            <w:proofErr w:type="spellStart"/>
            <w:r w:rsidRPr="008F021B">
              <w:rPr>
                <w:rFonts w:ascii="Nirmala UI" w:eastAsia="DengXian" w:hAnsi="Nirmala UI" w:cs="Nirmala UI"/>
                <w:sz w:val="20"/>
                <w:szCs w:val="20"/>
                <w:lang w:val="en-GB"/>
              </w:rPr>
              <w:t>না</w:t>
            </w:r>
            <w:proofErr w:type="spellEnd"/>
            <w:r w:rsidRPr="008F021B">
              <w:rPr>
                <w:rFonts w:ascii="Nirmala UI" w:eastAsia="DengXian" w:hAnsi="Nirmala UI" w:cs="Nirmala UI"/>
                <w:sz w:val="20"/>
                <w:szCs w:val="20"/>
                <w:lang w:val="en-GB"/>
              </w:rPr>
              <w:t xml:space="preserve">, খ) </w:t>
            </w:r>
            <w:proofErr w:type="spellStart"/>
            <w:r w:rsidRPr="008F021B">
              <w:rPr>
                <w:rFonts w:ascii="Nirmala UI" w:eastAsia="DengXian" w:hAnsi="Nirmala UI" w:cs="Nirmala UI"/>
                <w:sz w:val="20"/>
                <w:szCs w:val="20"/>
                <w:lang w:val="en-GB"/>
              </w:rPr>
              <w:t>দেখুন</w:t>
            </w:r>
            <w:proofErr w:type="spellEnd"/>
          </w:p>
        </w:tc>
      </w:tr>
      <w:tr w:rsidR="008F021B" w:rsidRPr="008F021B" w14:paraId="2D261AE0" w14:textId="77777777" w:rsidTr="007250AE">
        <w:trPr>
          <w:trHeight w:val="1257"/>
        </w:trPr>
        <w:tc>
          <w:tcPr>
            <w:tcW w:w="2778" w:type="dxa"/>
            <w:vMerge/>
            <w:tcBorders>
              <w:top w:val="single" w:sz="4" w:space="0" w:color="000000"/>
              <w:left w:val="single" w:sz="4" w:space="0" w:color="000000"/>
              <w:bottom w:val="single" w:sz="4" w:space="0" w:color="000000"/>
              <w:right w:val="single" w:sz="4" w:space="0" w:color="000000"/>
            </w:tcBorders>
          </w:tcPr>
          <w:p w14:paraId="554E4167"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c>
          <w:tcPr>
            <w:tcW w:w="2437" w:type="dxa"/>
            <w:vMerge/>
            <w:tcBorders>
              <w:top w:val="single" w:sz="4" w:space="0" w:color="000000"/>
              <w:left w:val="single" w:sz="4" w:space="0" w:color="000000"/>
              <w:bottom w:val="single" w:sz="4" w:space="0" w:color="000000"/>
              <w:right w:val="single" w:sz="4" w:space="0" w:color="000000"/>
            </w:tcBorders>
          </w:tcPr>
          <w:p w14:paraId="362FFEAF" w14:textId="77777777" w:rsidR="008F021B" w:rsidRPr="008F021B" w:rsidRDefault="008F021B" w:rsidP="008F021B">
            <w:pPr>
              <w:keepNext/>
              <w:widowControl w:val="0"/>
              <w:numPr>
                <w:ilvl w:val="0"/>
                <w:numId w:val="37"/>
              </w:numPr>
              <w:suppressAutoHyphens/>
              <w:spacing w:after="0" w:line="216" w:lineRule="auto"/>
              <w:ind w:left="287" w:hanging="287"/>
              <w:contextualSpacing/>
              <w:rPr>
                <w:rFonts w:ascii="Arial" w:eastAsia="Times New Roman" w:hAnsi="Arial" w:cs="Arial"/>
                <w:sz w:val="20"/>
                <w:szCs w:val="20"/>
                <w:lang w:val="de-DE" w:eastAsia="zh-CN"/>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6A4A597C"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lang w:val="de-DE"/>
              </w:rPr>
            </w:pPr>
            <w:r w:rsidRPr="008F021B">
              <w:rPr>
                <w:rFonts w:ascii="Nirmala UI" w:hAnsi="Nirmala UI" w:cs="Nirmala UI"/>
                <w:sz w:val="20"/>
                <w:szCs w:val="20"/>
              </w:rPr>
              <w:t>খ</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যদি</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উপরে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বর্ণিত</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ক</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হয়</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অনুগ্রহপূর্বক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৩</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lang w:val="de-DE"/>
              </w:rPr>
              <w:t>?</w:t>
            </w:r>
          </w:p>
        </w:tc>
        <w:tc>
          <w:tcPr>
            <w:tcW w:w="2778" w:type="dxa"/>
            <w:tcBorders>
              <w:top w:val="single" w:sz="4" w:space="0" w:color="000000"/>
              <w:left w:val="single" w:sz="4" w:space="0" w:color="000000"/>
              <w:bottom w:val="single" w:sz="4" w:space="0" w:color="000000"/>
              <w:right w:val="single" w:sz="4" w:space="0" w:color="000000"/>
            </w:tcBorders>
          </w:tcPr>
          <w:p w14:paraId="4157E90D" w14:textId="77777777" w:rsidR="008F021B" w:rsidRPr="008F021B" w:rsidRDefault="008F021B" w:rsidP="008F021B">
            <w:pPr>
              <w:widowControl w:val="0"/>
              <w:suppressAutoHyphens/>
              <w:spacing w:after="0" w:line="216" w:lineRule="auto"/>
              <w:jc w:val="both"/>
              <w:rPr>
                <w:rFonts w:ascii="Arial" w:hAnsi="Arial" w:cs="Arial"/>
                <w:b/>
                <w:bCs/>
                <w:sz w:val="20"/>
                <w:szCs w:val="20"/>
                <w:lang w:val="de-DE"/>
              </w:rPr>
            </w:pPr>
          </w:p>
        </w:tc>
        <w:tc>
          <w:tcPr>
            <w:tcW w:w="2721" w:type="dxa"/>
            <w:tcBorders>
              <w:top w:val="single" w:sz="4" w:space="0" w:color="000000"/>
              <w:left w:val="single" w:sz="4" w:space="0" w:color="000000"/>
              <w:bottom w:val="single" w:sz="4" w:space="0" w:color="000000"/>
              <w:right w:val="single" w:sz="4" w:space="0" w:color="000000"/>
            </w:tcBorders>
          </w:tcPr>
          <w:p w14:paraId="64946CFD" w14:textId="77777777" w:rsidR="008F021B" w:rsidRPr="008F021B" w:rsidRDefault="008F021B" w:rsidP="008F021B">
            <w:pPr>
              <w:widowControl w:val="0"/>
              <w:suppressAutoHyphens/>
              <w:spacing w:after="0" w:line="216" w:lineRule="auto"/>
              <w:jc w:val="both"/>
              <w:rPr>
                <w:rFonts w:ascii="Arial" w:hAnsi="Arial" w:cs="Arial"/>
                <w:b/>
                <w:bCs/>
                <w:sz w:val="20"/>
                <w:szCs w:val="20"/>
                <w:lang w:val="de-DE"/>
              </w:rPr>
            </w:pPr>
          </w:p>
        </w:tc>
      </w:tr>
      <w:tr w:rsidR="008F021B" w:rsidRPr="008F021B" w14:paraId="47146AA0" w14:textId="77777777" w:rsidTr="007250AE">
        <w:trPr>
          <w:trHeight w:val="1623"/>
        </w:trPr>
        <w:tc>
          <w:tcPr>
            <w:tcW w:w="2778" w:type="dxa"/>
            <w:vMerge/>
            <w:tcBorders>
              <w:top w:val="single" w:sz="4" w:space="0" w:color="000000"/>
              <w:left w:val="single" w:sz="4" w:space="0" w:color="000000"/>
              <w:bottom w:val="single" w:sz="4" w:space="0" w:color="000000"/>
              <w:right w:val="single" w:sz="4" w:space="0" w:color="000000"/>
            </w:tcBorders>
          </w:tcPr>
          <w:p w14:paraId="29E1CB9C" w14:textId="77777777" w:rsidR="008F021B" w:rsidRPr="008F021B" w:rsidRDefault="008F021B" w:rsidP="008F021B">
            <w:pPr>
              <w:widowControl w:val="0"/>
              <w:suppressAutoHyphens/>
              <w:spacing w:after="0" w:line="216" w:lineRule="auto"/>
              <w:jc w:val="both"/>
              <w:rPr>
                <w:rFonts w:ascii="Arial" w:hAnsi="Arial" w:cs="Arial"/>
                <w:b/>
                <w:bCs/>
                <w:sz w:val="20"/>
                <w:szCs w:val="20"/>
                <w:lang w:val="de-DE"/>
              </w:rPr>
            </w:pPr>
          </w:p>
        </w:tc>
        <w:tc>
          <w:tcPr>
            <w:tcW w:w="2437" w:type="dxa"/>
            <w:vMerge/>
            <w:tcBorders>
              <w:top w:val="single" w:sz="4" w:space="0" w:color="000000"/>
              <w:left w:val="single" w:sz="4" w:space="0" w:color="000000"/>
              <w:bottom w:val="single" w:sz="4" w:space="0" w:color="000000"/>
              <w:right w:val="single" w:sz="4" w:space="0" w:color="000000"/>
            </w:tcBorders>
          </w:tcPr>
          <w:p w14:paraId="564CD70B" w14:textId="77777777" w:rsidR="008F021B" w:rsidRPr="008F021B" w:rsidRDefault="008F021B" w:rsidP="008F021B">
            <w:pPr>
              <w:keepNext/>
              <w:widowControl w:val="0"/>
              <w:numPr>
                <w:ilvl w:val="0"/>
                <w:numId w:val="37"/>
              </w:numPr>
              <w:suppressAutoHyphens/>
              <w:spacing w:after="0" w:line="216" w:lineRule="auto"/>
              <w:ind w:left="287" w:hanging="287"/>
              <w:contextualSpacing/>
              <w:rPr>
                <w:rFonts w:ascii="Arial" w:eastAsia="Times New Roman" w:hAnsi="Arial" w:cs="Arial"/>
                <w:sz w:val="20"/>
                <w:szCs w:val="20"/>
                <w:lang w:val="de-DE" w:eastAsia="zh-CN"/>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5CE2A3C0"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lang w:val="de-DE"/>
              </w:rPr>
            </w:pPr>
            <w:r w:rsidRPr="008F021B">
              <w:rPr>
                <w:rFonts w:ascii="Nirmala UI" w:hAnsi="Nirmala UI" w:cs="Nirmala UI"/>
                <w:sz w:val="20"/>
                <w:szCs w:val="20"/>
              </w:rPr>
              <w:t>গ</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lang w:bidi="bn-IN"/>
              </w:rPr>
              <w:t>কর্মক্ষেত্র</w:t>
            </w:r>
            <w:proofErr w:type="spellEnd"/>
            <w:r w:rsidRPr="008F021B">
              <w:rPr>
                <w:rFonts w:ascii="Nirmala UI" w:hAnsi="Nirmala UI" w:cs="Nirmala UI"/>
                <w:sz w:val="20"/>
                <w:szCs w:val="20"/>
                <w:lang w:val="de-DE" w:bidi="bn-IN"/>
              </w:rPr>
              <w:t>/</w:t>
            </w:r>
            <w:proofErr w:type="spellStart"/>
            <w:r w:rsidRPr="008F021B">
              <w:rPr>
                <w:rFonts w:ascii="Nirmala UI" w:hAnsi="Nirmala UI" w:cs="Nirmala UI"/>
                <w:sz w:val="20"/>
                <w:szCs w:val="20"/>
                <w:lang w:bidi="bn-IN"/>
              </w:rPr>
              <w:t>কর্মক্ষেত্রসমূহে</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আপনার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দ্বারা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নিযুক্ত</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যে</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সকল</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সনদধারী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কর্মীরা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rPr>
              <w:t>আছেন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জানে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৩</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de-DE"/>
              </w:rPr>
              <w:t>?</w:t>
            </w:r>
          </w:p>
        </w:tc>
        <w:tc>
          <w:tcPr>
            <w:tcW w:w="2778" w:type="dxa"/>
            <w:vMerge w:val="restart"/>
            <w:tcBorders>
              <w:top w:val="single" w:sz="4" w:space="0" w:color="000000"/>
              <w:left w:val="single" w:sz="4" w:space="0" w:color="000000"/>
              <w:bottom w:val="single" w:sz="4" w:space="0" w:color="000000"/>
              <w:right w:val="single" w:sz="4" w:space="0" w:color="000000"/>
            </w:tcBorders>
          </w:tcPr>
          <w:p w14:paraId="7DB0E605" w14:textId="77777777" w:rsidR="008F021B" w:rsidRPr="008F021B" w:rsidRDefault="008F021B" w:rsidP="008F021B">
            <w:pPr>
              <w:widowControl w:val="0"/>
              <w:numPr>
                <w:ilvl w:val="0"/>
                <w:numId w:val="37"/>
              </w:numPr>
              <w:suppressAutoHyphens/>
              <w:spacing w:after="0" w:line="226" w:lineRule="auto"/>
              <w:ind w:left="245"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জোরপূর্বক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p>
          <w:p w14:paraId="067555E4" w14:textId="77777777" w:rsidR="008F021B" w:rsidRPr="008F021B" w:rsidRDefault="008F021B" w:rsidP="008F021B">
            <w:pPr>
              <w:widowControl w:val="0"/>
              <w:numPr>
                <w:ilvl w:val="0"/>
                <w:numId w:val="37"/>
              </w:numPr>
              <w:suppressAutoHyphens/>
              <w:spacing w:after="0" w:line="226" w:lineRule="auto"/>
              <w:ind w:left="245"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চলাচলের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স্বাধীনতা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বিষয়ক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p>
          <w:p w14:paraId="5E6CB9E8" w14:textId="77777777" w:rsidR="008F021B" w:rsidRPr="008F021B" w:rsidRDefault="008F021B" w:rsidP="008F021B">
            <w:pPr>
              <w:widowControl w:val="0"/>
              <w:numPr>
                <w:ilvl w:val="0"/>
                <w:numId w:val="37"/>
              </w:numPr>
              <w:suppressAutoHyphens/>
              <w:spacing w:after="0" w:line="226" w:lineRule="auto"/>
              <w:ind w:left="245" w:hanging="245"/>
              <w:contextualSpacing/>
              <w:jc w:val="both"/>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মৌলিক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ব্যবস্থাপনা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মূলক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কার্যক্রমের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r w:rsidRPr="008F021B">
              <w:rPr>
                <w:rFonts w:ascii="Nirmala UI" w:eastAsia="Yu Gothic" w:hAnsi="Nirmala UI" w:cs="Nirmala UI"/>
                <w:sz w:val="20"/>
                <w:szCs w:val="20"/>
                <w:lang w:val="en-GB" w:eastAsia="ja-JP"/>
              </w:rPr>
              <w:t xml:space="preserve"> ও </w:t>
            </w:r>
            <w:proofErr w:type="spellStart"/>
            <w:r w:rsidRPr="008F021B">
              <w:rPr>
                <w:rFonts w:ascii="Nirmala UI" w:eastAsia="Yu Gothic" w:hAnsi="Nirmala UI" w:cs="Nirmala UI"/>
                <w:sz w:val="20"/>
                <w:szCs w:val="20"/>
                <w:lang w:val="en-GB" w:eastAsia="ja-JP"/>
              </w:rPr>
              <w:t>পদ্ধতি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যেমন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ভাড়া</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ক্ষোভ</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প্রশমন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শৃঙ্খ</w:t>
            </w:r>
            <w:r w:rsidRPr="008F021B">
              <w:rPr>
                <w:rFonts w:ascii="Nirmala UI" w:eastAsia="Yu Gothic" w:hAnsi="Nirmala UI" w:cs="Nirmala UI"/>
                <w:sz w:val="20"/>
                <w:szCs w:val="20"/>
                <w:lang w:eastAsia="ja-JP"/>
              </w:rPr>
              <w:t>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নথিভুক্তি</w:t>
            </w:r>
            <w:proofErr w:type="spellEnd"/>
          </w:p>
          <w:p w14:paraId="0C24EE53" w14:textId="77777777" w:rsidR="008F021B" w:rsidRPr="008F021B" w:rsidRDefault="008F021B" w:rsidP="008F021B">
            <w:pPr>
              <w:widowControl w:val="0"/>
              <w:numPr>
                <w:ilvl w:val="0"/>
                <w:numId w:val="37"/>
              </w:numPr>
              <w:suppressAutoHyphens/>
              <w:spacing w:after="0" w:line="226" w:lineRule="auto"/>
              <w:ind w:left="245" w:hanging="245"/>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কোম্পানি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বিধিমালা</w:t>
            </w:r>
            <w:proofErr w:type="spellEnd"/>
          </w:p>
          <w:p w14:paraId="7FD78EFC" w14:textId="77777777" w:rsidR="008F021B" w:rsidRPr="008F021B" w:rsidRDefault="008F021B" w:rsidP="008F021B">
            <w:pPr>
              <w:widowControl w:val="0"/>
              <w:numPr>
                <w:ilvl w:val="0"/>
                <w:numId w:val="37"/>
              </w:numPr>
              <w:suppressAutoHyphens/>
              <w:spacing w:after="0" w:line="226" w:lineRule="auto"/>
              <w:ind w:left="245" w:hanging="245"/>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কোম্পানির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পদ্ধতি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যেখানে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সরবরাহকারী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সংস্থা</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কর্তৃক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সরবরাহকৃত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সকল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জন্য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প্রদেয়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যাচাই</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p>
          <w:p w14:paraId="0B955987" w14:textId="77777777" w:rsidR="008F021B" w:rsidRPr="008F021B" w:rsidRDefault="008F021B" w:rsidP="008F021B">
            <w:pPr>
              <w:widowControl w:val="0"/>
              <w:numPr>
                <w:ilvl w:val="0"/>
                <w:numId w:val="37"/>
              </w:numPr>
              <w:suppressAutoHyphens/>
              <w:spacing w:after="0" w:line="216" w:lineRule="auto"/>
              <w:ind w:left="238" w:hanging="238"/>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lastRenderedPageBreak/>
              <w:t>সেবা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প্রদানের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সনদ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কর্মী</w:t>
            </w:r>
            <w:proofErr w:type="spellEnd"/>
            <w:r w:rsidRPr="008F021B">
              <w:rPr>
                <w:rFonts w:ascii="Nirmala UI" w:eastAsia="Yu Gothic" w:hAnsi="Nirmala UI" w:cs="Nirmala UI"/>
                <w:sz w:val="20"/>
                <w:szCs w:val="20"/>
                <w:lang w:val="en-GB" w:eastAsia="ja-JP" w:bidi="bn-IN"/>
              </w:rPr>
              <w:t xml:space="preserve"> </w:t>
            </w:r>
            <w:proofErr w:type="spellStart"/>
            <w:r w:rsidRPr="008F021B">
              <w:rPr>
                <w:rFonts w:ascii="Nirmala UI" w:eastAsia="Yu Gothic" w:hAnsi="Nirmala UI" w:cs="Nirmala UI"/>
                <w:sz w:val="20"/>
                <w:szCs w:val="20"/>
                <w:lang w:val="en-GB" w:eastAsia="ja-JP"/>
              </w:rPr>
              <w:t>সরবরাহকারী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সংস্থা</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সমূহের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সহিত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চুক্তিপত্রসহ</w:t>
            </w:r>
            <w:proofErr w:type="spellEnd"/>
          </w:p>
          <w:p w14:paraId="7B984CCE" w14:textId="77777777" w:rsidR="008F021B" w:rsidRPr="008F021B" w:rsidRDefault="008F021B" w:rsidP="008F021B">
            <w:pPr>
              <w:widowControl w:val="0"/>
              <w:numPr>
                <w:ilvl w:val="0"/>
                <w:numId w:val="37"/>
              </w:numPr>
              <w:suppressAutoHyphens/>
              <w:spacing w:after="0" w:line="216" w:lineRule="auto"/>
              <w:ind w:left="238" w:hanging="238"/>
              <w:contextualSpacing/>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মূল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সনদ</w:t>
            </w:r>
            <w:proofErr w:type="spellEnd"/>
            <w:r w:rsidRPr="008F021B">
              <w:rPr>
                <w:rFonts w:ascii="Nirmala UI" w:eastAsia="Yu Gothic" w:hAnsi="Nirmala UI" w:cs="Nirmala UI"/>
                <w:sz w:val="20"/>
                <w:szCs w:val="20"/>
                <w:lang w:val="en-GB" w:eastAsia="ja-JP"/>
              </w:rPr>
              <w:t>/</w:t>
            </w:r>
            <w:proofErr w:type="spellStart"/>
            <w:r w:rsidRPr="008F021B">
              <w:rPr>
                <w:rFonts w:ascii="Nirmala UI" w:eastAsia="Yu Gothic" w:hAnsi="Nirmala UI" w:cs="Nirmala UI"/>
                <w:sz w:val="20"/>
                <w:szCs w:val="20"/>
                <w:lang w:val="en-GB" w:eastAsia="ja-JP"/>
              </w:rPr>
              <w:t>পাসপোর্ট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আইডি</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আটকে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রাখার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প্রমাণ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p>
          <w:p w14:paraId="1CC786F4" w14:textId="77777777" w:rsidR="008F021B" w:rsidRPr="008F021B" w:rsidRDefault="008F021B" w:rsidP="008F021B">
            <w:pPr>
              <w:widowControl w:val="0"/>
              <w:numPr>
                <w:ilvl w:val="0"/>
                <w:numId w:val="37"/>
              </w:numPr>
              <w:suppressAutoHyphens/>
              <w:spacing w:after="0" w:line="216" w:lineRule="auto"/>
              <w:ind w:left="238" w:hanging="238"/>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অভিযোগ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নিয়ন্ত্রণ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ব্যবস্থাপনা</w:t>
            </w:r>
            <w:proofErr w:type="spellEnd"/>
          </w:p>
          <w:p w14:paraId="2D910BE5" w14:textId="77777777" w:rsidR="008F021B" w:rsidRPr="008F021B" w:rsidRDefault="008F021B" w:rsidP="008F021B">
            <w:pPr>
              <w:widowControl w:val="0"/>
              <w:numPr>
                <w:ilvl w:val="0"/>
                <w:numId w:val="37"/>
              </w:numPr>
              <w:suppressAutoHyphens/>
              <w:spacing w:after="0" w:line="216" w:lineRule="auto"/>
              <w:ind w:left="238" w:hanging="238"/>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বেতন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প্রদানের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30820E15" w14:textId="77777777" w:rsidR="008F021B" w:rsidRPr="008F021B" w:rsidRDefault="008F021B" w:rsidP="008F021B">
            <w:pPr>
              <w:widowControl w:val="0"/>
              <w:numPr>
                <w:ilvl w:val="0"/>
                <w:numId w:val="37"/>
              </w:numPr>
              <w:suppressAutoHyphens/>
              <w:spacing w:after="0" w:line="216" w:lineRule="auto"/>
              <w:ind w:left="238" w:hanging="238"/>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কর্মঘন্টার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086316D2" w14:textId="77777777" w:rsidR="008F021B" w:rsidRPr="008F021B" w:rsidRDefault="008F021B" w:rsidP="008F021B">
            <w:pPr>
              <w:widowControl w:val="0"/>
              <w:numPr>
                <w:ilvl w:val="0"/>
                <w:numId w:val="37"/>
              </w:numPr>
              <w:suppressAutoHyphens/>
              <w:spacing w:after="0" w:line="216" w:lineRule="auto"/>
              <w:ind w:left="238" w:hanging="238"/>
              <w:contextualSpacing/>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পদায়ন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p>
          <w:p w14:paraId="5C6F2BF0" w14:textId="77777777" w:rsidR="008F021B" w:rsidRPr="008F021B" w:rsidRDefault="008F021B" w:rsidP="008F021B">
            <w:pPr>
              <w:widowControl w:val="0"/>
              <w:numPr>
                <w:ilvl w:val="0"/>
                <w:numId w:val="37"/>
              </w:numPr>
              <w:suppressAutoHyphens/>
              <w:spacing w:after="0" w:line="216"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Times New Roman" w:hAnsi="Nirmala UI" w:cs="Nirmala UI"/>
                <w:sz w:val="20"/>
                <w:szCs w:val="20"/>
                <w:lang w:val="de-DE" w:eastAsia="zh-CN"/>
              </w:rPr>
              <w:t>নির্দিষ্ট</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কিছু</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নথি</w:t>
            </w:r>
            <w:proofErr w:type="spellEnd"/>
            <w:r w:rsidRPr="008F021B">
              <w:rPr>
                <w:rFonts w:ascii="Nirmala UI" w:eastAsia="Times New Roman" w:hAnsi="Nirmala UI" w:cs="Nirmala UI"/>
                <w:sz w:val="20"/>
                <w:szCs w:val="20"/>
                <w:lang w:val="en-GB" w:eastAsia="zh-CN"/>
              </w:rPr>
              <w:t>-</w:t>
            </w:r>
            <w:proofErr w:type="spellStart"/>
            <w:r w:rsidRPr="008F021B">
              <w:rPr>
                <w:rFonts w:ascii="Nirmala UI" w:eastAsia="Times New Roman" w:hAnsi="Nirmala UI" w:cs="Nirmala UI"/>
                <w:sz w:val="20"/>
                <w:szCs w:val="20"/>
                <w:lang w:val="de-DE" w:eastAsia="zh-CN"/>
              </w:rPr>
              <w:t>পত্র</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যা</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বাংলাদেশ</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আইন</w:t>
            </w:r>
            <w:proofErr w:type="spellEnd"/>
            <w:r w:rsidRPr="008F021B">
              <w:rPr>
                <w:rFonts w:ascii="Nirmala UI" w:eastAsia="Times New Roman" w:hAnsi="Nirmala UI" w:cs="Nirmala UI"/>
                <w:sz w:val="20"/>
                <w:szCs w:val="20"/>
                <w:lang w:val="en-GB" w:eastAsia="zh-CN"/>
              </w:rPr>
              <w:t xml:space="preserve"> </w:t>
            </w:r>
            <w:r w:rsidRPr="008F021B">
              <w:rPr>
                <w:rFonts w:ascii="Nirmala UI" w:eastAsia="Times New Roman" w:hAnsi="Nirmala UI" w:cs="Nirmala UI"/>
                <w:sz w:val="20"/>
                <w:szCs w:val="20"/>
                <w:lang w:val="de-DE" w:eastAsia="zh-CN"/>
              </w:rPr>
              <w:t>২০১৫</w:t>
            </w:r>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নির্দেশ</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করে</w:t>
            </w:r>
            <w:proofErr w:type="spellEnd"/>
            <w:r w:rsidRPr="008F021B">
              <w:rPr>
                <w:rFonts w:ascii="Nirmala UI" w:eastAsia="Times New Roman" w:hAnsi="Nirmala UI" w:cs="Nirmala UI"/>
                <w:sz w:val="20"/>
                <w:szCs w:val="20"/>
                <w:lang w:val="en-GB" w:eastAsia="zh-CN"/>
              </w:rPr>
              <w:t>:</w:t>
            </w:r>
          </w:p>
          <w:p w14:paraId="2FF57220" w14:textId="77777777" w:rsidR="008F021B" w:rsidRPr="008F021B" w:rsidRDefault="008F021B" w:rsidP="008F021B">
            <w:pPr>
              <w:widowControl w:val="0"/>
              <w:numPr>
                <w:ilvl w:val="0"/>
                <w:numId w:val="37"/>
              </w:numPr>
              <w:suppressAutoHyphens/>
              <w:spacing w:after="0" w:line="216"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পরিচয়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(ফরম-৬)</w:t>
            </w:r>
          </w:p>
          <w:p w14:paraId="76280A97" w14:textId="77777777" w:rsidR="008F021B" w:rsidRPr="008F021B" w:rsidRDefault="008F021B" w:rsidP="008F021B">
            <w:pPr>
              <w:widowControl w:val="0"/>
              <w:numPr>
                <w:ilvl w:val="0"/>
                <w:numId w:val="37"/>
              </w:numPr>
              <w:suppressAutoHyphens/>
              <w:spacing w:after="0" w:line="216"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(ফরম-৭)</w:t>
            </w:r>
          </w:p>
          <w:p w14:paraId="792B424E" w14:textId="77777777" w:rsidR="008F021B" w:rsidRPr="008F021B" w:rsidRDefault="008F021B" w:rsidP="008F021B">
            <w:pPr>
              <w:widowControl w:val="0"/>
              <w:numPr>
                <w:ilvl w:val="0"/>
                <w:numId w:val="37"/>
              </w:numPr>
              <w:suppressAutoHyphens/>
              <w:spacing w:after="0" w:line="216"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রেজিস্টার</w:t>
            </w:r>
            <w:proofErr w:type="spellEnd"/>
            <w:r w:rsidRPr="008F021B">
              <w:rPr>
                <w:rFonts w:ascii="Nirmala UI" w:eastAsia="Yu Gothic" w:hAnsi="Nirmala UI" w:cs="Nirmala UI"/>
                <w:sz w:val="20"/>
                <w:szCs w:val="20"/>
                <w:lang w:val="en-GB" w:eastAsia="ja-JP"/>
              </w:rPr>
              <w:t xml:space="preserve"> (ফরম-৮)</w:t>
            </w:r>
          </w:p>
          <w:p w14:paraId="0B9BA97E" w14:textId="77777777" w:rsidR="008F021B" w:rsidRPr="008F021B" w:rsidRDefault="008F021B" w:rsidP="008F021B">
            <w:pPr>
              <w:widowControl w:val="0"/>
              <w:numPr>
                <w:ilvl w:val="0"/>
                <w:numId w:val="37"/>
              </w:numPr>
              <w:suppressAutoHyphens/>
              <w:spacing w:after="0" w:line="216"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বয়সের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সনদ</w:t>
            </w:r>
            <w:proofErr w:type="spellEnd"/>
            <w:r w:rsidRPr="008F021B">
              <w:rPr>
                <w:rFonts w:ascii="Nirmala UI" w:eastAsia="Yu Gothic" w:hAnsi="Nirmala UI" w:cs="Nirmala UI"/>
                <w:sz w:val="20"/>
                <w:szCs w:val="20"/>
                <w:lang w:val="en-GB" w:eastAsia="ja-JP"/>
              </w:rPr>
              <w:t xml:space="preserve"> ও </w:t>
            </w:r>
            <w:proofErr w:type="spellStart"/>
            <w:r w:rsidRPr="008F021B">
              <w:rPr>
                <w:rFonts w:ascii="Nirmala UI" w:eastAsia="Yu Gothic" w:hAnsi="Nirmala UI" w:cs="Nirmala UI"/>
                <w:sz w:val="20"/>
                <w:szCs w:val="20"/>
                <w:lang w:val="en-GB" w:eastAsia="ja-JP"/>
              </w:rPr>
              <w:t>উপযুক্ততা</w:t>
            </w:r>
            <w:proofErr w:type="spellEnd"/>
            <w:r w:rsidRPr="008F021B">
              <w:rPr>
                <w:rFonts w:ascii="Nirmala UI" w:eastAsia="Yu Gothic" w:hAnsi="Nirmala UI" w:cs="Nirmala UI"/>
                <w:sz w:val="20"/>
                <w:szCs w:val="20"/>
                <w:lang w:val="en-GB" w:eastAsia="ja-JP"/>
              </w:rPr>
              <w:t xml:space="preserve"> (ফরম-১৫)</w:t>
            </w:r>
          </w:p>
        </w:tc>
        <w:tc>
          <w:tcPr>
            <w:tcW w:w="2721" w:type="dxa"/>
            <w:tcBorders>
              <w:top w:val="single" w:sz="4" w:space="0" w:color="000000"/>
              <w:left w:val="single" w:sz="4" w:space="0" w:color="000000"/>
              <w:bottom w:val="single" w:sz="4" w:space="0" w:color="000000"/>
              <w:right w:val="single" w:sz="4" w:space="0" w:color="000000"/>
            </w:tcBorders>
          </w:tcPr>
          <w:p w14:paraId="6DC203B0"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r>
      <w:tr w:rsidR="008F021B" w:rsidRPr="008F021B" w14:paraId="47F6C3DF" w14:textId="77777777" w:rsidTr="007250AE">
        <w:trPr>
          <w:trHeight w:val="1315"/>
        </w:trPr>
        <w:tc>
          <w:tcPr>
            <w:tcW w:w="2778" w:type="dxa"/>
            <w:vMerge/>
            <w:tcBorders>
              <w:top w:val="single" w:sz="4" w:space="0" w:color="000000"/>
              <w:left w:val="single" w:sz="4" w:space="0" w:color="000000"/>
              <w:bottom w:val="single" w:sz="4" w:space="0" w:color="000000"/>
              <w:right w:val="single" w:sz="4" w:space="0" w:color="000000"/>
            </w:tcBorders>
          </w:tcPr>
          <w:p w14:paraId="754B6758" w14:textId="77777777" w:rsidR="008F021B" w:rsidRPr="008F021B" w:rsidRDefault="008F021B" w:rsidP="008F021B">
            <w:pPr>
              <w:widowControl w:val="0"/>
              <w:suppressAutoHyphens/>
              <w:spacing w:after="0" w:line="216" w:lineRule="auto"/>
              <w:jc w:val="both"/>
              <w:rPr>
                <w:rFonts w:ascii="Arial" w:hAnsi="Arial" w:cs="Arial"/>
                <w:b/>
                <w:bCs/>
                <w:sz w:val="20"/>
                <w:szCs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tcPr>
          <w:p w14:paraId="68C89866" w14:textId="77777777" w:rsidR="008F021B" w:rsidRPr="008F021B" w:rsidRDefault="008F021B" w:rsidP="008F021B">
            <w:pPr>
              <w:keepNext/>
              <w:widowControl w:val="0"/>
              <w:numPr>
                <w:ilvl w:val="0"/>
                <w:numId w:val="37"/>
              </w:numPr>
              <w:suppressAutoHyphens/>
              <w:spacing w:after="0" w:line="216" w:lineRule="auto"/>
              <w:ind w:left="287" w:hanging="287"/>
              <w:contextualSpacing/>
              <w:rPr>
                <w:rFonts w:ascii="Arial" w:eastAsia="Times New Roman" w:hAnsi="Arial" w:cs="Arial"/>
                <w:sz w:val="20"/>
                <w:szCs w:val="20"/>
                <w:lang w:val="en-GB" w:eastAsia="zh-CN"/>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728B5D97" w14:textId="77777777" w:rsidR="008F021B" w:rsidRPr="008F021B" w:rsidRDefault="008F021B" w:rsidP="008F021B">
            <w:pPr>
              <w:widowControl w:val="0"/>
              <w:suppressAutoHyphens/>
              <w:spacing w:after="0" w:line="216" w:lineRule="auto"/>
              <w:jc w:val="both"/>
              <w:rPr>
                <w:rFonts w:ascii="Nirmala UI" w:hAnsi="Nirmala UI" w:cs="Nirmala UI"/>
                <w:sz w:val="20"/>
                <w:szCs w:val="20"/>
                <w:lang w:val="en-GB"/>
              </w:rPr>
            </w:pPr>
            <w:r w:rsidRPr="008F021B">
              <w:rPr>
                <w:rFonts w:ascii="Nirmala UI" w:hAnsi="Nirmala UI" w:cs="Nirmala UI"/>
                <w:sz w:val="20"/>
                <w:szCs w:val="20"/>
              </w:rPr>
              <w:t>ঘ</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আপনি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en-GB"/>
              </w:rPr>
              <w:t xml:space="preserve"> </w:t>
            </w:r>
            <w:r w:rsidRPr="008F021B">
              <w:rPr>
                <w:rFonts w:ascii="Nirmala UI" w:hAnsi="Nirmala UI" w:cs="Nirmala UI"/>
                <w:sz w:val="20"/>
                <w:szCs w:val="20"/>
              </w:rPr>
              <w:t>৭</w:t>
            </w:r>
            <w:r w:rsidRPr="008F021B">
              <w:rPr>
                <w:rFonts w:ascii="Nirmala UI" w:hAnsi="Nirmala UI" w:cs="Nirmala UI"/>
                <w:sz w:val="20"/>
                <w:szCs w:val="20"/>
                <w:lang w:val="en-GB"/>
              </w:rPr>
              <w:t>.</w:t>
            </w:r>
            <w:r w:rsidRPr="008F021B">
              <w:rPr>
                <w:rFonts w:ascii="Nirmala UI" w:hAnsi="Nirmala UI" w:cs="Nirmala UI"/>
                <w:sz w:val="20"/>
                <w:szCs w:val="20"/>
              </w:rPr>
              <w:t>৩</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চলেন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যাচাইয়ের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লক্ষ্যে</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সাথে</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সঙ্গতি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রাখে</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নথি</w:t>
            </w:r>
            <w:proofErr w:type="spellEnd"/>
            <w:r w:rsidRPr="008F021B">
              <w:rPr>
                <w:rFonts w:ascii="Nirmala UI" w:hAnsi="Nirmala UI" w:cs="Nirmala UI"/>
                <w:sz w:val="20"/>
                <w:szCs w:val="20"/>
                <w:lang w:val="en-GB"/>
              </w:rPr>
              <w:t>-</w:t>
            </w:r>
            <w:proofErr w:type="spellStart"/>
            <w:r w:rsidRPr="008F021B">
              <w:rPr>
                <w:rFonts w:ascii="Nirmala UI" w:hAnsi="Nirmala UI" w:cs="Nirmala UI"/>
                <w:sz w:val="20"/>
                <w:szCs w:val="20"/>
              </w:rPr>
              <w:t>পত্র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অন্যান্য</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দলিলাদি</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সেগুলোর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অবস্থান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p w14:paraId="67925035" w14:textId="77777777" w:rsidR="008F021B" w:rsidRPr="008F021B" w:rsidRDefault="008F021B" w:rsidP="008F021B">
            <w:pPr>
              <w:widowControl w:val="0"/>
              <w:suppressAutoHyphens/>
              <w:spacing w:after="0" w:line="216" w:lineRule="auto"/>
              <w:jc w:val="both"/>
              <w:rPr>
                <w:rFonts w:ascii="Nirmala UI" w:hAnsi="Nirmala UI" w:cs="Nirmala UI"/>
                <w:b/>
                <w:bCs/>
                <w:sz w:val="20"/>
                <w:szCs w:val="20"/>
                <w:lang w:val="en-GB"/>
              </w:rPr>
            </w:pPr>
          </w:p>
        </w:tc>
        <w:tc>
          <w:tcPr>
            <w:tcW w:w="2778" w:type="dxa"/>
            <w:vMerge/>
            <w:tcBorders>
              <w:top w:val="single" w:sz="4" w:space="0" w:color="000000"/>
              <w:left w:val="single" w:sz="4" w:space="0" w:color="000000"/>
              <w:bottom w:val="single" w:sz="4" w:space="0" w:color="000000"/>
              <w:right w:val="single" w:sz="4" w:space="0" w:color="000000"/>
            </w:tcBorders>
          </w:tcPr>
          <w:p w14:paraId="731BDFE3"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c>
          <w:tcPr>
            <w:tcW w:w="2721" w:type="dxa"/>
            <w:tcBorders>
              <w:top w:val="single" w:sz="4" w:space="0" w:color="000000"/>
              <w:left w:val="single" w:sz="4" w:space="0" w:color="000000"/>
              <w:bottom w:val="single" w:sz="4" w:space="0" w:color="000000"/>
              <w:right w:val="single" w:sz="4" w:space="0" w:color="000000"/>
            </w:tcBorders>
          </w:tcPr>
          <w:p w14:paraId="0F68F11E"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r>
      <w:tr w:rsidR="008F021B" w:rsidRPr="008F021B" w14:paraId="7798DE2C" w14:textId="77777777" w:rsidTr="007250AE">
        <w:trPr>
          <w:trHeight w:val="1655"/>
        </w:trPr>
        <w:tc>
          <w:tcPr>
            <w:tcW w:w="2778" w:type="dxa"/>
            <w:vMerge/>
            <w:tcBorders>
              <w:top w:val="single" w:sz="4" w:space="0" w:color="000000"/>
              <w:left w:val="single" w:sz="4" w:space="0" w:color="000000"/>
              <w:bottom w:val="single" w:sz="4" w:space="0" w:color="000000"/>
              <w:right w:val="single" w:sz="4" w:space="0" w:color="000000"/>
            </w:tcBorders>
          </w:tcPr>
          <w:p w14:paraId="60C50FC9"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c>
          <w:tcPr>
            <w:tcW w:w="2437" w:type="dxa"/>
            <w:vMerge/>
            <w:tcBorders>
              <w:top w:val="single" w:sz="4" w:space="0" w:color="000000"/>
              <w:left w:val="single" w:sz="4" w:space="0" w:color="000000"/>
              <w:bottom w:val="single" w:sz="4" w:space="0" w:color="000000"/>
              <w:right w:val="single" w:sz="4" w:space="0" w:color="000000"/>
            </w:tcBorders>
          </w:tcPr>
          <w:p w14:paraId="02FB80B1" w14:textId="77777777" w:rsidR="008F021B" w:rsidRPr="008F021B" w:rsidRDefault="008F021B" w:rsidP="008F021B">
            <w:pPr>
              <w:widowControl w:val="0"/>
              <w:suppressAutoHyphens/>
              <w:spacing w:after="0" w:line="216" w:lineRule="auto"/>
              <w:jc w:val="both"/>
              <w:rPr>
                <w:rFonts w:ascii="Arial" w:hAnsi="Arial" w:cs="Arial"/>
                <w:sz w:val="20"/>
                <w:szCs w:val="20"/>
                <w:lang w:val="en-GB"/>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0584C4A5"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roofErr w:type="gramStart"/>
            <w:r w:rsidRPr="008F021B">
              <w:rPr>
                <w:rFonts w:ascii="Nirmala UI" w:hAnsi="Nirmala UI" w:cs="Nirmala UI"/>
                <w:sz w:val="20"/>
                <w:szCs w:val="20"/>
              </w:rPr>
              <w:t>ঙ</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অনুচ্ছেদ</w:t>
            </w:r>
            <w:proofErr w:type="spellEnd"/>
            <w:proofErr w:type="gramEnd"/>
            <w:r w:rsidRPr="008F021B">
              <w:rPr>
                <w:rFonts w:ascii="Nirmala UI" w:hAnsi="Nirmala UI" w:cs="Nirmala UI"/>
                <w:sz w:val="20"/>
                <w:szCs w:val="20"/>
                <w:lang w:val="en-GB"/>
              </w:rPr>
              <w:t xml:space="preserve"> </w:t>
            </w:r>
            <w:r w:rsidRPr="008F021B">
              <w:rPr>
                <w:rFonts w:ascii="Nirmala UI" w:hAnsi="Nirmala UI" w:cs="Nirmala UI"/>
                <w:sz w:val="20"/>
                <w:szCs w:val="20"/>
              </w:rPr>
              <w:t>৭</w:t>
            </w:r>
            <w:r w:rsidRPr="008F021B">
              <w:rPr>
                <w:rFonts w:ascii="Nirmala UI" w:hAnsi="Nirmala UI" w:cs="Nirmala UI"/>
                <w:sz w:val="20"/>
                <w:szCs w:val="20"/>
                <w:lang w:val="en-GB"/>
              </w:rPr>
              <w:t>.</w:t>
            </w:r>
            <w:r w:rsidRPr="008F021B">
              <w:rPr>
                <w:rFonts w:ascii="Nirmala UI" w:hAnsi="Nirmala UI" w:cs="Nirmala UI"/>
                <w:sz w:val="20"/>
                <w:szCs w:val="20"/>
              </w:rPr>
              <w:t>৩</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বলে</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বাধ্যবাধকতা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থাকলে</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অনুগ্রহ</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সেগুলো</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en-GB"/>
              </w:rPr>
              <w:t xml:space="preserve"> </w:t>
            </w:r>
            <w:r w:rsidRPr="008F021B">
              <w:rPr>
                <w:rFonts w:ascii="Nirmala UI" w:hAnsi="Nirmala UI" w:cs="Nirmala UI"/>
                <w:sz w:val="20"/>
                <w:szCs w:val="20"/>
              </w:rPr>
              <w:t>৭</w:t>
            </w:r>
            <w:r w:rsidRPr="008F021B">
              <w:rPr>
                <w:rFonts w:ascii="Nirmala UI" w:hAnsi="Nirmala UI" w:cs="Nirmala UI"/>
                <w:sz w:val="20"/>
                <w:szCs w:val="20"/>
                <w:lang w:val="en-GB"/>
              </w:rPr>
              <w:t>.</w:t>
            </w:r>
            <w:r w:rsidRPr="008F021B">
              <w:rPr>
                <w:rFonts w:ascii="Nirmala UI" w:hAnsi="Nirmala UI" w:cs="Nirmala UI"/>
                <w:sz w:val="20"/>
                <w:szCs w:val="20"/>
              </w:rPr>
              <w:t>৩</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c>
          <w:tcPr>
            <w:tcW w:w="2778" w:type="dxa"/>
            <w:tcBorders>
              <w:top w:val="single" w:sz="4" w:space="0" w:color="000000"/>
              <w:left w:val="single" w:sz="4" w:space="0" w:color="000000"/>
              <w:bottom w:val="single" w:sz="4" w:space="0" w:color="000000"/>
              <w:right w:val="single" w:sz="4" w:space="0" w:color="000000"/>
            </w:tcBorders>
          </w:tcPr>
          <w:p w14:paraId="5178A637"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c>
          <w:tcPr>
            <w:tcW w:w="2721" w:type="dxa"/>
            <w:tcBorders>
              <w:top w:val="single" w:sz="4" w:space="0" w:color="000000"/>
              <w:left w:val="single" w:sz="4" w:space="0" w:color="000000"/>
              <w:bottom w:val="single" w:sz="4" w:space="0" w:color="000000"/>
              <w:right w:val="single" w:sz="4" w:space="0" w:color="000000"/>
            </w:tcBorders>
          </w:tcPr>
          <w:p w14:paraId="1C8D6643"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r>
      <w:tr w:rsidR="008F021B" w:rsidRPr="008F021B" w14:paraId="406D5CD0" w14:textId="77777777" w:rsidTr="007250AE">
        <w:trPr>
          <w:trHeight w:val="1181"/>
        </w:trPr>
        <w:tc>
          <w:tcPr>
            <w:tcW w:w="2778" w:type="dxa"/>
            <w:vMerge/>
            <w:tcBorders>
              <w:top w:val="single" w:sz="4" w:space="0" w:color="000000"/>
              <w:left w:val="single" w:sz="4" w:space="0" w:color="000000"/>
              <w:bottom w:val="single" w:sz="4" w:space="0" w:color="000000"/>
              <w:right w:val="single" w:sz="4" w:space="0" w:color="000000"/>
            </w:tcBorders>
          </w:tcPr>
          <w:p w14:paraId="3E9022EA"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c>
          <w:tcPr>
            <w:tcW w:w="2437" w:type="dxa"/>
            <w:vMerge/>
            <w:tcBorders>
              <w:top w:val="single" w:sz="4" w:space="0" w:color="000000"/>
              <w:left w:val="single" w:sz="4" w:space="0" w:color="000000"/>
              <w:bottom w:val="single" w:sz="4" w:space="0" w:color="000000"/>
              <w:right w:val="single" w:sz="4" w:space="0" w:color="000000"/>
            </w:tcBorders>
          </w:tcPr>
          <w:p w14:paraId="3A983842" w14:textId="77777777" w:rsidR="008F021B" w:rsidRPr="008F021B" w:rsidRDefault="008F021B" w:rsidP="008F021B">
            <w:pPr>
              <w:widowControl w:val="0"/>
              <w:suppressAutoHyphens/>
              <w:spacing w:after="0" w:line="216" w:lineRule="auto"/>
              <w:jc w:val="both"/>
              <w:rPr>
                <w:rFonts w:ascii="Arial" w:hAnsi="Arial" w:cs="Arial"/>
                <w:sz w:val="20"/>
                <w:szCs w:val="20"/>
                <w:lang w:val="en-GB"/>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7CB3203A"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r w:rsidRPr="008F021B">
              <w:rPr>
                <w:rFonts w:ascii="Nirmala UI" w:hAnsi="Nirmala UI" w:cs="Nirmala UI"/>
                <w:sz w:val="20"/>
                <w:szCs w:val="20"/>
              </w:rPr>
              <w:t>চ</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কর্তৃক</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প্রস্তুতকৃত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একটি</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নীতিমালার</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বিবৃতি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বিবৃতিসমূহ</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সংযুক্ত</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en-GB"/>
              </w:rPr>
              <w:t xml:space="preserve"> </w:t>
            </w:r>
            <w:r w:rsidRPr="008F021B">
              <w:rPr>
                <w:rFonts w:ascii="Nirmala UI" w:hAnsi="Nirmala UI" w:cs="Nirmala UI"/>
                <w:sz w:val="20"/>
                <w:szCs w:val="20"/>
              </w:rPr>
              <w:t>৭</w:t>
            </w:r>
            <w:r w:rsidRPr="008F021B">
              <w:rPr>
                <w:rFonts w:ascii="Nirmala UI" w:hAnsi="Nirmala UI" w:cs="Nirmala UI"/>
                <w:sz w:val="20"/>
                <w:szCs w:val="20"/>
                <w:lang w:val="en-GB"/>
              </w:rPr>
              <w:t>.</w:t>
            </w:r>
            <w:r w:rsidRPr="008F021B">
              <w:rPr>
                <w:rFonts w:ascii="Nirmala UI" w:hAnsi="Nirmala UI" w:cs="Nirmala UI"/>
                <w:sz w:val="20"/>
                <w:szCs w:val="20"/>
              </w:rPr>
              <w:t>৩</w:t>
            </w:r>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পরিপূর্ণরুপে</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অনুসরণ</w:t>
            </w:r>
            <w:proofErr w:type="spellEnd"/>
            <w:r w:rsidRPr="008F021B">
              <w:rPr>
                <w:rFonts w:ascii="Nirmala UI" w:hAnsi="Nirmala UI" w:cs="Nirmala UI"/>
                <w:sz w:val="20"/>
                <w:szCs w:val="20"/>
                <w:lang w:val="en-GB"/>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w:t>
            </w:r>
          </w:p>
        </w:tc>
        <w:tc>
          <w:tcPr>
            <w:tcW w:w="2778" w:type="dxa"/>
            <w:tcBorders>
              <w:top w:val="single" w:sz="4" w:space="0" w:color="000000"/>
              <w:left w:val="single" w:sz="4" w:space="0" w:color="000000"/>
              <w:bottom w:val="single" w:sz="4" w:space="0" w:color="000000"/>
              <w:right w:val="single" w:sz="4" w:space="0" w:color="000000"/>
            </w:tcBorders>
          </w:tcPr>
          <w:p w14:paraId="7EE8529E"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c>
          <w:tcPr>
            <w:tcW w:w="2721" w:type="dxa"/>
            <w:tcBorders>
              <w:top w:val="single" w:sz="4" w:space="0" w:color="000000"/>
              <w:left w:val="single" w:sz="4" w:space="0" w:color="000000"/>
              <w:bottom w:val="single" w:sz="4" w:space="0" w:color="000000"/>
              <w:right w:val="single" w:sz="4" w:space="0" w:color="000000"/>
            </w:tcBorders>
          </w:tcPr>
          <w:p w14:paraId="31B679DA" w14:textId="77777777" w:rsidR="008F021B" w:rsidRPr="008F021B" w:rsidRDefault="008F021B" w:rsidP="008F021B">
            <w:pPr>
              <w:widowControl w:val="0"/>
              <w:suppressAutoHyphens/>
              <w:spacing w:after="0" w:line="216" w:lineRule="auto"/>
              <w:jc w:val="both"/>
              <w:rPr>
                <w:rFonts w:ascii="Arial" w:hAnsi="Arial" w:cs="Arial"/>
                <w:b/>
                <w:bCs/>
                <w:sz w:val="20"/>
                <w:szCs w:val="20"/>
                <w:lang w:val="en-GB"/>
              </w:rPr>
            </w:pPr>
          </w:p>
        </w:tc>
      </w:tr>
    </w:tbl>
    <w:p w14:paraId="3E8E6F61" w14:textId="77777777" w:rsidR="008F021B" w:rsidRPr="008F021B" w:rsidRDefault="008F021B" w:rsidP="008F021B">
      <w:pPr>
        <w:suppressAutoHyphens/>
        <w:rPr>
          <w:rFonts w:ascii="Nirmala UI" w:eastAsia="DengXian" w:hAnsi="Nirmala UI" w:cs="Nirmala UI"/>
          <w:b/>
          <w:bCs/>
          <w:color w:val="385623" w:themeColor="accent6" w:themeShade="80"/>
          <w:sz w:val="28"/>
          <w:szCs w:val="28"/>
        </w:rPr>
      </w:pPr>
      <w:r w:rsidRPr="008F021B">
        <w:rPr>
          <w:rFonts w:ascii="Calibri" w:eastAsia="DengXian" w:hAnsi="Calibri" w:cs="Times New Roman"/>
          <w:lang w:val="en-GB"/>
        </w:rPr>
        <w:br w:type="page"/>
      </w:r>
      <w:proofErr w:type="spellStart"/>
      <w:r w:rsidRPr="008F021B">
        <w:rPr>
          <w:rFonts w:ascii="Nirmala UI" w:eastAsia="DengXian" w:hAnsi="Nirmala UI" w:cs="Nirmala UI"/>
          <w:b/>
          <w:bCs/>
          <w:color w:val="385623" w:themeColor="accent6" w:themeShade="80"/>
          <w:sz w:val="28"/>
          <w:szCs w:val="28"/>
        </w:rPr>
        <w:lastRenderedPageBreak/>
        <w:t>নিয়োগ</w:t>
      </w:r>
      <w:proofErr w:type="spellEnd"/>
      <w:r w:rsidRPr="008F021B">
        <w:rPr>
          <w:rFonts w:ascii="Nirmala UI" w:eastAsia="DengXian" w:hAnsi="Nirmala UI" w:cs="Nirmala UI"/>
          <w:b/>
          <w:bCs/>
          <w:color w:val="385623" w:themeColor="accent6" w:themeShade="80"/>
          <w:sz w:val="28"/>
          <w:szCs w:val="28"/>
        </w:rPr>
        <w:t xml:space="preserve"> ও </w:t>
      </w:r>
      <w:proofErr w:type="spellStart"/>
      <w:r w:rsidRPr="008F021B">
        <w:rPr>
          <w:rFonts w:ascii="Nirmala UI" w:eastAsia="DengXian" w:hAnsi="Nirmala UI" w:cs="Nirmala UI"/>
          <w:b/>
          <w:bCs/>
          <w:color w:val="385623" w:themeColor="accent6" w:themeShade="80"/>
          <w:sz w:val="28"/>
          <w:szCs w:val="28"/>
        </w:rPr>
        <w:t>কাজের</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ক্ষেত্রে</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বৈষম্য</w:t>
      </w:r>
      <w:proofErr w:type="spellEnd"/>
    </w:p>
    <w:p w14:paraId="7953B194" w14:textId="77777777" w:rsidR="008F021B" w:rsidRPr="008F021B" w:rsidRDefault="008F021B" w:rsidP="008F021B">
      <w:pPr>
        <w:widowControl w:val="0"/>
        <w:suppressAutoHyphens/>
        <w:spacing w:after="0" w:line="276" w:lineRule="auto"/>
        <w:jc w:val="both"/>
        <w:rPr>
          <w:rFonts w:ascii="Nirmala UI" w:eastAsia="DengXian" w:hAnsi="Nirmala UI" w:cs="Nirmala UI"/>
          <w:b/>
          <w:bCs/>
        </w:rPr>
      </w:pPr>
      <w:proofErr w:type="spellStart"/>
      <w:r w:rsidRPr="008F021B">
        <w:rPr>
          <w:rFonts w:ascii="Nirmala UI" w:eastAsia="DengXian" w:hAnsi="Nirmala UI" w:cs="Nirmala UI"/>
          <w:b/>
          <w:bCs/>
        </w:rPr>
        <w:t>সূত্র</w:t>
      </w:r>
      <w:proofErr w:type="spellEnd"/>
      <w:r w:rsidRPr="008F021B">
        <w:rPr>
          <w:rFonts w:ascii="Nirmala UI" w:eastAsia="DengXian" w:hAnsi="Nirmala UI" w:cs="Nirmala UI"/>
          <w:b/>
          <w:bCs/>
        </w:rPr>
        <w:t>:</w:t>
      </w:r>
    </w:p>
    <w:p w14:paraId="1AD076B3" w14:textId="77777777" w:rsidR="008F021B" w:rsidRPr="008F021B" w:rsidRDefault="008F021B" w:rsidP="008F021B">
      <w:pPr>
        <w:widowControl w:val="0"/>
        <w:suppressAutoHyphens/>
        <w:spacing w:after="0" w:line="276" w:lineRule="auto"/>
        <w:contextualSpacing/>
        <w:jc w:val="both"/>
        <w:rPr>
          <w:rFonts w:ascii="Nirmala UI" w:eastAsia="Times New Roman" w:hAnsi="Nirmala UI" w:cs="Nirmala UI"/>
          <w:b/>
          <w:bCs/>
          <w:sz w:val="12"/>
          <w:szCs w:val="20"/>
          <w:lang w:eastAsia="zh-CN"/>
        </w:rPr>
      </w:pPr>
    </w:p>
    <w:p w14:paraId="4A667549" w14:textId="77777777" w:rsidR="008F021B" w:rsidRPr="008F021B" w:rsidRDefault="008F021B" w:rsidP="008F021B">
      <w:pPr>
        <w:widowControl w:val="0"/>
        <w:suppressAutoHyphens/>
        <w:spacing w:after="0" w:line="276" w:lineRule="auto"/>
        <w:contextualSpacing/>
        <w:jc w:val="both"/>
        <w:rPr>
          <w:rFonts w:ascii="Nirmala UI" w:eastAsia="Times New Roman" w:hAnsi="Nirmala UI" w:cs="Nirmala UI"/>
          <w:b/>
          <w:bCs/>
          <w:szCs w:val="20"/>
          <w:lang w:eastAsia="zh-CN"/>
        </w:rPr>
      </w:pPr>
      <w:r w:rsidRPr="008F021B">
        <w:rPr>
          <w:rFonts w:ascii="Nirmala UI" w:eastAsia="Times New Roman" w:hAnsi="Nirmala UI" w:cs="Nirmala UI"/>
          <w:b/>
          <w:bCs/>
          <w:szCs w:val="20"/>
          <w:lang w:val="de-DE" w:eastAsia="zh-CN"/>
        </w:rPr>
        <w:t>১।</w:t>
      </w:r>
      <w:r w:rsidRPr="008F021B">
        <w:rPr>
          <w:rFonts w:ascii="Nirmala UI" w:eastAsia="Times New Roman" w:hAnsi="Nirmala UI" w:cs="Nirmala UI"/>
          <w:b/>
          <w:bCs/>
          <w:szCs w:val="20"/>
          <w:lang w:eastAsia="zh-CN"/>
        </w:rPr>
        <w:tab/>
      </w:r>
      <w:proofErr w:type="spellStart"/>
      <w:r w:rsidRPr="008F021B">
        <w:rPr>
          <w:rFonts w:ascii="Nirmala UI" w:eastAsia="Times New Roman" w:hAnsi="Nirmala UI" w:cs="Nirmala UI"/>
          <w:b/>
          <w:bCs/>
          <w:szCs w:val="20"/>
          <w:lang w:val="de-DE" w:eastAsia="zh-CN"/>
        </w:rPr>
        <w:t>সূত্র</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বাংলাদেশ</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শ্রম</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আইন</w:t>
      </w:r>
      <w:proofErr w:type="spellEnd"/>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szCs w:val="20"/>
          <w:lang w:val="de-DE" w:eastAsia="zh-CN"/>
        </w:rPr>
        <w:t>২০০৬</w:t>
      </w:r>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szCs w:val="20"/>
          <w:lang w:val="de-DE" w:eastAsia="zh-CN"/>
        </w:rPr>
        <w:t>২০০৬</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bidi="bn-IN"/>
        </w:rPr>
        <w:t>এর</w:t>
      </w:r>
      <w:proofErr w:type="spellEnd"/>
      <w:r w:rsidRPr="008F021B">
        <w:rPr>
          <w:rFonts w:ascii="Nirmala UI" w:eastAsia="Times New Roman" w:hAnsi="Nirmala UI" w:cs="Nirmala UI"/>
          <w:b/>
          <w:bCs/>
          <w:szCs w:val="20"/>
          <w:lang w:eastAsia="zh-CN" w:bidi="bn-IN"/>
        </w:rPr>
        <w:t xml:space="preserve"> </w:t>
      </w:r>
      <w:r w:rsidRPr="008F021B">
        <w:rPr>
          <w:rFonts w:ascii="Arial" w:eastAsia="Times New Roman" w:hAnsi="Arial" w:cs="Arial"/>
          <w:b/>
          <w:bCs/>
          <w:lang w:eastAsia="zh-CN" w:bidi="bn-IN"/>
        </w:rPr>
        <w:t>XLII</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অধ্যায়</w:t>
      </w:r>
      <w:proofErr w:type="spellEnd"/>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color w:val="000000"/>
          <w:szCs w:val="20"/>
          <w:lang w:val="de-DE" w:eastAsia="zh-CN"/>
        </w:rPr>
        <w:t>১৩</w:t>
      </w:r>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ব্যবসায়িক</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সংঘ</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এবং</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bidi="bn-IN"/>
        </w:rPr>
        <w:t>শিল্প</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সম্পর্ক</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এবং</w:t>
      </w:r>
      <w:proofErr w:type="spellEnd"/>
      <w:r w:rsidRPr="008F021B">
        <w:rPr>
          <w:rFonts w:ascii="Nirmala UI" w:eastAsia="Times New Roman" w:hAnsi="Nirmala UI" w:cs="Nirmala UI"/>
          <w:b/>
          <w:bCs/>
          <w:color w:val="000000"/>
          <w:szCs w:val="20"/>
          <w:lang w:eastAsia="zh-CN"/>
        </w:rPr>
        <w:t xml:space="preserve"> </w:t>
      </w:r>
      <w:proofErr w:type="spellStart"/>
      <w:r w:rsidRPr="008F021B">
        <w:rPr>
          <w:rFonts w:ascii="Nirmala UI" w:eastAsia="Times New Roman" w:hAnsi="Nirmala UI" w:cs="Nirmala UI"/>
          <w:b/>
          <w:bCs/>
          <w:color w:val="000000"/>
          <w:szCs w:val="20"/>
          <w:lang w:val="de-DE" w:eastAsia="zh-CN"/>
        </w:rPr>
        <w:t>অধ্যায়</w:t>
      </w:r>
      <w:proofErr w:type="spellEnd"/>
      <w:r w:rsidRPr="008F021B">
        <w:rPr>
          <w:rFonts w:ascii="Nirmala UI" w:eastAsia="Times New Roman" w:hAnsi="Nirmala UI" w:cs="Nirmala UI"/>
          <w:b/>
          <w:bCs/>
          <w:color w:val="000000"/>
          <w:szCs w:val="20"/>
          <w:lang w:eastAsia="zh-CN"/>
        </w:rPr>
        <w:t xml:space="preserve"> </w:t>
      </w:r>
      <w:r w:rsidRPr="008F021B">
        <w:rPr>
          <w:rFonts w:ascii="Nirmala UI" w:eastAsia="Times New Roman" w:hAnsi="Nirmala UI" w:cs="Nirmala UI"/>
          <w:b/>
          <w:bCs/>
          <w:color w:val="000000"/>
          <w:szCs w:val="20"/>
          <w:lang w:val="de-DE" w:eastAsia="zh-CN"/>
        </w:rPr>
        <w:t>২১</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বিবিধ</w:t>
      </w:r>
      <w:proofErr w:type="spellEnd"/>
    </w:p>
    <w:p w14:paraId="57AE5D91" w14:textId="77777777" w:rsidR="008F021B" w:rsidRPr="008F021B" w:rsidRDefault="008F021B" w:rsidP="008F021B">
      <w:pPr>
        <w:widowControl w:val="0"/>
        <w:suppressAutoHyphens/>
        <w:spacing w:after="0" w:line="276" w:lineRule="auto"/>
        <w:ind w:left="720"/>
        <w:contextualSpacing/>
        <w:jc w:val="both"/>
        <w:rPr>
          <w:rFonts w:ascii="Arial" w:eastAsia="Times New Roman" w:hAnsi="Arial" w:cs="Arial"/>
          <w:b/>
          <w:bCs/>
          <w:lang w:eastAsia="zh-CN"/>
        </w:rPr>
      </w:pPr>
    </w:p>
    <w:p w14:paraId="57485AAB" w14:textId="77777777" w:rsidR="008F021B" w:rsidRPr="008F021B" w:rsidRDefault="008F021B" w:rsidP="008F021B">
      <w:pPr>
        <w:widowControl w:val="0"/>
        <w:suppressAutoHyphens/>
        <w:spacing w:after="0" w:line="276" w:lineRule="auto"/>
        <w:contextualSpacing/>
        <w:jc w:val="both"/>
        <w:rPr>
          <w:rFonts w:ascii="Arial" w:eastAsia="Times New Roman" w:hAnsi="Arial" w:cs="Arial"/>
          <w:b/>
          <w:bCs/>
          <w:lang w:eastAsia="zh-CN"/>
        </w:rPr>
      </w:pPr>
      <w:r w:rsidRPr="008F021B">
        <w:rPr>
          <w:rFonts w:ascii="Nirmala UI" w:eastAsia="Times New Roman" w:hAnsi="Nirmala UI" w:cs="Nirmala UI"/>
          <w:b/>
          <w:bCs/>
          <w:szCs w:val="20"/>
          <w:lang w:val="de-DE" w:eastAsia="zh-CN"/>
        </w:rPr>
        <w:t>২।</w:t>
      </w:r>
      <w:r w:rsidRPr="008F021B">
        <w:rPr>
          <w:rFonts w:ascii="Nirmala UI" w:eastAsia="Times New Roman" w:hAnsi="Nirmala UI" w:cs="Nirmala UI"/>
          <w:b/>
          <w:bCs/>
          <w:szCs w:val="20"/>
          <w:lang w:eastAsia="zh-CN"/>
        </w:rPr>
        <w:tab/>
      </w:r>
      <w:proofErr w:type="spellStart"/>
      <w:r w:rsidRPr="008F021B">
        <w:rPr>
          <w:rFonts w:ascii="Nirmala UI" w:eastAsia="Times New Roman" w:hAnsi="Nirmala UI" w:cs="Nirmala UI"/>
          <w:b/>
          <w:bCs/>
          <w:szCs w:val="20"/>
          <w:lang w:val="de-DE" w:eastAsia="zh-CN"/>
        </w:rPr>
        <w:t>বাংলাদেশ</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শ্রম</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আইন</w:t>
      </w:r>
      <w:proofErr w:type="spellEnd"/>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szCs w:val="20"/>
          <w:lang w:val="de-DE" w:eastAsia="zh-CN"/>
        </w:rPr>
        <w:t>২০০৬</w:t>
      </w:r>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szCs w:val="20"/>
          <w:lang w:val="de-DE" w:eastAsia="zh-CN"/>
        </w:rPr>
        <w:t>২০০৬</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bidi="bn-IN"/>
        </w:rPr>
        <w:t>এর</w:t>
      </w:r>
      <w:proofErr w:type="spellEnd"/>
      <w:r w:rsidRPr="008F021B">
        <w:rPr>
          <w:rFonts w:ascii="Nirmala UI" w:eastAsia="Times New Roman" w:hAnsi="Nirmala UI" w:cs="Nirmala UI"/>
          <w:b/>
          <w:bCs/>
          <w:szCs w:val="20"/>
          <w:lang w:eastAsia="zh-CN" w:bidi="bn-IN"/>
        </w:rPr>
        <w:t xml:space="preserve"> </w:t>
      </w:r>
      <w:r w:rsidRPr="008F021B">
        <w:rPr>
          <w:rFonts w:ascii="Arial" w:eastAsia="Times New Roman" w:hAnsi="Arial" w:cs="Arial"/>
          <w:b/>
          <w:bCs/>
          <w:lang w:eastAsia="zh-CN" w:bidi="bn-IN"/>
        </w:rPr>
        <w:t>XLII</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অধ্যায়</w:t>
      </w:r>
      <w:proofErr w:type="spellEnd"/>
      <w:r w:rsidRPr="008F021B">
        <w:rPr>
          <w:rFonts w:ascii="Nirmala UI" w:eastAsia="Times New Roman" w:hAnsi="Nirmala UI" w:cs="Nirmala UI"/>
          <w:b/>
          <w:bCs/>
          <w:szCs w:val="20"/>
          <w:lang w:eastAsia="zh-CN"/>
        </w:rPr>
        <w:t xml:space="preserve"> </w:t>
      </w:r>
      <w:r w:rsidRPr="008F021B">
        <w:rPr>
          <w:rFonts w:ascii="Nirmala UI" w:eastAsia="Times New Roman" w:hAnsi="Nirmala UI" w:cs="Nirmala UI"/>
          <w:b/>
          <w:bCs/>
          <w:szCs w:val="20"/>
          <w:lang w:val="de-DE" w:eastAsia="zh-CN"/>
        </w:rPr>
        <w:t>১৫</w:t>
      </w:r>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কোম্পানির</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আয়ে</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শ্রমিকদের</w:t>
      </w:r>
      <w:proofErr w:type="spellEnd"/>
      <w:r w:rsidRPr="008F021B">
        <w:rPr>
          <w:rFonts w:ascii="Nirmala UI" w:eastAsia="Times New Roman" w:hAnsi="Nirmala UI" w:cs="Nirmala UI"/>
          <w:b/>
          <w:bCs/>
          <w:szCs w:val="20"/>
          <w:lang w:eastAsia="zh-CN"/>
        </w:rPr>
        <w:t xml:space="preserve"> </w:t>
      </w:r>
      <w:proofErr w:type="spellStart"/>
      <w:r w:rsidRPr="008F021B">
        <w:rPr>
          <w:rFonts w:ascii="Nirmala UI" w:eastAsia="Times New Roman" w:hAnsi="Nirmala UI" w:cs="Nirmala UI"/>
          <w:b/>
          <w:bCs/>
          <w:szCs w:val="20"/>
          <w:lang w:val="de-DE" w:eastAsia="zh-CN"/>
        </w:rPr>
        <w:t>সম্পৃক্ততা</w:t>
      </w:r>
      <w:proofErr w:type="spellEnd"/>
    </w:p>
    <w:p w14:paraId="0DCB278B" w14:textId="77777777" w:rsidR="008F021B" w:rsidRPr="008F021B" w:rsidRDefault="008F021B" w:rsidP="008F021B">
      <w:pPr>
        <w:widowControl w:val="0"/>
        <w:suppressAutoHyphens/>
        <w:spacing w:after="0" w:line="240" w:lineRule="auto"/>
        <w:jc w:val="both"/>
        <w:rPr>
          <w:rFonts w:ascii="Arial" w:eastAsia="DengXian" w:hAnsi="Arial" w:cs="Arial"/>
          <w:b/>
          <w:bCs/>
          <w:sz w:val="20"/>
          <w:szCs w:val="20"/>
        </w:rPr>
      </w:pPr>
    </w:p>
    <w:tbl>
      <w:tblPr>
        <w:tblW w:w="13495" w:type="dxa"/>
        <w:tblLayout w:type="fixed"/>
        <w:tblLook w:val="04A0" w:firstRow="1" w:lastRow="0" w:firstColumn="1" w:lastColumn="0" w:noHBand="0" w:noVBand="1"/>
      </w:tblPr>
      <w:tblGrid>
        <w:gridCol w:w="2778"/>
        <w:gridCol w:w="2440"/>
        <w:gridCol w:w="2721"/>
        <w:gridCol w:w="2777"/>
        <w:gridCol w:w="2779"/>
      </w:tblGrid>
      <w:tr w:rsidR="008F021B" w:rsidRPr="008F021B" w14:paraId="1967EA29" w14:textId="77777777" w:rsidTr="007250AE">
        <w:tc>
          <w:tcPr>
            <w:tcW w:w="2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B8B5AB" w14:textId="77777777" w:rsidR="008F021B" w:rsidRPr="008F021B" w:rsidRDefault="008F021B" w:rsidP="008F021B">
            <w:pPr>
              <w:widowControl w:val="0"/>
              <w:suppressAutoHyphens/>
              <w:spacing w:after="0" w:line="228" w:lineRule="auto"/>
              <w:jc w:val="center"/>
              <w:rPr>
                <w:rFonts w:ascii="Nirmala UI" w:hAnsi="Nirmala UI" w:cs="Nirmala UI"/>
                <w:b/>
                <w:bCs/>
              </w:rPr>
            </w:pPr>
            <w:proofErr w:type="spellStart"/>
            <w:r w:rsidRPr="008F021B">
              <w:rPr>
                <w:rFonts w:ascii="Nirmala UI" w:hAnsi="Nirmala UI" w:cs="Nirmala UI"/>
                <w:b/>
                <w:bCs/>
              </w:rPr>
              <w:t>শর্ত</w:t>
            </w:r>
            <w:proofErr w:type="spellEnd"/>
          </w:p>
        </w:tc>
        <w:tc>
          <w:tcPr>
            <w:tcW w:w="2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E4779" w14:textId="77777777" w:rsidR="008F021B" w:rsidRPr="008F021B" w:rsidRDefault="008F021B" w:rsidP="008F021B">
            <w:pPr>
              <w:widowControl w:val="0"/>
              <w:suppressAutoHyphens/>
              <w:spacing w:after="0" w:line="228" w:lineRule="auto"/>
              <w:jc w:val="center"/>
              <w:rPr>
                <w:rFonts w:ascii="Nirmala UI" w:hAnsi="Nirmala UI" w:cs="Nirmala UI"/>
                <w:b/>
                <w:bCs/>
              </w:rPr>
            </w:pPr>
            <w:proofErr w:type="spellStart"/>
            <w:r w:rsidRPr="008F021B">
              <w:rPr>
                <w:rFonts w:ascii="Nirmala UI" w:hAnsi="Nirmala UI" w:cs="Nirmala UI"/>
                <w:b/>
                <w:bCs/>
              </w:rPr>
              <w:t>জাতীয়</w:t>
            </w:r>
            <w:proofErr w:type="spellEnd"/>
            <w:r w:rsidRPr="008F021B">
              <w:rPr>
                <w:rFonts w:ascii="Nirmala UI" w:hAnsi="Nirmala UI" w:cs="Nirmala UI"/>
                <w:b/>
                <w:bCs/>
              </w:rPr>
              <w:t xml:space="preserve"> </w:t>
            </w:r>
            <w:proofErr w:type="spellStart"/>
            <w:r w:rsidRPr="008F021B">
              <w:rPr>
                <w:rFonts w:ascii="Nirmala UI" w:hAnsi="Nirmala UI" w:cs="Nirmala UI"/>
                <w:b/>
                <w:bCs/>
              </w:rPr>
              <w:t>বিধি</w:t>
            </w:r>
            <w:proofErr w:type="spellEnd"/>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8CB71" w14:textId="77777777" w:rsidR="008F021B" w:rsidRPr="008F021B" w:rsidRDefault="008F021B" w:rsidP="008F021B">
            <w:pPr>
              <w:widowControl w:val="0"/>
              <w:suppressAutoHyphens/>
              <w:spacing w:after="0" w:line="228" w:lineRule="auto"/>
              <w:jc w:val="center"/>
              <w:rPr>
                <w:rFonts w:ascii="Nirmala UI" w:hAnsi="Nirmala UI" w:cs="Nirmala UI"/>
                <w:b/>
                <w:bCs/>
              </w:rPr>
            </w:pPr>
            <w:proofErr w:type="spellStart"/>
            <w:r w:rsidRPr="008F021B">
              <w:rPr>
                <w:rFonts w:ascii="Nirmala UI" w:hAnsi="Nirmala UI" w:cs="Nirmala UI"/>
                <w:b/>
                <w:bCs/>
              </w:rPr>
              <w:t>প্রশ্নাবলী</w:t>
            </w:r>
            <w:proofErr w:type="spellEnd"/>
          </w:p>
        </w:tc>
        <w:tc>
          <w:tcPr>
            <w:tcW w:w="2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9189C4" w14:textId="77777777" w:rsidR="008F021B" w:rsidRPr="008F021B" w:rsidRDefault="008F021B" w:rsidP="008F021B">
            <w:pPr>
              <w:widowControl w:val="0"/>
              <w:suppressAutoHyphens/>
              <w:spacing w:after="0" w:line="228" w:lineRule="auto"/>
              <w:jc w:val="center"/>
              <w:rPr>
                <w:rFonts w:ascii="Nirmala UI" w:hAnsi="Nirmala UI" w:cs="Nirmala UI"/>
                <w:b/>
                <w:bCs/>
              </w:rPr>
            </w:pPr>
            <w:proofErr w:type="spellStart"/>
            <w:r w:rsidRPr="008F021B">
              <w:rPr>
                <w:rFonts w:ascii="Nirmala UI" w:hAnsi="Nirmala UI" w:cs="Nirmala UI"/>
                <w:b/>
                <w:bCs/>
              </w:rPr>
              <w:t>সূত্র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c>
          <w:tcPr>
            <w:tcW w:w="27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5EE443" w14:textId="77777777" w:rsidR="008F021B" w:rsidRPr="008F021B" w:rsidRDefault="008F021B" w:rsidP="008F021B">
            <w:pPr>
              <w:widowControl w:val="0"/>
              <w:suppressAutoHyphens/>
              <w:spacing w:after="0" w:line="228" w:lineRule="auto"/>
              <w:jc w:val="center"/>
              <w:rPr>
                <w:rFonts w:ascii="Nirmala UI" w:hAnsi="Nirmala UI" w:cs="Nirmala UI"/>
                <w:b/>
                <w:bCs/>
              </w:rPr>
            </w:pPr>
            <w:proofErr w:type="spellStart"/>
            <w:r w:rsidRPr="008F021B">
              <w:rPr>
                <w:rFonts w:ascii="Nirmala UI" w:hAnsi="Nirmala UI" w:cs="Nirmala UI"/>
                <w:b/>
                <w:bCs/>
              </w:rPr>
              <w:t>উত্তর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r>
      <w:tr w:rsidR="008F021B" w:rsidRPr="008F021B" w14:paraId="7D0BC3CD" w14:textId="77777777" w:rsidTr="007250AE">
        <w:trPr>
          <w:trHeight w:val="567"/>
        </w:trPr>
        <w:tc>
          <w:tcPr>
            <w:tcW w:w="134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8ED846" w14:textId="77777777" w:rsidR="008F021B" w:rsidRPr="008F021B" w:rsidRDefault="008F021B" w:rsidP="008F021B">
            <w:pPr>
              <w:widowControl w:val="0"/>
              <w:suppressAutoHyphens/>
              <w:spacing w:after="0" w:line="228" w:lineRule="auto"/>
              <w:rPr>
                <w:rFonts w:ascii="Nirmala UI" w:hAnsi="Nirmala UI" w:cs="Nirmala UI"/>
                <w:b/>
                <w:bCs/>
              </w:rPr>
            </w:pPr>
            <w:r w:rsidRPr="008F021B">
              <w:rPr>
                <w:rFonts w:ascii="Nirmala UI" w:hAnsi="Nirmala UI" w:cs="Nirmala UI"/>
                <w:b/>
                <w:bCs/>
                <w:sz w:val="20"/>
                <w:szCs w:val="20"/>
              </w:rPr>
              <w:t xml:space="preserve">৭.৪ </w:t>
            </w:r>
            <w:proofErr w:type="spellStart"/>
            <w:r w:rsidRPr="008F021B">
              <w:rPr>
                <w:rFonts w:ascii="Nirmala UI" w:hAnsi="Nirmala UI" w:cs="Nirmala UI"/>
                <w:b/>
                <w:bCs/>
                <w:sz w:val="20"/>
                <w:szCs w:val="20"/>
              </w:rPr>
              <w:t>সংস্থাটি</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নিশ্চিত</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করবে</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যে</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নিয়োগ</w:t>
            </w:r>
            <w:proofErr w:type="spellEnd"/>
            <w:r w:rsidRPr="008F021B">
              <w:rPr>
                <w:rFonts w:ascii="Nirmala UI" w:hAnsi="Nirmala UI" w:cs="Nirmala UI"/>
                <w:b/>
                <w:bCs/>
                <w:sz w:val="20"/>
                <w:szCs w:val="20"/>
              </w:rPr>
              <w:t xml:space="preserve"> ও </w:t>
            </w:r>
            <w:proofErr w:type="spellStart"/>
            <w:r w:rsidRPr="008F021B">
              <w:rPr>
                <w:rFonts w:ascii="Nirmala UI" w:hAnsi="Nirmala UI" w:cs="Nirmala UI"/>
                <w:b/>
                <w:bCs/>
                <w:sz w:val="20"/>
                <w:szCs w:val="20"/>
              </w:rPr>
              <w:t>কর্মের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ক্ষেত্রে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কোন</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প্রকার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বৈষম্য</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থাকবে</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না</w:t>
            </w:r>
            <w:proofErr w:type="spellEnd"/>
            <w:r w:rsidRPr="008F021B">
              <w:rPr>
                <w:rFonts w:ascii="Nirmala UI" w:hAnsi="Nirmala UI" w:cs="Nirmala UI"/>
                <w:b/>
                <w:bCs/>
                <w:sz w:val="20"/>
                <w:szCs w:val="20"/>
              </w:rPr>
              <w:t>।</w:t>
            </w:r>
          </w:p>
        </w:tc>
      </w:tr>
      <w:tr w:rsidR="008F021B" w:rsidRPr="008F021B" w14:paraId="7BDF9803" w14:textId="77777777" w:rsidTr="007250AE">
        <w:trPr>
          <w:trHeight w:val="1240"/>
        </w:trPr>
        <w:tc>
          <w:tcPr>
            <w:tcW w:w="2778" w:type="dxa"/>
            <w:vMerge w:val="restart"/>
            <w:tcBorders>
              <w:top w:val="single" w:sz="4" w:space="0" w:color="000000"/>
              <w:left w:val="single" w:sz="4" w:space="0" w:color="000000"/>
              <w:bottom w:val="single" w:sz="4" w:space="0" w:color="000000"/>
              <w:right w:val="single" w:sz="4" w:space="0" w:color="000000"/>
            </w:tcBorders>
          </w:tcPr>
          <w:p w14:paraId="47638F86" w14:textId="77777777" w:rsidR="008F021B" w:rsidRPr="008F021B" w:rsidRDefault="008F021B" w:rsidP="008F021B">
            <w:pPr>
              <w:widowControl w:val="0"/>
              <w:suppressAutoHyphens/>
              <w:spacing w:after="0" w:line="228" w:lineRule="auto"/>
              <w:jc w:val="both"/>
              <w:rPr>
                <w:rFonts w:ascii="Nirmala UI" w:hAnsi="Nirmala UI" w:cs="Nirmala UI"/>
                <w:sz w:val="20"/>
                <w:szCs w:val="20"/>
              </w:rPr>
            </w:pPr>
            <w:proofErr w:type="gramStart"/>
            <w:r w:rsidRPr="008F021B">
              <w:rPr>
                <w:rFonts w:ascii="Nirmala UI" w:hAnsi="Nirmala UI" w:cs="Nirmala UI"/>
                <w:sz w:val="20"/>
                <w:szCs w:val="20"/>
              </w:rPr>
              <w:t xml:space="preserve">৭.৪.১  </w:t>
            </w:r>
            <w:proofErr w:type="spellStart"/>
            <w:r w:rsidRPr="008F021B">
              <w:rPr>
                <w:rFonts w:ascii="Nirmala UI" w:hAnsi="Nirmala UI" w:cs="Nirmala UI"/>
                <w:sz w:val="20"/>
                <w:szCs w:val="20"/>
              </w:rPr>
              <w:t>নিয়োগ</w:t>
            </w:r>
            <w:proofErr w:type="spellEnd"/>
            <w:proofErr w:type="gram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কর্ম</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lang w:bidi="bn-IN"/>
              </w:rPr>
              <w:t>প্রদানের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পদ্ধতি</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rPr>
              <w:t>সমূহ</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বৈষম্যহীন</w:t>
            </w:r>
            <w:proofErr w:type="spellEnd"/>
            <w:r w:rsidRPr="008F021B">
              <w:rPr>
                <w:rFonts w:ascii="Nirmala UI" w:hAnsi="Nirmala UI" w:cs="Nirmala UI"/>
                <w:sz w:val="20"/>
                <w:szCs w:val="20"/>
              </w:rPr>
              <w:t>।</w:t>
            </w:r>
          </w:p>
          <w:p w14:paraId="5185F1DA" w14:textId="77777777" w:rsidR="008F021B" w:rsidRPr="008F021B" w:rsidRDefault="008F021B" w:rsidP="008F021B">
            <w:pPr>
              <w:widowControl w:val="0"/>
              <w:suppressAutoHyphens/>
              <w:spacing w:after="0" w:line="228" w:lineRule="auto"/>
              <w:jc w:val="both"/>
              <w:rPr>
                <w:rFonts w:ascii="Arial" w:hAnsi="Arial" w:cs="Arial"/>
                <w:b/>
                <w:bCs/>
                <w:sz w:val="20"/>
                <w:szCs w:val="20"/>
              </w:rPr>
            </w:pPr>
          </w:p>
          <w:p w14:paraId="1A9C20CC"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val="restart"/>
            <w:tcBorders>
              <w:top w:val="single" w:sz="4" w:space="0" w:color="000000"/>
              <w:left w:val="single" w:sz="4" w:space="0" w:color="000000"/>
              <w:bottom w:val="single" w:sz="4" w:space="0" w:color="000000"/>
              <w:right w:val="single" w:sz="4" w:space="0" w:color="000000"/>
            </w:tcBorders>
          </w:tcPr>
          <w:p w14:paraId="72A2FB76" w14:textId="77777777" w:rsidR="008F021B" w:rsidRPr="008F021B" w:rsidRDefault="008F021B" w:rsidP="008F021B">
            <w:pPr>
              <w:keepNext/>
              <w:widowControl w:val="0"/>
              <w:numPr>
                <w:ilvl w:val="0"/>
                <w:numId w:val="41"/>
              </w:numPr>
              <w:suppressAutoHyphens/>
              <w:spacing w:after="0" w:line="228" w:lineRule="auto"/>
              <w:ind w:left="238" w:hanging="238"/>
              <w:contextualSpacing/>
              <w:jc w:val="both"/>
              <w:rPr>
                <w:rFonts w:ascii="Frutiger 47 LightCn" w:eastAsia="Times New Roman" w:hAnsi="Frutiger 47 LightCn" w:cs="Times New Roman"/>
                <w:szCs w:val="20"/>
                <w:lang w:eastAsia="zh-CN"/>
              </w:rPr>
            </w:pPr>
            <w:proofErr w:type="spellStart"/>
            <w:r w:rsidRPr="008F021B">
              <w:rPr>
                <w:rFonts w:ascii="Nirmala UI" w:hAnsi="Nirmala UI" w:cs="Nirmala UI"/>
                <w:sz w:val="20"/>
                <w:szCs w:val="20"/>
                <w:lang w:val="de-DE" w:eastAsia="zh-CN"/>
              </w:rPr>
              <w:t>বাংলাদেশ</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শ্রম</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আইন</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২০০৬</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অধ্যায়</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১৩</w:t>
            </w:r>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ট্রেড</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ইউনিয়ন</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এবং</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শিল্প</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eastAsia="zh-CN"/>
              </w:rPr>
              <w:t>সম্পর্ক</w:t>
            </w:r>
            <w:proofErr w:type="spellEnd"/>
            <w:r w:rsidRPr="008F021B">
              <w:rPr>
                <w:rFonts w:ascii="Nirmala UI" w:hAnsi="Nirmala UI" w:cs="Nirmala UI"/>
                <w:sz w:val="20"/>
                <w:szCs w:val="20"/>
                <w:lang w:eastAsia="zh-CN"/>
              </w:rPr>
              <w:t xml:space="preserve">, </w:t>
            </w:r>
            <w:proofErr w:type="spellStart"/>
            <w:r w:rsidRPr="008F021B">
              <w:rPr>
                <w:rFonts w:ascii="Nirmala UI" w:hAnsi="Nirmala UI" w:cs="Nirmala UI"/>
                <w:sz w:val="20"/>
                <w:szCs w:val="20"/>
                <w:lang w:val="de-DE" w:eastAsia="zh-CN"/>
              </w:rPr>
              <w:t>নিবন্ধ</w:t>
            </w:r>
            <w:proofErr w:type="spellEnd"/>
            <w:r w:rsidRPr="008F021B">
              <w:rPr>
                <w:rFonts w:ascii="Nirmala UI" w:hAnsi="Nirmala UI" w:cs="Nirmala UI"/>
                <w:sz w:val="20"/>
                <w:szCs w:val="20"/>
                <w:lang w:eastAsia="zh-CN"/>
              </w:rPr>
              <w:t xml:space="preserve"> </w:t>
            </w:r>
            <w:r w:rsidRPr="008F021B">
              <w:rPr>
                <w:rFonts w:ascii="Nirmala UI" w:hAnsi="Nirmala UI" w:cs="Nirmala UI"/>
                <w:sz w:val="20"/>
                <w:szCs w:val="20"/>
                <w:lang w:val="de-DE" w:eastAsia="zh-CN"/>
              </w:rPr>
              <w:t>১৯৫</w:t>
            </w:r>
          </w:p>
          <w:p w14:paraId="7195D766" w14:textId="77777777" w:rsidR="008F021B" w:rsidRPr="008F021B" w:rsidRDefault="008F021B" w:rsidP="008F021B">
            <w:pPr>
              <w:keepNext/>
              <w:widowControl w:val="0"/>
              <w:numPr>
                <w:ilvl w:val="0"/>
                <w:numId w:val="41"/>
              </w:numPr>
              <w:suppressAutoHyphens/>
              <w:spacing w:after="0" w:line="228" w:lineRule="auto"/>
              <w:ind w:left="238" w:hanging="238"/>
              <w:contextualSpacing/>
              <w:rPr>
                <w:rFonts w:ascii="Frutiger 47 LightCn" w:eastAsia="Times New Roman" w:hAnsi="Frutiger 47 LightCn" w:cs="Times New Roman"/>
                <w:szCs w:val="20"/>
                <w:lang w:eastAsia="zh-CN"/>
              </w:rPr>
            </w:pPr>
            <w:proofErr w:type="spellStart"/>
            <w:r w:rsidRPr="008F021B">
              <w:rPr>
                <w:rFonts w:ascii="Nirmala UI" w:eastAsia="Times New Roman" w:hAnsi="Nirmala UI" w:cs="Nirmala UI"/>
                <w:sz w:val="20"/>
                <w:szCs w:val="20"/>
                <w:lang w:val="de-DE" w:eastAsia="zh-CN"/>
              </w:rPr>
              <w:t>বাংলাদেশ</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আইন</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২০০৬</w:t>
            </w:r>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অধ্যায়</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২১</w:t>
            </w:r>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বিবিধ</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নিবন্ধ</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৩৩২</w:t>
            </w:r>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এবং</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৩৪৫</w:t>
            </w:r>
          </w:p>
          <w:p w14:paraId="1C7555E0" w14:textId="77777777" w:rsidR="008F021B" w:rsidRPr="008F021B" w:rsidRDefault="008F021B" w:rsidP="008F021B">
            <w:pPr>
              <w:keepNext/>
              <w:widowControl w:val="0"/>
              <w:numPr>
                <w:ilvl w:val="0"/>
                <w:numId w:val="41"/>
              </w:numPr>
              <w:suppressAutoHyphens/>
              <w:spacing w:after="0" w:line="228" w:lineRule="auto"/>
              <w:ind w:left="238" w:hanging="238"/>
              <w:contextualSpacing/>
              <w:rPr>
                <w:rFonts w:ascii="Frutiger 47 LightCn" w:eastAsia="Times New Roman" w:hAnsi="Frutiger 47 LightCn" w:cs="Times New Roman"/>
                <w:szCs w:val="20"/>
                <w:lang w:eastAsia="zh-CN"/>
              </w:rPr>
            </w:pPr>
            <w:proofErr w:type="spellStart"/>
            <w:r w:rsidRPr="008F021B">
              <w:rPr>
                <w:rFonts w:ascii="Nirmala UI" w:eastAsia="Times New Roman" w:hAnsi="Nirmala UI" w:cs="Nirmala UI"/>
                <w:sz w:val="20"/>
                <w:szCs w:val="20"/>
                <w:lang w:val="de-DE" w:eastAsia="zh-CN"/>
              </w:rPr>
              <w:t>বাংলাদেশ</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বিধি</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২০১৫</w:t>
            </w:r>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অধ্যায়</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১৫</w:t>
            </w:r>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কোম্পানির</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আয়ের</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সাথে</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শ্রমিকদের</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সম্পৃক্ততা</w:t>
            </w:r>
            <w:proofErr w:type="spellEnd"/>
            <w:r w:rsidRPr="008F021B">
              <w:rPr>
                <w:rFonts w:ascii="Nirmala UI" w:eastAsia="Times New Roman" w:hAnsi="Nirmala UI" w:cs="Nirmala UI"/>
                <w:sz w:val="20"/>
                <w:szCs w:val="20"/>
                <w:lang w:eastAsia="zh-CN"/>
              </w:rPr>
              <w:t xml:space="preserve">, </w:t>
            </w:r>
            <w:proofErr w:type="spellStart"/>
            <w:r w:rsidRPr="008F021B">
              <w:rPr>
                <w:rFonts w:ascii="Nirmala UI" w:eastAsia="Times New Roman" w:hAnsi="Nirmala UI" w:cs="Nirmala UI"/>
                <w:sz w:val="20"/>
                <w:szCs w:val="20"/>
                <w:lang w:val="de-DE" w:eastAsia="zh-CN"/>
              </w:rPr>
              <w:t>নিবন্ধ</w:t>
            </w:r>
            <w:proofErr w:type="spellEnd"/>
            <w:r w:rsidRPr="008F021B">
              <w:rPr>
                <w:rFonts w:ascii="Nirmala UI" w:eastAsia="Times New Roman" w:hAnsi="Nirmala UI" w:cs="Nirmala UI"/>
                <w:sz w:val="20"/>
                <w:szCs w:val="20"/>
                <w:lang w:eastAsia="zh-CN"/>
              </w:rPr>
              <w:t xml:space="preserve"> </w:t>
            </w:r>
            <w:r w:rsidRPr="008F021B">
              <w:rPr>
                <w:rFonts w:ascii="Nirmala UI" w:eastAsia="Times New Roman" w:hAnsi="Nirmala UI" w:cs="Nirmala UI"/>
                <w:sz w:val="20"/>
                <w:szCs w:val="20"/>
                <w:lang w:val="de-DE" w:eastAsia="zh-CN"/>
              </w:rPr>
              <w:t>২৩৬</w:t>
            </w:r>
          </w:p>
          <w:p w14:paraId="5C6C228D" w14:textId="77777777" w:rsidR="008F021B" w:rsidRPr="008F021B" w:rsidRDefault="008F021B" w:rsidP="008F021B">
            <w:pPr>
              <w:keepNext/>
              <w:widowControl w:val="0"/>
              <w:suppressAutoHyphens/>
              <w:spacing w:after="0" w:line="228" w:lineRule="auto"/>
              <w:ind w:left="238"/>
              <w:contextualSpacing/>
              <w:rPr>
                <w:rFonts w:ascii="Frutiger 47 LightCn" w:eastAsia="Times New Roman" w:hAnsi="Frutiger 47 LightCn" w:cs="Times New Roman"/>
                <w:szCs w:val="20"/>
                <w:lang w:eastAsia="zh-CN"/>
              </w:rPr>
            </w:pPr>
            <w:r w:rsidRPr="008F021B">
              <w:rPr>
                <w:rFonts w:ascii="Arial" w:eastAsia="MS Gothic" w:hAnsi="Arial" w:cs="Arial"/>
                <w:sz w:val="20"/>
                <w:szCs w:val="20"/>
                <w:lang w:val="hr-HR" w:eastAsia="zh-CN"/>
              </w:rPr>
              <w:t xml:space="preserve">　</w:t>
            </w:r>
          </w:p>
        </w:tc>
        <w:tc>
          <w:tcPr>
            <w:tcW w:w="2721" w:type="dxa"/>
            <w:tcBorders>
              <w:top w:val="single" w:sz="4" w:space="0" w:color="000000"/>
              <w:left w:val="single" w:sz="4" w:space="0" w:color="000000"/>
              <w:bottom w:val="single" w:sz="4" w:space="0" w:color="000000"/>
              <w:right w:val="single" w:sz="4" w:space="0" w:color="000000"/>
            </w:tcBorders>
          </w:tcPr>
          <w:p w14:paraId="3B76738F" w14:textId="77777777" w:rsidR="008F021B" w:rsidRPr="008F021B" w:rsidRDefault="008F021B" w:rsidP="008F021B">
            <w:pPr>
              <w:widowControl w:val="0"/>
              <w:suppressAutoHyphens/>
              <w:spacing w:after="0" w:line="228" w:lineRule="auto"/>
              <w:jc w:val="both"/>
              <w:rPr>
                <w:rFonts w:ascii="Arial" w:hAnsi="Arial" w:cs="Arial"/>
                <w:b/>
                <w:bCs/>
                <w:sz w:val="20"/>
                <w:szCs w:val="20"/>
              </w:rPr>
            </w:pPr>
            <w:r w:rsidRPr="008F021B">
              <w:rPr>
                <w:rFonts w:ascii="Nirmala UI" w:hAnsi="Nirmala UI" w:cs="Nirmala UI"/>
                <w:sz w:val="20"/>
                <w:szCs w:val="20"/>
              </w:rPr>
              <w:t xml:space="preserve">ক)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হলে</w:t>
            </w:r>
            <w:proofErr w:type="spellEnd"/>
            <w:r w:rsidRPr="008F021B">
              <w:rPr>
                <w:rFonts w:ascii="Nirmala UI" w:hAnsi="Nirmala UI" w:cs="Nirmala UI"/>
                <w:sz w:val="20"/>
                <w:szCs w:val="20"/>
              </w:rPr>
              <w:t xml:space="preserve">, গ) এ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যান</w:t>
            </w:r>
            <w:proofErr w:type="spellEnd"/>
          </w:p>
        </w:tc>
        <w:tc>
          <w:tcPr>
            <w:tcW w:w="2777" w:type="dxa"/>
            <w:tcBorders>
              <w:top w:val="single" w:sz="4" w:space="0" w:color="000000"/>
              <w:left w:val="single" w:sz="4" w:space="0" w:color="000000"/>
              <w:bottom w:val="single" w:sz="4" w:space="0" w:color="000000"/>
              <w:right w:val="single" w:sz="4" w:space="0" w:color="000000"/>
            </w:tcBorders>
          </w:tcPr>
          <w:p w14:paraId="4A3C03D9"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9" w:type="dxa"/>
            <w:tcBorders>
              <w:top w:val="single" w:sz="4" w:space="0" w:color="000000"/>
              <w:left w:val="single" w:sz="4" w:space="0" w:color="000000"/>
              <w:bottom w:val="single" w:sz="4" w:space="0" w:color="000000"/>
              <w:right w:val="single" w:sz="4" w:space="0" w:color="000000"/>
            </w:tcBorders>
          </w:tcPr>
          <w:p w14:paraId="7B6C7FEF" w14:textId="77777777" w:rsidR="008F021B" w:rsidRPr="008F021B" w:rsidRDefault="008F021B" w:rsidP="008F021B">
            <w:pPr>
              <w:widowControl w:val="0"/>
              <w:suppressAutoHyphens/>
              <w:spacing w:after="0" w:line="228" w:lineRule="auto"/>
              <w:jc w:val="both"/>
              <w:textAlignment w:val="baseline"/>
              <w:rPr>
                <w:rFonts w:ascii="Arial" w:eastAsia="Times New Roman" w:hAnsi="Arial" w:cs="Arial"/>
                <w:sz w:val="20"/>
                <w:szCs w:val="20"/>
                <w:lang w:eastAsia="it-IT"/>
              </w:rPr>
            </w:pPr>
            <w:r w:rsidRPr="008F021B">
              <w:rPr>
                <w:rFonts w:ascii="Times New Roman" w:eastAsia="Times New Roman" w:hAnsi="Times New Roman" w:cs="Times New Roman"/>
                <w:sz w:val="24"/>
                <w:szCs w:val="24"/>
                <w:lang w:val="it-IT" w:eastAsia="it-IT"/>
              </w:rPr>
              <w:fldChar w:fldCharType="begin">
                <w:ffData>
                  <w:name w:val=""/>
                  <w:enabled/>
                  <w:calcOnExit w:val="0"/>
                  <w:checkBox>
                    <w:sizeAuto/>
                    <w:default w:val="0"/>
                  </w:checkBox>
                </w:ffData>
              </w:fldChar>
            </w:r>
            <w:r w:rsidRPr="008F021B">
              <w:rPr>
                <w:rFonts w:ascii="Arial" w:eastAsia="Times New Roman" w:hAnsi="Arial" w:cs="Times New Roman"/>
                <w:sz w:val="20"/>
                <w:szCs w:val="20"/>
                <w:lang w:val="it-IT" w:eastAsia="it-IT"/>
              </w:rPr>
              <w:instrText xml:space="preserve"> FORMCHECKBOX </w:instrText>
            </w:r>
            <w:r w:rsidRPr="008F021B">
              <w:rPr>
                <w:rFonts w:ascii="Arial" w:eastAsia="Times New Roman" w:hAnsi="Arial" w:cs="Times New Roman"/>
                <w:sz w:val="20"/>
                <w:szCs w:val="20"/>
                <w:lang w:val="it-IT" w:eastAsia="it-IT"/>
              </w:rPr>
            </w:r>
            <w:r w:rsidRPr="008F021B">
              <w:rPr>
                <w:rFonts w:ascii="Arial" w:eastAsia="Times New Roman" w:hAnsi="Arial" w:cs="Times New Roman"/>
                <w:sz w:val="20"/>
                <w:szCs w:val="20"/>
                <w:lang w:val="it-IT" w:eastAsia="it-IT"/>
              </w:rPr>
              <w:fldChar w:fldCharType="separate"/>
            </w:r>
            <w:bookmarkStart w:id="56" w:name="__Fieldmark__1232_234054475"/>
            <w:bookmarkEnd w:id="56"/>
            <w:r w:rsidRPr="008F021B">
              <w:rPr>
                <w:rFonts w:ascii="Arial" w:eastAsia="Times New Roman" w:hAnsi="Arial" w:cs="Times New Roman"/>
                <w:sz w:val="20"/>
                <w:szCs w:val="20"/>
                <w:lang w:val="it-IT" w:eastAsia="it-IT"/>
              </w:rPr>
              <w:fldChar w:fldCharType="end"/>
            </w:r>
            <w:bookmarkStart w:id="57" w:name="__Fieldmark__1424_578485161"/>
            <w:bookmarkStart w:id="58" w:name="__Fieldmark__1309_383157838"/>
            <w:bookmarkStart w:id="59" w:name="__Fieldmark__1202_1000167115"/>
            <w:bookmarkStart w:id="60" w:name="__Fieldmark__1142_3590266055"/>
            <w:bookmarkStart w:id="61" w:name="__Fieldmark__985_1826601603"/>
            <w:bookmarkStart w:id="62" w:name="__Fieldmark__925_3622384774"/>
            <w:bookmarkStart w:id="63" w:name="__Fieldmark__703_4019564028"/>
            <w:bookmarkStart w:id="64" w:name="__Fieldmark__963_1349823811"/>
            <w:bookmarkStart w:id="65" w:name="__Fieldmark__1102_3930307199"/>
            <w:bookmarkStart w:id="66" w:name="__Fieldmark__1169_226095493"/>
            <w:bookmarkStart w:id="67" w:name="__Fieldmark__1214_299174793"/>
            <w:bookmarkStart w:id="68" w:name="__Fieldmark__1366_455764142"/>
            <w:bookmarkStart w:id="69" w:name="__Fieldmark__1447_4203058813"/>
            <w:bookmarkEnd w:id="57"/>
            <w:bookmarkEnd w:id="58"/>
            <w:bookmarkEnd w:id="59"/>
            <w:bookmarkEnd w:id="60"/>
            <w:bookmarkEnd w:id="61"/>
            <w:bookmarkEnd w:id="62"/>
            <w:bookmarkEnd w:id="63"/>
            <w:bookmarkEnd w:id="64"/>
            <w:bookmarkEnd w:id="65"/>
            <w:bookmarkEnd w:id="66"/>
            <w:bookmarkEnd w:id="67"/>
            <w:bookmarkEnd w:id="68"/>
            <w:bookmarkEnd w:id="69"/>
            <w:r w:rsidRPr="008F021B">
              <w:rPr>
                <w:rFonts w:ascii="Arial" w:eastAsia="Times New Roman" w:hAnsi="Arial" w:cs="Arial"/>
                <w:sz w:val="20"/>
                <w:szCs w:val="20"/>
                <w:lang w:eastAsia="it-IT"/>
              </w:rPr>
              <w:t xml:space="preserve"> </w:t>
            </w:r>
            <w:r w:rsidRPr="008F021B">
              <w:rPr>
                <w:rFonts w:ascii="Arial" w:eastAsia="Times New Roman" w:hAnsi="Arial" w:cs="Arial"/>
                <w:b/>
                <w:bCs/>
                <w:sz w:val="20"/>
                <w:szCs w:val="20"/>
                <w:lang w:eastAsia="it-IT"/>
              </w:rPr>
              <w:t xml:space="preserve"> </w:t>
            </w:r>
            <w:proofErr w:type="spellStart"/>
            <w:r w:rsidRPr="008F021B">
              <w:rPr>
                <w:rFonts w:ascii="Nirmala UI" w:eastAsia="Times New Roman" w:hAnsi="Nirmala UI" w:cs="Nirmala UI"/>
                <w:sz w:val="20"/>
                <w:szCs w:val="20"/>
                <w:lang w:val="en-GB" w:eastAsia="it-IT"/>
              </w:rPr>
              <w:t>হ্যাঁ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আমি</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এফএসসি</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শ্রমের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মৌলিক</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শর্তাবলী</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নিশ্চিত</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করছি</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এবং</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প্রযোজ্য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জাতীয়</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বিধি</w:t>
            </w:r>
            <w:proofErr w:type="spellEnd"/>
            <w:r w:rsidRPr="008F021B">
              <w:rPr>
                <w:rFonts w:ascii="Nirmala UI" w:eastAsia="Times New Roman" w:hAnsi="Nirmala UI" w:cs="Nirmala UI"/>
                <w:sz w:val="20"/>
                <w:szCs w:val="20"/>
                <w:lang w:eastAsia="it-IT"/>
              </w:rPr>
              <w:t>-</w:t>
            </w:r>
            <w:proofErr w:type="spellStart"/>
            <w:r w:rsidRPr="008F021B">
              <w:rPr>
                <w:rFonts w:ascii="Nirmala UI" w:eastAsia="Times New Roman" w:hAnsi="Nirmala UI" w:cs="Nirmala UI"/>
                <w:sz w:val="20"/>
                <w:szCs w:val="20"/>
                <w:lang w:val="en-GB" w:eastAsia="it-IT"/>
              </w:rPr>
              <w:t>বিধান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এটাকে</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সমর্থন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eastAsia="it-IT"/>
              </w:rPr>
              <w:t xml:space="preserve"> </w:t>
            </w:r>
            <w:r w:rsidRPr="008F021B">
              <w:rPr>
                <w:rFonts w:ascii="Nirmala UI" w:eastAsia="Times New Roman" w:hAnsi="Nirmala UI" w:cs="Nirmala UI"/>
                <w:b/>
                <w:bCs/>
                <w:sz w:val="20"/>
                <w:szCs w:val="20"/>
                <w:lang w:eastAsia="it-IT"/>
              </w:rPr>
              <w:t>(</w:t>
            </w:r>
            <w:proofErr w:type="spellStart"/>
            <w:r w:rsidRPr="008F021B">
              <w:rPr>
                <w:rFonts w:ascii="Nirmala UI" w:eastAsia="Times New Roman" w:hAnsi="Nirmala UI" w:cs="Nirmala UI"/>
                <w:b/>
                <w:bCs/>
                <w:sz w:val="20"/>
                <w:szCs w:val="20"/>
                <w:lang w:val="en-GB" w:eastAsia="it-IT"/>
              </w:rPr>
              <w:t>বাংলাদেশ</w:t>
            </w:r>
            <w:proofErr w:type="spellEnd"/>
            <w:r w:rsidRPr="008F021B">
              <w:rPr>
                <w:rFonts w:ascii="Nirmala UI" w:eastAsia="Times New Roman" w:hAnsi="Nirmala UI" w:cs="Nirmala UI"/>
                <w:b/>
                <w:bCs/>
                <w:sz w:val="20"/>
                <w:szCs w:val="20"/>
                <w:lang w:eastAsia="it-IT"/>
              </w:rPr>
              <w:t xml:space="preserve"> </w:t>
            </w:r>
            <w:proofErr w:type="spellStart"/>
            <w:r w:rsidRPr="008F021B">
              <w:rPr>
                <w:rFonts w:ascii="Nirmala UI" w:eastAsia="Times New Roman" w:hAnsi="Nirmala UI" w:cs="Nirmala UI"/>
                <w:b/>
                <w:bCs/>
                <w:sz w:val="20"/>
                <w:szCs w:val="20"/>
                <w:lang w:val="en-GB" w:eastAsia="it-IT"/>
              </w:rPr>
              <w:t>শ্রম</w:t>
            </w:r>
            <w:proofErr w:type="spellEnd"/>
            <w:r w:rsidRPr="008F021B">
              <w:rPr>
                <w:rFonts w:ascii="Nirmala UI" w:eastAsia="Times New Roman" w:hAnsi="Nirmala UI" w:cs="Nirmala UI"/>
                <w:b/>
                <w:bCs/>
                <w:sz w:val="20"/>
                <w:szCs w:val="20"/>
                <w:lang w:eastAsia="it-IT"/>
              </w:rPr>
              <w:t xml:space="preserve"> </w:t>
            </w:r>
            <w:proofErr w:type="spellStart"/>
            <w:r w:rsidRPr="008F021B">
              <w:rPr>
                <w:rFonts w:ascii="Nirmala UI" w:eastAsia="Times New Roman" w:hAnsi="Nirmala UI" w:cs="Nirmala UI"/>
                <w:b/>
                <w:bCs/>
                <w:sz w:val="20"/>
                <w:szCs w:val="20"/>
                <w:lang w:val="en-GB" w:eastAsia="it-IT"/>
              </w:rPr>
              <w:t>আইন</w:t>
            </w:r>
            <w:proofErr w:type="spellEnd"/>
            <w:r w:rsidRPr="008F021B">
              <w:rPr>
                <w:rFonts w:ascii="Nirmala UI" w:eastAsia="Times New Roman" w:hAnsi="Nirmala UI" w:cs="Nirmala UI"/>
                <w:b/>
                <w:bCs/>
                <w:sz w:val="20"/>
                <w:szCs w:val="20"/>
                <w:lang w:eastAsia="it-IT"/>
              </w:rPr>
              <w:t xml:space="preserve"> </w:t>
            </w:r>
            <w:r w:rsidRPr="008F021B">
              <w:rPr>
                <w:rFonts w:ascii="Nirmala UI" w:eastAsia="Times New Roman" w:hAnsi="Nirmala UI" w:cs="Nirmala UI"/>
                <w:b/>
                <w:bCs/>
                <w:sz w:val="20"/>
                <w:szCs w:val="20"/>
                <w:lang w:val="hr-HR" w:eastAsia="it-IT"/>
              </w:rPr>
              <w:t xml:space="preserve">২০০৬, অধ্যায় ১৩ ট্রেড ইউনিয়ন এবং </w:t>
            </w:r>
            <w:proofErr w:type="spellStart"/>
            <w:r w:rsidRPr="008F021B">
              <w:rPr>
                <w:rFonts w:ascii="Nirmala UI" w:eastAsia="Times New Roman" w:hAnsi="Nirmala UI" w:cs="Nirmala UI"/>
                <w:b/>
                <w:bCs/>
                <w:sz w:val="20"/>
                <w:szCs w:val="20"/>
                <w:lang w:eastAsia="it-IT"/>
              </w:rPr>
              <w:t>শিল্প</w:t>
            </w:r>
            <w:proofErr w:type="spellEnd"/>
            <w:r w:rsidRPr="008F021B">
              <w:rPr>
                <w:rFonts w:ascii="Nirmala UI" w:eastAsia="Times New Roman" w:hAnsi="Nirmala UI" w:cs="Nirmala UI"/>
                <w:b/>
                <w:bCs/>
                <w:sz w:val="20"/>
                <w:szCs w:val="20"/>
                <w:lang w:val="hr-HR" w:eastAsia="it-IT"/>
              </w:rPr>
              <w:t xml:space="preserve"> সম্পর্ক; অধ্যায় ১৫ কোম্পানির আয়ের সাথে শ্রমিকদের সম্পৃক্ততা)</w:t>
            </w:r>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যা</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এই</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শর্ত</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পূরন</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করে</w:t>
            </w:r>
            <w:proofErr w:type="spellEnd"/>
            <w:r w:rsidRPr="008F021B">
              <w:rPr>
                <w:rFonts w:ascii="Nirmala UI" w:eastAsia="Times New Roman" w:hAnsi="Nirmala UI" w:cs="Nirmala UI"/>
                <w:sz w:val="20"/>
                <w:szCs w:val="20"/>
                <w:lang w:eastAsia="it-IT"/>
              </w:rPr>
              <w:t xml:space="preserve"> </w:t>
            </w:r>
            <w:proofErr w:type="spellStart"/>
            <w:r w:rsidRPr="008F021B">
              <w:rPr>
                <w:rFonts w:ascii="Nirmala UI" w:eastAsia="Times New Roman" w:hAnsi="Nirmala UI" w:cs="Nirmala UI"/>
                <w:sz w:val="20"/>
                <w:szCs w:val="20"/>
                <w:lang w:val="en-GB" w:eastAsia="it-IT"/>
              </w:rPr>
              <w:t>থাকে</w:t>
            </w:r>
            <w:proofErr w:type="spellEnd"/>
            <w:r w:rsidRPr="008F021B">
              <w:rPr>
                <w:rFonts w:ascii="Nirmala UI" w:eastAsia="Times New Roman" w:hAnsi="Nirmala UI" w:cs="Nirmala UI"/>
                <w:sz w:val="20"/>
                <w:szCs w:val="20"/>
                <w:lang w:val="en-GB" w:eastAsia="it-IT"/>
              </w:rPr>
              <w:t>।</w:t>
            </w:r>
          </w:p>
          <w:p w14:paraId="0C74E771" w14:textId="77777777" w:rsidR="008F021B" w:rsidRPr="008F021B" w:rsidRDefault="008F021B" w:rsidP="008F021B">
            <w:pPr>
              <w:widowControl w:val="0"/>
              <w:suppressAutoHyphens/>
              <w:spacing w:after="0" w:line="228" w:lineRule="auto"/>
              <w:jc w:val="both"/>
              <w:rPr>
                <w:rFonts w:ascii="Arial" w:hAnsi="Arial" w:cs="Arial"/>
                <w:b/>
                <w:bCs/>
                <w:sz w:val="20"/>
                <w:szCs w:val="20"/>
              </w:rPr>
            </w:pPr>
            <w:r w:rsidRPr="008F021B">
              <w:rPr>
                <w:rFonts w:ascii="Calibri" w:eastAsia="DengXian" w:hAnsi="Calibri" w:cs="Times New Roman"/>
              </w:rPr>
              <w:fldChar w:fldCharType="begin">
                <w:ffData>
                  <w:name w:val=""/>
                  <w:enabled/>
                  <w:calcOnExit w:val="0"/>
                  <w:checkBox>
                    <w:sizeAuto/>
                    <w:default w:val="0"/>
                  </w:checkBox>
                </w:ffData>
              </w:fldChar>
            </w:r>
            <w:r w:rsidRPr="008F021B">
              <w:rPr>
                <w:rFonts w:ascii="Arial" w:eastAsia="DengXian" w:hAnsi="Arial" w:cs="Times New Roman"/>
                <w:sz w:val="20"/>
                <w:szCs w:val="20"/>
              </w:rPr>
              <w:instrText xml:space="preserve"> FORMCHECKBOX </w:instrText>
            </w:r>
            <w:r w:rsidRPr="008F021B">
              <w:rPr>
                <w:rFonts w:ascii="Arial" w:eastAsia="DengXian" w:hAnsi="Arial" w:cs="Times New Roman"/>
                <w:sz w:val="20"/>
                <w:szCs w:val="20"/>
              </w:rPr>
            </w:r>
            <w:r w:rsidRPr="008F021B">
              <w:rPr>
                <w:rFonts w:ascii="Arial" w:eastAsia="DengXian" w:hAnsi="Arial" w:cs="Times New Roman"/>
                <w:sz w:val="20"/>
                <w:szCs w:val="20"/>
              </w:rPr>
              <w:fldChar w:fldCharType="separate"/>
            </w:r>
            <w:bookmarkStart w:id="70" w:name="__Fieldmark__1299_234054475"/>
            <w:bookmarkEnd w:id="70"/>
            <w:r w:rsidRPr="008F021B">
              <w:rPr>
                <w:rFonts w:ascii="Arial" w:eastAsia="DengXian" w:hAnsi="Arial" w:cs="Times New Roman"/>
                <w:sz w:val="20"/>
                <w:szCs w:val="20"/>
              </w:rPr>
              <w:fldChar w:fldCharType="end"/>
            </w:r>
            <w:bookmarkStart w:id="71" w:name="__Fieldmark__1484_578485161"/>
            <w:bookmarkStart w:id="72" w:name="__Fieldmark__1360_383157838"/>
            <w:bookmarkStart w:id="73" w:name="__Fieldmark__1247_1000167115"/>
            <w:bookmarkStart w:id="74" w:name="__Fieldmark__1181_3590266055"/>
            <w:bookmarkStart w:id="75" w:name="__Fieldmark__1018_1826601603"/>
            <w:bookmarkStart w:id="76" w:name="__Fieldmark__955_3622384774"/>
            <w:bookmarkStart w:id="77" w:name="__Fieldmark__718_4019564028"/>
            <w:bookmarkStart w:id="78" w:name="__Fieldmark__993_1349823811"/>
            <w:bookmarkStart w:id="79" w:name="__Fieldmark__1138_3930307199"/>
            <w:bookmarkStart w:id="80" w:name="__Fieldmark__1211_226095493"/>
            <w:bookmarkStart w:id="81" w:name="__Fieldmark__1262_299174793"/>
            <w:bookmarkStart w:id="82" w:name="__Fieldmark__1420_455764142"/>
            <w:bookmarkStart w:id="83" w:name="__Fieldmark__1513_4203058813"/>
            <w:bookmarkEnd w:id="71"/>
            <w:bookmarkEnd w:id="72"/>
            <w:bookmarkEnd w:id="73"/>
            <w:bookmarkEnd w:id="74"/>
            <w:bookmarkEnd w:id="75"/>
            <w:bookmarkEnd w:id="76"/>
            <w:bookmarkEnd w:id="77"/>
            <w:bookmarkEnd w:id="78"/>
            <w:bookmarkEnd w:id="79"/>
            <w:bookmarkEnd w:id="80"/>
            <w:bookmarkEnd w:id="81"/>
            <w:bookmarkEnd w:id="82"/>
            <w:bookmarkEnd w:id="83"/>
            <w:r w:rsidRPr="008F021B">
              <w:rPr>
                <w:rFonts w:ascii="Arial" w:hAnsi="Arial" w:cs="Arial"/>
                <w:sz w:val="20"/>
                <w:szCs w:val="20"/>
                <w:lang w:val="en-GB"/>
              </w:rPr>
              <w:t xml:space="preserve"> </w:t>
            </w:r>
            <w:proofErr w:type="spellStart"/>
            <w:r w:rsidRPr="008F021B">
              <w:rPr>
                <w:rFonts w:ascii="Nirmala UI" w:hAnsi="Nirmala UI" w:cs="Nirmala UI"/>
                <w:sz w:val="20"/>
                <w:szCs w:val="20"/>
                <w:lang w:val="en-GB"/>
              </w:rPr>
              <w:t>না</w:t>
            </w:r>
            <w:proofErr w:type="spellEnd"/>
            <w:r w:rsidRPr="008F021B">
              <w:rPr>
                <w:rFonts w:ascii="Nirmala UI" w:hAnsi="Nirmala UI" w:cs="Nirmala UI"/>
                <w:sz w:val="20"/>
                <w:szCs w:val="20"/>
                <w:lang w:val="en-GB"/>
              </w:rPr>
              <w:t xml:space="preserve">, খ) </w:t>
            </w:r>
            <w:proofErr w:type="spellStart"/>
            <w:r w:rsidRPr="008F021B">
              <w:rPr>
                <w:rFonts w:ascii="Nirmala UI" w:hAnsi="Nirmala UI" w:cs="Nirmala UI"/>
                <w:sz w:val="20"/>
                <w:szCs w:val="20"/>
                <w:lang w:val="en-GB"/>
              </w:rPr>
              <w:t>দেখুন</w:t>
            </w:r>
            <w:proofErr w:type="spellEnd"/>
          </w:p>
        </w:tc>
      </w:tr>
      <w:tr w:rsidR="008F021B" w:rsidRPr="008F021B" w14:paraId="5F634ECA" w14:textId="77777777" w:rsidTr="007250AE">
        <w:trPr>
          <w:trHeight w:val="1257"/>
        </w:trPr>
        <w:tc>
          <w:tcPr>
            <w:tcW w:w="2778" w:type="dxa"/>
            <w:vMerge/>
            <w:tcBorders>
              <w:top w:val="single" w:sz="4" w:space="0" w:color="000000"/>
              <w:left w:val="single" w:sz="4" w:space="0" w:color="000000"/>
              <w:bottom w:val="single" w:sz="4" w:space="0" w:color="000000"/>
              <w:right w:val="single" w:sz="4" w:space="0" w:color="000000"/>
            </w:tcBorders>
          </w:tcPr>
          <w:p w14:paraId="4BD7B39C"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tcBorders>
              <w:top w:val="single" w:sz="4" w:space="0" w:color="000000"/>
              <w:left w:val="single" w:sz="4" w:space="0" w:color="000000"/>
              <w:bottom w:val="single" w:sz="4" w:space="0" w:color="000000"/>
              <w:right w:val="single" w:sz="4" w:space="0" w:color="000000"/>
            </w:tcBorders>
          </w:tcPr>
          <w:p w14:paraId="2D123FB7" w14:textId="77777777" w:rsidR="008F021B" w:rsidRPr="008F021B" w:rsidRDefault="008F021B" w:rsidP="008F021B">
            <w:pPr>
              <w:widowControl w:val="0"/>
              <w:suppressAutoHyphens/>
              <w:spacing w:after="0" w:line="228" w:lineRule="auto"/>
              <w:jc w:val="both"/>
              <w:rPr>
                <w:rFonts w:ascii="Arial" w:hAnsi="Arial" w:cs="Arial"/>
                <w:sz w:val="20"/>
                <w:szCs w:val="20"/>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3023135E" w14:textId="77777777" w:rsidR="008F021B" w:rsidRPr="008F021B" w:rsidRDefault="008F021B" w:rsidP="008F021B">
            <w:pPr>
              <w:widowControl w:val="0"/>
              <w:suppressAutoHyphens/>
              <w:spacing w:after="0" w:line="228" w:lineRule="auto"/>
              <w:jc w:val="both"/>
              <w:rPr>
                <w:rFonts w:ascii="Arial" w:hAnsi="Arial" w:cs="Arial"/>
                <w:b/>
                <w:bCs/>
                <w:sz w:val="20"/>
                <w:szCs w:val="20"/>
              </w:rPr>
            </w:pPr>
            <w:r w:rsidRPr="008F021B">
              <w:rPr>
                <w:rFonts w:ascii="Nirmala UI" w:hAnsi="Nirmala UI" w:cs="Nirmala UI"/>
                <w:sz w:val="20"/>
                <w:szCs w:val="20"/>
              </w:rPr>
              <w:t xml:space="preserve">খ) </w:t>
            </w:r>
            <w:proofErr w:type="spellStart"/>
            <w:r w:rsidRPr="008F021B">
              <w:rPr>
                <w:rFonts w:ascii="Nirmala UI" w:hAnsi="Nirmala UI" w:cs="Nirmala UI"/>
                <w:sz w:val="20"/>
                <w:szCs w:val="20"/>
              </w:rPr>
              <w:t>যদি</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উপরে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বর্ণিত</w:t>
            </w:r>
            <w:proofErr w:type="spellEnd"/>
            <w:r w:rsidRPr="008F021B">
              <w:rPr>
                <w:rFonts w:ascii="Nirmala UI" w:hAnsi="Nirmala UI" w:cs="Nirmala UI"/>
                <w:sz w:val="20"/>
                <w:szCs w:val="20"/>
              </w:rPr>
              <w:t xml:space="preserve"> ক)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হয়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অনুগ্রহপূর্বক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tc>
        <w:tc>
          <w:tcPr>
            <w:tcW w:w="2777" w:type="dxa"/>
            <w:tcBorders>
              <w:top w:val="single" w:sz="4" w:space="0" w:color="000000"/>
              <w:left w:val="single" w:sz="4" w:space="0" w:color="000000"/>
              <w:bottom w:val="single" w:sz="4" w:space="0" w:color="000000"/>
              <w:right w:val="single" w:sz="4" w:space="0" w:color="000000"/>
            </w:tcBorders>
          </w:tcPr>
          <w:p w14:paraId="4CAAC65A"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9" w:type="dxa"/>
            <w:tcBorders>
              <w:top w:val="single" w:sz="4" w:space="0" w:color="000000"/>
              <w:left w:val="single" w:sz="4" w:space="0" w:color="000000"/>
              <w:bottom w:val="single" w:sz="4" w:space="0" w:color="000000"/>
              <w:right w:val="single" w:sz="4" w:space="0" w:color="000000"/>
            </w:tcBorders>
          </w:tcPr>
          <w:p w14:paraId="4E88564B"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r>
      <w:tr w:rsidR="008F021B" w:rsidRPr="008F021B" w14:paraId="0F63C7AC" w14:textId="77777777" w:rsidTr="007250AE">
        <w:trPr>
          <w:trHeight w:val="1692"/>
        </w:trPr>
        <w:tc>
          <w:tcPr>
            <w:tcW w:w="2778" w:type="dxa"/>
            <w:vMerge/>
            <w:tcBorders>
              <w:top w:val="single" w:sz="4" w:space="0" w:color="000000"/>
              <w:left w:val="single" w:sz="4" w:space="0" w:color="000000"/>
              <w:bottom w:val="single" w:sz="4" w:space="0" w:color="000000"/>
              <w:right w:val="single" w:sz="4" w:space="0" w:color="000000"/>
            </w:tcBorders>
          </w:tcPr>
          <w:p w14:paraId="7FD28986"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tcBorders>
              <w:top w:val="single" w:sz="4" w:space="0" w:color="000000"/>
              <w:left w:val="single" w:sz="4" w:space="0" w:color="000000"/>
              <w:bottom w:val="single" w:sz="4" w:space="0" w:color="000000"/>
              <w:right w:val="single" w:sz="4" w:space="0" w:color="000000"/>
            </w:tcBorders>
          </w:tcPr>
          <w:p w14:paraId="4AF2DA55" w14:textId="77777777" w:rsidR="008F021B" w:rsidRPr="008F021B" w:rsidRDefault="008F021B" w:rsidP="008F021B">
            <w:pPr>
              <w:widowControl w:val="0"/>
              <w:suppressAutoHyphens/>
              <w:spacing w:after="0" w:line="228" w:lineRule="auto"/>
              <w:jc w:val="both"/>
              <w:rPr>
                <w:rFonts w:ascii="Arial" w:hAnsi="Arial" w:cs="Arial"/>
                <w:sz w:val="20"/>
                <w:szCs w:val="20"/>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61AEC412" w14:textId="77777777" w:rsidR="008F021B" w:rsidRPr="008F021B" w:rsidRDefault="008F021B" w:rsidP="008F021B">
            <w:pPr>
              <w:widowControl w:val="0"/>
              <w:suppressAutoHyphens/>
              <w:spacing w:after="0" w:line="228" w:lineRule="auto"/>
              <w:jc w:val="both"/>
              <w:rPr>
                <w:rFonts w:ascii="Arial" w:hAnsi="Arial" w:cs="Arial"/>
                <w:b/>
                <w:bCs/>
                <w:sz w:val="20"/>
                <w:szCs w:val="20"/>
              </w:rPr>
            </w:pPr>
            <w:proofErr w:type="gramStart"/>
            <w:r w:rsidRPr="008F021B">
              <w:rPr>
                <w:rFonts w:ascii="Nirmala UI" w:hAnsi="Nirmala UI" w:cs="Nirmala UI"/>
                <w:sz w:val="20"/>
                <w:szCs w:val="20"/>
              </w:rPr>
              <w:t xml:space="preserve">গ)  </w:t>
            </w:r>
            <w:proofErr w:type="spellStart"/>
            <w:r w:rsidRPr="008F021B">
              <w:rPr>
                <w:rFonts w:ascii="Nirmala UI" w:hAnsi="Nirmala UI" w:cs="Nirmala UI"/>
                <w:sz w:val="20"/>
                <w:szCs w:val="20"/>
                <w:lang w:bidi="bn-IN"/>
              </w:rPr>
              <w:t>কর্মক্ষেত্র</w:t>
            </w:r>
            <w:proofErr w:type="spellEnd"/>
            <w:proofErr w:type="gramEnd"/>
            <w:r w:rsidRPr="008F021B">
              <w:rPr>
                <w:rFonts w:ascii="Nirmala UI" w:hAnsi="Nirmala UI" w:cs="Nirmala UI"/>
                <w:sz w:val="20"/>
                <w:szCs w:val="20"/>
                <w:lang w:bidi="bn-IN"/>
              </w:rPr>
              <w:t>/</w:t>
            </w:r>
            <w:proofErr w:type="spellStart"/>
            <w:r w:rsidRPr="008F021B">
              <w:rPr>
                <w:rFonts w:ascii="Nirmala UI" w:hAnsi="Nirmala UI" w:cs="Nirmala UI"/>
                <w:sz w:val="20"/>
                <w:szCs w:val="20"/>
                <w:lang w:bidi="bn-IN"/>
              </w:rPr>
              <w:t>কর্মক্ষেত্রসমূহে</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আপনার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দ্বারা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নিযুক্ত</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যে</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সকল</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সনদধারী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lang w:bidi="bn-IN"/>
              </w:rPr>
              <w:t>কর্মীরা</w:t>
            </w:r>
            <w:proofErr w:type="spellEnd"/>
            <w:r w:rsidRPr="008F021B">
              <w:rPr>
                <w:rFonts w:ascii="Nirmala UI" w:hAnsi="Nirmala UI" w:cs="Nirmala UI"/>
                <w:sz w:val="20"/>
                <w:szCs w:val="20"/>
                <w:lang w:bidi="bn-IN"/>
              </w:rPr>
              <w:t xml:space="preserve"> </w:t>
            </w:r>
            <w:proofErr w:type="spellStart"/>
            <w:r w:rsidRPr="008F021B">
              <w:rPr>
                <w:rFonts w:ascii="Nirmala UI" w:hAnsi="Nirmala UI" w:cs="Nirmala UI"/>
                <w:sz w:val="20"/>
                <w:szCs w:val="20"/>
              </w:rPr>
              <w:t>আছেন</w:t>
            </w:r>
            <w:proofErr w:type="spellEnd"/>
            <w:r w:rsidRPr="008F021B">
              <w:rPr>
                <w:rFonts w:ascii="Nirmala UI" w:hAnsi="Nirmala UI" w:cs="Nirmala UI"/>
                <w:sz w:val="20"/>
                <w:szCs w:val="20"/>
              </w:rPr>
              <w:t xml:space="preserve">  ,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জানে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rPr>
              <w:t>?</w:t>
            </w:r>
          </w:p>
        </w:tc>
        <w:tc>
          <w:tcPr>
            <w:tcW w:w="2777" w:type="dxa"/>
            <w:vMerge w:val="restart"/>
            <w:tcBorders>
              <w:top w:val="single" w:sz="4" w:space="0" w:color="000000"/>
              <w:left w:val="single" w:sz="4" w:space="0" w:color="000000"/>
              <w:bottom w:val="single" w:sz="4" w:space="0" w:color="000000"/>
              <w:right w:val="single" w:sz="4" w:space="0" w:color="000000"/>
            </w:tcBorders>
          </w:tcPr>
          <w:p w14:paraId="08A4D48A"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সামাজিক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দায়বদ্ধতা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সংক্রান্ত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p>
          <w:p w14:paraId="367A581F"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বৈষম্যরোধী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p>
          <w:p w14:paraId="0E937AA0"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নিয়োগ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পরিসংখ্যান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শিল্প</w:t>
            </w:r>
            <w:proofErr w:type="spellEnd"/>
            <w:r w:rsidRPr="008F021B">
              <w:rPr>
                <w:rFonts w:ascii="Nirmala UI" w:eastAsia="Yu Gothic" w:hAnsi="Nirmala UI" w:cs="Nirmala UI"/>
                <w:sz w:val="20"/>
                <w:szCs w:val="20"/>
                <w:lang w:val="en-GB" w:eastAsia="ja-JP"/>
              </w:rPr>
              <w:t xml:space="preserve"> ও </w:t>
            </w:r>
            <w:proofErr w:type="spellStart"/>
            <w:r w:rsidRPr="008F021B">
              <w:rPr>
                <w:rFonts w:ascii="Nirmala UI" w:eastAsia="Yu Gothic" w:hAnsi="Nirmala UI" w:cs="Nirmala UI"/>
                <w:sz w:val="20"/>
                <w:szCs w:val="20"/>
                <w:lang w:val="en-GB" w:eastAsia="ja-JP"/>
              </w:rPr>
              <w:t>পেশা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অনুযায়ী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w:t>
            </w:r>
            <w:proofErr w:type="spellEnd"/>
            <w:r w:rsidRPr="008F021B">
              <w:rPr>
                <w:rFonts w:ascii="Nirmala UI" w:eastAsia="Yu Gothic" w:hAnsi="Nirmala UI" w:cs="Nirmala UI"/>
                <w:sz w:val="20"/>
                <w:szCs w:val="20"/>
                <w:lang w:val="en-GB" w:eastAsia="ja-JP"/>
              </w:rPr>
              <w:t xml:space="preserve"> ও </w:t>
            </w:r>
            <w:proofErr w:type="spellStart"/>
            <w:r w:rsidRPr="008F021B">
              <w:rPr>
                <w:rFonts w:ascii="Nirmala UI" w:eastAsia="Yu Gothic" w:hAnsi="Nirmala UI" w:cs="Nirmala UI"/>
                <w:sz w:val="20"/>
                <w:szCs w:val="20"/>
                <w:lang w:val="en-GB" w:eastAsia="ja-JP"/>
              </w:rPr>
              <w:t>পুরুষ</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নিয়োগের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আনুপাতিক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হার</w:t>
            </w:r>
            <w:proofErr w:type="spellEnd"/>
          </w:p>
          <w:p w14:paraId="4AD40C0A"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বেতন</w:t>
            </w:r>
            <w:proofErr w:type="spellEnd"/>
            <w:r w:rsidRPr="008F021B">
              <w:rPr>
                <w:rFonts w:ascii="Nirmala UI" w:eastAsia="Yu Gothic" w:hAnsi="Nirmala UI" w:cs="Nirmala UI"/>
                <w:sz w:val="20"/>
                <w:szCs w:val="20"/>
                <w:lang w:val="en-GB" w:eastAsia="ja-JP"/>
              </w:rPr>
              <w:t>/</w:t>
            </w:r>
            <w:proofErr w:type="spellStart"/>
            <w:r w:rsidRPr="008F021B">
              <w:rPr>
                <w:rFonts w:ascii="Nirmala UI" w:eastAsia="Yu Gothic" w:hAnsi="Nirmala UI" w:cs="Nirmala UI"/>
                <w:sz w:val="20"/>
                <w:szCs w:val="20"/>
                <w:lang w:val="en-GB" w:eastAsia="ja-JP"/>
              </w:rPr>
              <w:t>মজুরী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পরিশোধের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43DEB326"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বেতন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বিধিমালা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ইত্যাদি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নির্দেশ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বেতন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নির্ধারন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w:t>
            </w:r>
            <w:proofErr w:type="spellEnd"/>
            <w:r w:rsidRPr="008F021B">
              <w:rPr>
                <w:rFonts w:ascii="Nirmala UI" w:eastAsia="Yu Gothic" w:hAnsi="Nirmala UI" w:cs="Nirmala UI"/>
                <w:sz w:val="20"/>
                <w:szCs w:val="20"/>
                <w:lang w:val="en-GB" w:eastAsia="ja-JP"/>
              </w:rPr>
              <w:t>।</w:t>
            </w:r>
          </w:p>
          <w:p w14:paraId="518B98A3"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ব্যক্তিগত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মূল্যায়ন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736B8B44"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চাকুরীর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বিজ্ঞপ্তির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প্রমাণক</w:t>
            </w:r>
            <w:proofErr w:type="spellEnd"/>
          </w:p>
          <w:p w14:paraId="7FCA98AD"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চাকুরীর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আবেদনের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1A50111F"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নিয়োগ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কার্যক্রমে</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গর্ভধারণ</w:t>
            </w:r>
            <w:proofErr w:type="spellEnd"/>
            <w:r w:rsidRPr="008F021B">
              <w:rPr>
                <w:rFonts w:ascii="Nirmala UI" w:eastAsia="Yu Gothic" w:hAnsi="Nirmala UI" w:cs="Nirmala UI"/>
                <w:sz w:val="20"/>
                <w:szCs w:val="20"/>
                <w:lang w:val="en-GB" w:eastAsia="ja-JP" w:bidi="bn-IN"/>
              </w:rPr>
              <w:t xml:space="preserve"> </w:t>
            </w:r>
            <w:proofErr w:type="spellStart"/>
            <w:r w:rsidRPr="008F021B">
              <w:rPr>
                <w:rFonts w:ascii="Nirmala UI" w:eastAsia="Yu Gothic" w:hAnsi="Nirmala UI" w:cs="Nirmala UI"/>
                <w:sz w:val="20"/>
                <w:szCs w:val="20"/>
                <w:lang w:val="en-GB" w:eastAsia="ja-JP" w:bidi="bn-IN"/>
              </w:rPr>
              <w:t>পরীক্ষার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প্রমাণ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p>
          <w:p w14:paraId="0CAD97E0"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কর্মচারীদের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পক্ষ</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অভিযোগ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নিষ্পত্তি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প্রক্রিয়া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7AA81608"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লিঙ্গ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সমতা</w:t>
            </w:r>
            <w:proofErr w:type="spellEnd"/>
            <w:r w:rsidRPr="008F021B">
              <w:rPr>
                <w:rFonts w:ascii="Nirmala UI" w:eastAsia="Yu Gothic" w:hAnsi="Nirmala UI" w:cs="Nirmala UI"/>
                <w:sz w:val="20"/>
                <w:szCs w:val="20"/>
                <w:lang w:val="en-GB" w:eastAsia="ja-JP" w:bidi="bn-IN"/>
              </w:rPr>
              <w:t xml:space="preserve"> </w:t>
            </w:r>
            <w:proofErr w:type="spellStart"/>
            <w:r w:rsidRPr="008F021B">
              <w:rPr>
                <w:rFonts w:ascii="Nirmala UI" w:eastAsia="Yu Gothic" w:hAnsi="Nirmala UI" w:cs="Nirmala UI"/>
                <w:sz w:val="20"/>
                <w:szCs w:val="20"/>
                <w:lang w:eastAsia="ja-JP" w:bidi="bn-IN"/>
              </w:rPr>
              <w:t>বজায়</w:t>
            </w:r>
            <w:proofErr w:type="spellEnd"/>
            <w:r w:rsidRPr="008F021B">
              <w:rPr>
                <w:rFonts w:ascii="Nirmala UI" w:eastAsia="Yu Gothic" w:hAnsi="Nirmala UI" w:cs="Nirmala UI"/>
                <w:sz w:val="20"/>
                <w:szCs w:val="20"/>
                <w:lang w:eastAsia="ja-JP" w:bidi="bn-IN"/>
              </w:rPr>
              <w:t xml:space="preserve"> </w:t>
            </w:r>
            <w:proofErr w:type="spellStart"/>
            <w:r w:rsidRPr="008F021B">
              <w:rPr>
                <w:rFonts w:ascii="Nirmala UI" w:eastAsia="Yu Gothic" w:hAnsi="Nirmala UI" w:cs="Nirmala UI"/>
                <w:sz w:val="20"/>
                <w:szCs w:val="20"/>
                <w:lang w:eastAsia="ja-JP" w:bidi="bn-IN"/>
              </w:rPr>
              <w:t>রাখতে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নিপীড়ন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মাতৃত্বকালীন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হয়রানি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উদ্যোগ</w:t>
            </w:r>
            <w:proofErr w:type="spellEnd"/>
          </w:p>
          <w:p w14:paraId="1D6230D0" w14:textId="77777777" w:rsidR="008F021B" w:rsidRPr="008F021B" w:rsidRDefault="008F021B" w:rsidP="008F021B">
            <w:pPr>
              <w:widowControl w:val="0"/>
              <w:numPr>
                <w:ilvl w:val="0"/>
                <w:numId w:val="44"/>
              </w:numPr>
              <w:suppressAutoHyphens/>
              <w:spacing w:after="0" w:line="228" w:lineRule="auto"/>
              <w:ind w:left="238" w:hanging="238"/>
              <w:contextualSpacing/>
              <w:jc w:val="both"/>
              <w:rPr>
                <w:rFonts w:ascii="Nirmala UI" w:eastAsia="Yu Gothic" w:hAnsi="Nirmala UI" w:cs="Nirmala UI"/>
                <w:sz w:val="20"/>
                <w:szCs w:val="20"/>
                <w:lang w:val="en-GB" w:eastAsia="ja-JP"/>
              </w:rPr>
            </w:pPr>
            <w:proofErr w:type="spellStart"/>
            <w:r w:rsidRPr="008F021B">
              <w:rPr>
                <w:rFonts w:ascii="Nirmala UI" w:eastAsia="Times New Roman" w:hAnsi="Nirmala UI" w:cs="Nirmala UI"/>
                <w:sz w:val="20"/>
                <w:szCs w:val="20"/>
                <w:lang w:val="de-DE" w:eastAsia="zh-CN"/>
              </w:rPr>
              <w:t>নির্দিষ্ট</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কিছু</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নথি</w:t>
            </w:r>
            <w:proofErr w:type="spellEnd"/>
            <w:r w:rsidRPr="008F021B">
              <w:rPr>
                <w:rFonts w:ascii="Nirmala UI" w:eastAsia="Times New Roman" w:hAnsi="Nirmala UI" w:cs="Nirmala UI"/>
                <w:sz w:val="20"/>
                <w:szCs w:val="20"/>
                <w:lang w:val="en-GB" w:eastAsia="zh-CN"/>
              </w:rPr>
              <w:t>-</w:t>
            </w:r>
            <w:proofErr w:type="spellStart"/>
            <w:r w:rsidRPr="008F021B">
              <w:rPr>
                <w:rFonts w:ascii="Nirmala UI" w:eastAsia="Times New Roman" w:hAnsi="Nirmala UI" w:cs="Nirmala UI"/>
                <w:sz w:val="20"/>
                <w:szCs w:val="20"/>
                <w:lang w:val="de-DE" w:eastAsia="zh-CN"/>
              </w:rPr>
              <w:t>পত্র</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যা</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বাংলাদেশ</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আইন</w:t>
            </w:r>
            <w:proofErr w:type="spellEnd"/>
            <w:r w:rsidRPr="008F021B">
              <w:rPr>
                <w:rFonts w:ascii="Nirmala UI" w:eastAsia="Times New Roman" w:hAnsi="Nirmala UI" w:cs="Nirmala UI"/>
                <w:sz w:val="20"/>
                <w:szCs w:val="20"/>
                <w:lang w:val="en-GB" w:eastAsia="zh-CN"/>
              </w:rPr>
              <w:t xml:space="preserve"> </w:t>
            </w:r>
            <w:r w:rsidRPr="008F021B">
              <w:rPr>
                <w:rFonts w:ascii="Nirmala UI" w:eastAsia="Times New Roman" w:hAnsi="Nirmala UI" w:cs="Nirmala UI"/>
                <w:sz w:val="20"/>
                <w:szCs w:val="20"/>
                <w:lang w:val="de-DE" w:eastAsia="zh-CN"/>
              </w:rPr>
              <w:t>২০১৫</w:t>
            </w:r>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নির্দেশ</w:t>
            </w:r>
            <w:proofErr w:type="spellEnd"/>
            <w:r w:rsidRPr="008F021B">
              <w:rPr>
                <w:rFonts w:ascii="Nirmala UI" w:eastAsia="Times New Roman" w:hAnsi="Nirmala UI" w:cs="Nirmala UI"/>
                <w:sz w:val="20"/>
                <w:szCs w:val="20"/>
                <w:lang w:val="en-GB" w:eastAsia="zh-CN"/>
              </w:rPr>
              <w:t xml:space="preserve"> </w:t>
            </w:r>
            <w:proofErr w:type="spellStart"/>
            <w:r w:rsidRPr="008F021B">
              <w:rPr>
                <w:rFonts w:ascii="Nirmala UI" w:eastAsia="Times New Roman" w:hAnsi="Nirmala UI" w:cs="Nirmala UI"/>
                <w:sz w:val="20"/>
                <w:szCs w:val="20"/>
                <w:lang w:val="de-DE" w:eastAsia="zh-CN"/>
              </w:rPr>
              <w:t>করে</w:t>
            </w:r>
            <w:proofErr w:type="spellEnd"/>
            <w:r w:rsidRPr="008F021B">
              <w:rPr>
                <w:rFonts w:ascii="Nirmala UI" w:eastAsia="Times New Roman" w:hAnsi="Nirmala UI" w:cs="Nirmala UI"/>
                <w:sz w:val="20"/>
                <w:szCs w:val="20"/>
                <w:lang w:val="en-GB" w:eastAsia="zh-CN"/>
              </w:rPr>
              <w:t>:</w:t>
            </w:r>
          </w:p>
          <w:p w14:paraId="5AF7516F" w14:textId="77777777" w:rsidR="008F021B" w:rsidRPr="008F021B" w:rsidRDefault="008F021B" w:rsidP="008F021B">
            <w:pPr>
              <w:widowControl w:val="0"/>
              <w:numPr>
                <w:ilvl w:val="0"/>
                <w:numId w:val="44"/>
              </w:numPr>
              <w:suppressAutoHyphens/>
              <w:spacing w:after="0" w:line="228"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নিয়োগপত্র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পরিচয়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(ফরম-৬) </w:t>
            </w:r>
            <w:proofErr w:type="spellStart"/>
            <w:r w:rsidRPr="008F021B">
              <w:rPr>
                <w:rFonts w:ascii="Nirmala UI" w:eastAsia="Yu Gothic" w:hAnsi="Nirmala UI" w:cs="Nirmala UI"/>
                <w:sz w:val="20"/>
                <w:szCs w:val="20"/>
                <w:lang w:val="en-GB" w:eastAsia="ja-JP"/>
              </w:rPr>
              <w:t>এর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রেজিস্টার</w:t>
            </w:r>
            <w:proofErr w:type="spellEnd"/>
          </w:p>
          <w:p w14:paraId="5CFC002A" w14:textId="77777777" w:rsidR="008F021B" w:rsidRPr="008F021B" w:rsidRDefault="008F021B" w:rsidP="008F021B">
            <w:pPr>
              <w:widowControl w:val="0"/>
              <w:numPr>
                <w:ilvl w:val="0"/>
                <w:numId w:val="44"/>
              </w:numPr>
              <w:suppressAutoHyphens/>
              <w:spacing w:after="0" w:line="228"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সার্ভিস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বুক</w:t>
            </w:r>
            <w:proofErr w:type="spellEnd"/>
            <w:r w:rsidRPr="008F021B">
              <w:rPr>
                <w:rFonts w:ascii="Nirmala UI" w:eastAsia="Yu Gothic" w:hAnsi="Nirmala UI" w:cs="Nirmala UI"/>
                <w:sz w:val="20"/>
                <w:szCs w:val="20"/>
                <w:lang w:val="en-GB" w:eastAsia="ja-JP"/>
              </w:rPr>
              <w:t xml:space="preserve"> (ফরম-৭)</w:t>
            </w:r>
          </w:p>
          <w:p w14:paraId="4A9F3A3A" w14:textId="77777777" w:rsidR="008F021B" w:rsidRPr="008F021B" w:rsidRDefault="008F021B" w:rsidP="008F021B">
            <w:pPr>
              <w:widowControl w:val="0"/>
              <w:numPr>
                <w:ilvl w:val="0"/>
                <w:numId w:val="44"/>
              </w:numPr>
              <w:suppressAutoHyphens/>
              <w:spacing w:after="0" w:line="228" w:lineRule="auto"/>
              <w:ind w:left="459"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রেজিস্টার</w:t>
            </w:r>
            <w:proofErr w:type="spellEnd"/>
            <w:r w:rsidRPr="008F021B">
              <w:rPr>
                <w:rFonts w:ascii="Nirmala UI" w:eastAsia="Yu Gothic" w:hAnsi="Nirmala UI" w:cs="Nirmala UI"/>
                <w:sz w:val="20"/>
                <w:szCs w:val="20"/>
                <w:lang w:val="en-GB" w:eastAsia="ja-JP"/>
              </w:rPr>
              <w:t xml:space="preserve"> (ফরম-৮)</w:t>
            </w:r>
          </w:p>
        </w:tc>
        <w:tc>
          <w:tcPr>
            <w:tcW w:w="2779" w:type="dxa"/>
            <w:tcBorders>
              <w:top w:val="single" w:sz="4" w:space="0" w:color="000000"/>
              <w:left w:val="single" w:sz="4" w:space="0" w:color="000000"/>
              <w:bottom w:val="single" w:sz="4" w:space="0" w:color="000000"/>
              <w:right w:val="single" w:sz="4" w:space="0" w:color="000000"/>
            </w:tcBorders>
          </w:tcPr>
          <w:p w14:paraId="59899D48"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r>
      <w:tr w:rsidR="008F021B" w:rsidRPr="008F021B" w14:paraId="0C50B634" w14:textId="77777777" w:rsidTr="007250AE">
        <w:trPr>
          <w:trHeight w:val="1315"/>
        </w:trPr>
        <w:tc>
          <w:tcPr>
            <w:tcW w:w="2778" w:type="dxa"/>
            <w:vMerge/>
            <w:tcBorders>
              <w:top w:val="single" w:sz="4" w:space="0" w:color="000000"/>
              <w:left w:val="single" w:sz="4" w:space="0" w:color="000000"/>
              <w:bottom w:val="single" w:sz="4" w:space="0" w:color="000000"/>
              <w:right w:val="single" w:sz="4" w:space="0" w:color="000000"/>
            </w:tcBorders>
          </w:tcPr>
          <w:p w14:paraId="01EFD646"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tcBorders>
              <w:top w:val="single" w:sz="4" w:space="0" w:color="000000"/>
              <w:left w:val="single" w:sz="4" w:space="0" w:color="000000"/>
              <w:bottom w:val="single" w:sz="4" w:space="0" w:color="000000"/>
              <w:right w:val="single" w:sz="4" w:space="0" w:color="000000"/>
            </w:tcBorders>
          </w:tcPr>
          <w:p w14:paraId="68FBE52A" w14:textId="77777777" w:rsidR="008F021B" w:rsidRPr="008F021B" w:rsidRDefault="008F021B" w:rsidP="008F021B">
            <w:pPr>
              <w:widowControl w:val="0"/>
              <w:suppressAutoHyphens/>
              <w:spacing w:after="0" w:line="228" w:lineRule="auto"/>
              <w:jc w:val="both"/>
              <w:rPr>
                <w:rFonts w:ascii="Arial" w:hAnsi="Arial" w:cs="Arial"/>
                <w:sz w:val="20"/>
                <w:szCs w:val="20"/>
              </w:rPr>
            </w:pPr>
          </w:p>
        </w:tc>
        <w:tc>
          <w:tcPr>
            <w:tcW w:w="2721" w:type="dxa"/>
            <w:tcBorders>
              <w:top w:val="single" w:sz="4" w:space="0" w:color="000000"/>
              <w:left w:val="single" w:sz="4" w:space="0" w:color="000000"/>
              <w:bottom w:val="single" w:sz="4" w:space="0" w:color="000000"/>
              <w:right w:val="single" w:sz="4" w:space="0" w:color="000000"/>
            </w:tcBorders>
          </w:tcPr>
          <w:p w14:paraId="22935CC5" w14:textId="77777777" w:rsidR="008F021B" w:rsidRPr="008F021B" w:rsidRDefault="008F021B" w:rsidP="008F021B">
            <w:pPr>
              <w:widowControl w:val="0"/>
              <w:suppressAutoHyphens/>
              <w:spacing w:after="0" w:line="228" w:lineRule="auto"/>
              <w:jc w:val="both"/>
              <w:rPr>
                <w:rFonts w:ascii="Nirmala UI" w:hAnsi="Nirmala UI" w:cs="Nirmala UI"/>
                <w:sz w:val="20"/>
                <w:szCs w:val="20"/>
              </w:rPr>
            </w:pPr>
            <w:proofErr w:type="gramStart"/>
            <w:r w:rsidRPr="008F021B">
              <w:rPr>
                <w:rFonts w:ascii="Nirmala UI" w:hAnsi="Nirmala UI" w:cs="Nirmala UI"/>
                <w:sz w:val="20"/>
                <w:szCs w:val="20"/>
              </w:rPr>
              <w:t xml:space="preserve">ঘ)  </w:t>
            </w:r>
            <w:proofErr w:type="spellStart"/>
            <w:r w:rsidRPr="008F021B">
              <w:rPr>
                <w:rFonts w:ascii="Nirmala UI" w:hAnsi="Nirmala UI" w:cs="Nirmala UI"/>
                <w:sz w:val="20"/>
                <w:szCs w:val="20"/>
              </w:rPr>
              <w:t>আপনি</w:t>
            </w:r>
            <w:proofErr w:type="spellEnd"/>
            <w:proofErr w:type="gram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যাচাইয়ের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লক্ষ্যে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সঙ্গতি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রাখে</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নথি-পত্র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অন্যান্য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দলিলাদি</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সেগুলোর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অবস্থান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p w14:paraId="0A5ABA40"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7" w:type="dxa"/>
            <w:vMerge/>
            <w:tcBorders>
              <w:top w:val="single" w:sz="4" w:space="0" w:color="000000"/>
              <w:left w:val="single" w:sz="4" w:space="0" w:color="000000"/>
              <w:bottom w:val="single" w:sz="4" w:space="0" w:color="000000"/>
              <w:right w:val="single" w:sz="4" w:space="0" w:color="000000"/>
            </w:tcBorders>
          </w:tcPr>
          <w:p w14:paraId="55A7E411"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9" w:type="dxa"/>
            <w:tcBorders>
              <w:top w:val="single" w:sz="4" w:space="0" w:color="000000"/>
              <w:left w:val="single" w:sz="4" w:space="0" w:color="000000"/>
              <w:bottom w:val="single" w:sz="4" w:space="0" w:color="000000"/>
              <w:right w:val="single" w:sz="4" w:space="0" w:color="000000"/>
            </w:tcBorders>
          </w:tcPr>
          <w:p w14:paraId="24E55092"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r>
      <w:tr w:rsidR="008F021B" w:rsidRPr="008F021B" w14:paraId="05137DBE" w14:textId="77777777" w:rsidTr="007250AE">
        <w:trPr>
          <w:trHeight w:val="1655"/>
        </w:trPr>
        <w:tc>
          <w:tcPr>
            <w:tcW w:w="2778" w:type="dxa"/>
            <w:vMerge/>
            <w:tcBorders>
              <w:top w:val="single" w:sz="4" w:space="0" w:color="000000"/>
              <w:left w:val="single" w:sz="4" w:space="0" w:color="000000"/>
              <w:bottom w:val="single" w:sz="4" w:space="0" w:color="000000"/>
              <w:right w:val="single" w:sz="4" w:space="0" w:color="000000"/>
            </w:tcBorders>
          </w:tcPr>
          <w:p w14:paraId="0F6A8F1B"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tcBorders>
              <w:top w:val="single" w:sz="4" w:space="0" w:color="000000"/>
              <w:left w:val="single" w:sz="4" w:space="0" w:color="000000"/>
              <w:bottom w:val="single" w:sz="4" w:space="0" w:color="000000"/>
              <w:right w:val="single" w:sz="4" w:space="0" w:color="000000"/>
            </w:tcBorders>
          </w:tcPr>
          <w:p w14:paraId="0600CAB7" w14:textId="77777777" w:rsidR="008F021B" w:rsidRPr="008F021B" w:rsidRDefault="008F021B" w:rsidP="008F021B">
            <w:pPr>
              <w:widowControl w:val="0"/>
              <w:suppressAutoHyphens/>
              <w:spacing w:after="0" w:line="228" w:lineRule="auto"/>
              <w:jc w:val="both"/>
              <w:rPr>
                <w:rFonts w:ascii="Arial" w:hAnsi="Arial" w:cs="Arial"/>
                <w:sz w:val="20"/>
                <w:szCs w:val="20"/>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676D8207" w14:textId="77777777" w:rsidR="008F021B" w:rsidRPr="008F021B" w:rsidRDefault="008F021B" w:rsidP="008F021B">
            <w:pPr>
              <w:widowControl w:val="0"/>
              <w:suppressAutoHyphens/>
              <w:spacing w:after="0" w:line="228" w:lineRule="auto"/>
              <w:jc w:val="both"/>
              <w:rPr>
                <w:rFonts w:ascii="Arial" w:hAnsi="Arial" w:cs="Arial"/>
                <w:b/>
                <w:bCs/>
                <w:sz w:val="20"/>
                <w:szCs w:val="20"/>
              </w:rPr>
            </w:pPr>
            <w:proofErr w:type="gramStart"/>
            <w:r w:rsidRPr="008F021B">
              <w:rPr>
                <w:rFonts w:ascii="Nirmala UI" w:hAnsi="Nirmala UI" w:cs="Nirmala UI"/>
                <w:sz w:val="20"/>
                <w:szCs w:val="20"/>
              </w:rPr>
              <w:t xml:space="preserve">ঙ)  </w:t>
            </w:r>
            <w:proofErr w:type="spellStart"/>
            <w:r w:rsidRPr="008F021B">
              <w:rPr>
                <w:rFonts w:ascii="Nirmala UI" w:hAnsi="Nirmala UI" w:cs="Nirmala UI"/>
                <w:sz w:val="20"/>
                <w:szCs w:val="20"/>
              </w:rPr>
              <w:t>অনুচ্ছেদ</w:t>
            </w:r>
            <w:proofErr w:type="spellEnd"/>
            <w:proofErr w:type="gram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বাধ্যবাধকতা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থাকলে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অনুগ্রহ</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সেগুলো</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c>
          <w:tcPr>
            <w:tcW w:w="2777" w:type="dxa"/>
            <w:tcBorders>
              <w:top w:val="single" w:sz="4" w:space="0" w:color="000000"/>
              <w:left w:val="single" w:sz="4" w:space="0" w:color="000000"/>
              <w:bottom w:val="single" w:sz="4" w:space="0" w:color="000000"/>
              <w:right w:val="single" w:sz="4" w:space="0" w:color="000000"/>
            </w:tcBorders>
          </w:tcPr>
          <w:p w14:paraId="6F22458B"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9" w:type="dxa"/>
            <w:tcBorders>
              <w:top w:val="single" w:sz="4" w:space="0" w:color="000000"/>
              <w:left w:val="single" w:sz="4" w:space="0" w:color="000000"/>
              <w:bottom w:val="single" w:sz="4" w:space="0" w:color="000000"/>
              <w:right w:val="single" w:sz="4" w:space="0" w:color="000000"/>
            </w:tcBorders>
          </w:tcPr>
          <w:p w14:paraId="10D2E122"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r>
      <w:tr w:rsidR="008F021B" w:rsidRPr="008F021B" w14:paraId="680C9997" w14:textId="77777777" w:rsidTr="007250AE">
        <w:trPr>
          <w:trHeight w:val="1181"/>
        </w:trPr>
        <w:tc>
          <w:tcPr>
            <w:tcW w:w="2778" w:type="dxa"/>
            <w:vMerge/>
            <w:tcBorders>
              <w:top w:val="single" w:sz="4" w:space="0" w:color="000000"/>
              <w:left w:val="single" w:sz="4" w:space="0" w:color="000000"/>
              <w:bottom w:val="single" w:sz="4" w:space="0" w:color="000000"/>
              <w:right w:val="single" w:sz="4" w:space="0" w:color="000000"/>
            </w:tcBorders>
          </w:tcPr>
          <w:p w14:paraId="57CB91D4"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440" w:type="dxa"/>
            <w:vMerge/>
            <w:tcBorders>
              <w:top w:val="single" w:sz="4" w:space="0" w:color="000000"/>
              <w:left w:val="single" w:sz="4" w:space="0" w:color="000000"/>
              <w:bottom w:val="single" w:sz="4" w:space="0" w:color="000000"/>
              <w:right w:val="single" w:sz="4" w:space="0" w:color="000000"/>
            </w:tcBorders>
          </w:tcPr>
          <w:p w14:paraId="37A64782" w14:textId="77777777" w:rsidR="008F021B" w:rsidRPr="008F021B" w:rsidRDefault="008F021B" w:rsidP="008F021B">
            <w:pPr>
              <w:widowControl w:val="0"/>
              <w:suppressAutoHyphens/>
              <w:spacing w:after="0" w:line="228" w:lineRule="auto"/>
              <w:jc w:val="both"/>
              <w:rPr>
                <w:rFonts w:ascii="Arial" w:hAnsi="Arial" w:cs="Arial"/>
                <w:sz w:val="20"/>
                <w:szCs w:val="20"/>
              </w:rPr>
            </w:pPr>
          </w:p>
        </w:tc>
        <w:tc>
          <w:tcPr>
            <w:tcW w:w="2721" w:type="dxa"/>
            <w:tcBorders>
              <w:top w:val="single" w:sz="4" w:space="0" w:color="000000"/>
              <w:left w:val="single" w:sz="4" w:space="0" w:color="000000"/>
              <w:bottom w:val="single" w:sz="4" w:space="0" w:color="000000"/>
              <w:right w:val="single" w:sz="4" w:space="0" w:color="000000"/>
            </w:tcBorders>
            <w:vAlign w:val="center"/>
          </w:tcPr>
          <w:p w14:paraId="011229BC" w14:textId="77777777" w:rsidR="008F021B" w:rsidRPr="008F021B" w:rsidRDefault="008F021B" w:rsidP="008F021B">
            <w:pPr>
              <w:widowControl w:val="0"/>
              <w:suppressAutoHyphens/>
              <w:spacing w:after="0" w:line="228" w:lineRule="auto"/>
              <w:jc w:val="both"/>
              <w:rPr>
                <w:rFonts w:ascii="Arial" w:hAnsi="Arial" w:cs="Arial"/>
                <w:b/>
                <w:bCs/>
                <w:sz w:val="20"/>
                <w:szCs w:val="20"/>
              </w:rPr>
            </w:pPr>
            <w:r w:rsidRPr="008F021B">
              <w:rPr>
                <w:rFonts w:ascii="Nirmala UI" w:hAnsi="Nirmala UI" w:cs="Nirmala UI"/>
                <w:sz w:val="20"/>
                <w:szCs w:val="20"/>
              </w:rPr>
              <w:t xml:space="preserve">চ)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কর্তৃক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প্রস্তুতকৃত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একটি</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নীতিমালার</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বিবৃতি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বিবৃতিসমূহ</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সংযুক্ত</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rPr>
              <w:t xml:space="preserve"> ৭.৪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পরিপূর্ণরুপে</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অনুসরণ</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w:t>
            </w:r>
          </w:p>
        </w:tc>
        <w:tc>
          <w:tcPr>
            <w:tcW w:w="2777" w:type="dxa"/>
            <w:tcBorders>
              <w:top w:val="single" w:sz="4" w:space="0" w:color="000000"/>
              <w:left w:val="single" w:sz="4" w:space="0" w:color="000000"/>
              <w:bottom w:val="single" w:sz="4" w:space="0" w:color="000000"/>
              <w:right w:val="single" w:sz="4" w:space="0" w:color="000000"/>
            </w:tcBorders>
          </w:tcPr>
          <w:p w14:paraId="30D7CD2A"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c>
          <w:tcPr>
            <w:tcW w:w="2779" w:type="dxa"/>
            <w:tcBorders>
              <w:top w:val="single" w:sz="4" w:space="0" w:color="000000"/>
              <w:left w:val="single" w:sz="4" w:space="0" w:color="000000"/>
              <w:bottom w:val="single" w:sz="4" w:space="0" w:color="000000"/>
              <w:right w:val="single" w:sz="4" w:space="0" w:color="000000"/>
            </w:tcBorders>
          </w:tcPr>
          <w:p w14:paraId="61E6A31E" w14:textId="77777777" w:rsidR="008F021B" w:rsidRPr="008F021B" w:rsidRDefault="008F021B" w:rsidP="008F021B">
            <w:pPr>
              <w:widowControl w:val="0"/>
              <w:suppressAutoHyphens/>
              <w:spacing w:after="0" w:line="228" w:lineRule="auto"/>
              <w:jc w:val="both"/>
              <w:rPr>
                <w:rFonts w:ascii="Arial" w:hAnsi="Arial" w:cs="Arial"/>
                <w:b/>
                <w:bCs/>
                <w:sz w:val="20"/>
                <w:szCs w:val="20"/>
              </w:rPr>
            </w:pPr>
          </w:p>
        </w:tc>
      </w:tr>
    </w:tbl>
    <w:p w14:paraId="466D165D" w14:textId="77777777" w:rsidR="008F021B" w:rsidRPr="008F021B" w:rsidRDefault="008F021B" w:rsidP="008F021B">
      <w:pPr>
        <w:widowControl w:val="0"/>
        <w:suppressAutoHyphens/>
        <w:spacing w:after="0" w:line="276" w:lineRule="auto"/>
        <w:jc w:val="both"/>
        <w:rPr>
          <w:rFonts w:ascii="Arial" w:eastAsia="DengXian" w:hAnsi="Arial" w:cs="Arial"/>
          <w:b/>
          <w:bCs/>
          <w:color w:val="385623" w:themeColor="accent6" w:themeShade="80"/>
          <w:sz w:val="28"/>
          <w:szCs w:val="28"/>
        </w:rPr>
      </w:pPr>
    </w:p>
    <w:p w14:paraId="61FFC5D3" w14:textId="77777777" w:rsidR="008F021B" w:rsidRPr="008F021B" w:rsidRDefault="008F021B" w:rsidP="008F021B">
      <w:pPr>
        <w:widowControl w:val="0"/>
        <w:suppressAutoHyphens/>
        <w:spacing w:after="0" w:line="276" w:lineRule="auto"/>
        <w:jc w:val="both"/>
        <w:rPr>
          <w:rFonts w:ascii="Arial" w:eastAsia="DengXian" w:hAnsi="Arial" w:cs="Arial"/>
          <w:b/>
          <w:bCs/>
          <w:color w:val="385623" w:themeColor="accent6" w:themeShade="80"/>
          <w:sz w:val="28"/>
          <w:szCs w:val="28"/>
        </w:rPr>
      </w:pPr>
      <w:r w:rsidRPr="008F021B">
        <w:rPr>
          <w:rFonts w:ascii="Calibri" w:eastAsia="DengXian" w:hAnsi="Calibri" w:cs="Times New Roman"/>
        </w:rPr>
        <w:br w:type="page"/>
      </w:r>
    </w:p>
    <w:p w14:paraId="2C5519E7" w14:textId="77777777" w:rsidR="008F021B" w:rsidRPr="008F021B" w:rsidRDefault="008F021B" w:rsidP="008F021B">
      <w:pPr>
        <w:suppressAutoHyphens/>
        <w:rPr>
          <w:rFonts w:ascii="Nirmala UI" w:eastAsia="DengXian" w:hAnsi="Nirmala UI" w:cs="Nirmala UI"/>
          <w:b/>
          <w:bCs/>
          <w:color w:val="385623" w:themeColor="accent6" w:themeShade="80"/>
          <w:sz w:val="28"/>
          <w:szCs w:val="28"/>
        </w:rPr>
      </w:pPr>
      <w:proofErr w:type="spellStart"/>
      <w:r w:rsidRPr="008F021B">
        <w:rPr>
          <w:rFonts w:ascii="Nirmala UI" w:eastAsia="DengXian" w:hAnsi="Nirmala UI" w:cs="Nirmala UI"/>
          <w:b/>
          <w:bCs/>
          <w:color w:val="385623" w:themeColor="accent6" w:themeShade="80"/>
          <w:sz w:val="28"/>
          <w:szCs w:val="28"/>
        </w:rPr>
        <w:lastRenderedPageBreak/>
        <w:t>সংঘের</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স্বাধীনতা</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এবং</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সামগ্রিক</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দাবি-দাওয়ার</w:t>
      </w:r>
      <w:proofErr w:type="spellEnd"/>
      <w:r w:rsidRPr="008F021B">
        <w:rPr>
          <w:rFonts w:ascii="Nirmala UI" w:eastAsia="DengXian" w:hAnsi="Nirmala UI" w:cs="Nirmala UI"/>
          <w:b/>
          <w:bCs/>
          <w:color w:val="385623" w:themeColor="accent6" w:themeShade="80"/>
          <w:sz w:val="28"/>
          <w:szCs w:val="28"/>
        </w:rPr>
        <w:t xml:space="preserve"> </w:t>
      </w:r>
      <w:proofErr w:type="spellStart"/>
      <w:r w:rsidRPr="008F021B">
        <w:rPr>
          <w:rFonts w:ascii="Nirmala UI" w:eastAsia="DengXian" w:hAnsi="Nirmala UI" w:cs="Nirmala UI"/>
          <w:b/>
          <w:bCs/>
          <w:color w:val="385623" w:themeColor="accent6" w:themeShade="80"/>
          <w:sz w:val="28"/>
          <w:szCs w:val="28"/>
        </w:rPr>
        <w:t>অধিকার</w:t>
      </w:r>
      <w:proofErr w:type="spellEnd"/>
    </w:p>
    <w:p w14:paraId="57CF7C1F" w14:textId="77777777" w:rsidR="008F021B" w:rsidRPr="008F021B" w:rsidRDefault="008F021B" w:rsidP="008F021B">
      <w:pPr>
        <w:widowControl w:val="0"/>
        <w:suppressAutoHyphens/>
        <w:spacing w:after="0" w:line="276" w:lineRule="auto"/>
        <w:jc w:val="both"/>
        <w:rPr>
          <w:rFonts w:ascii="Nirmala UI" w:eastAsia="DengXian" w:hAnsi="Nirmala UI" w:cs="Nirmala UI"/>
          <w:b/>
          <w:bCs/>
        </w:rPr>
      </w:pPr>
      <w:proofErr w:type="spellStart"/>
      <w:r w:rsidRPr="008F021B">
        <w:rPr>
          <w:rFonts w:ascii="Nirmala UI" w:eastAsia="DengXian" w:hAnsi="Nirmala UI" w:cs="Nirmala UI"/>
          <w:b/>
          <w:bCs/>
          <w:lang w:val="en-GB"/>
        </w:rPr>
        <w:t>সূত</w:t>
      </w:r>
      <w:proofErr w:type="spellEnd"/>
      <w:r w:rsidRPr="008F021B">
        <w:rPr>
          <w:rFonts w:ascii="Nirmala UI" w:eastAsia="DengXian" w:hAnsi="Nirmala UI" w:cs="Nirmala UI"/>
          <w:b/>
          <w:bCs/>
          <w:lang w:val="en-GB"/>
        </w:rPr>
        <w:t xml:space="preserve">:  </w:t>
      </w:r>
      <w:proofErr w:type="spellStart"/>
      <w:r w:rsidRPr="008F021B">
        <w:rPr>
          <w:rFonts w:ascii="Nirmala UI" w:eastAsia="DengXian" w:hAnsi="Nirmala UI" w:cs="Nirmala UI"/>
          <w:b/>
          <w:bCs/>
        </w:rPr>
        <w:t>বাংলাদেশ</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শ্রম</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আইন</w:t>
      </w:r>
      <w:proofErr w:type="spellEnd"/>
      <w:r w:rsidRPr="008F021B">
        <w:rPr>
          <w:rFonts w:ascii="Nirmala UI" w:eastAsia="DengXian" w:hAnsi="Nirmala UI" w:cs="Nirmala UI"/>
          <w:b/>
          <w:bCs/>
        </w:rPr>
        <w:t xml:space="preserve">, ২০০৬ (২০০৬ </w:t>
      </w:r>
      <w:proofErr w:type="spellStart"/>
      <w:r w:rsidRPr="008F021B">
        <w:rPr>
          <w:rFonts w:ascii="Nirmala UI" w:eastAsia="DengXian" w:hAnsi="Nirmala UI" w:cs="Nirmala UI"/>
          <w:b/>
          <w:bCs/>
          <w:lang w:bidi="bn-IN"/>
        </w:rPr>
        <w:t>এর</w:t>
      </w:r>
      <w:proofErr w:type="spellEnd"/>
      <w:r w:rsidRPr="008F021B">
        <w:rPr>
          <w:rFonts w:ascii="Nirmala UI" w:eastAsia="DengXian" w:hAnsi="Nirmala UI" w:cs="Nirmala UI"/>
          <w:b/>
          <w:bCs/>
          <w:lang w:bidi="bn-IN"/>
        </w:rPr>
        <w:t xml:space="preserve"> </w:t>
      </w:r>
      <w:r w:rsidRPr="008F021B">
        <w:rPr>
          <w:rFonts w:ascii="Arial" w:eastAsia="DengXian" w:hAnsi="Arial" w:cs="Arial"/>
          <w:b/>
          <w:bCs/>
          <w:lang w:bidi="bn-IN"/>
        </w:rPr>
        <w:t>XLII</w:t>
      </w:r>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অধ্যায়</w:t>
      </w:r>
      <w:proofErr w:type="spellEnd"/>
      <w:r w:rsidRPr="008F021B">
        <w:rPr>
          <w:rFonts w:ascii="Nirmala UI" w:eastAsia="DengXian" w:hAnsi="Nirmala UI" w:cs="Nirmala UI"/>
          <w:b/>
          <w:bCs/>
        </w:rPr>
        <w:t xml:space="preserve"> ১৩, </w:t>
      </w:r>
      <w:proofErr w:type="spellStart"/>
      <w:r w:rsidRPr="008F021B">
        <w:rPr>
          <w:rFonts w:ascii="Nirmala UI" w:eastAsia="DengXian" w:hAnsi="Nirmala UI" w:cs="Nirmala UI"/>
          <w:b/>
          <w:bCs/>
        </w:rPr>
        <w:t>ট্রেড</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ইউনিয়ন</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এবংশিল্প</w:t>
      </w:r>
      <w:proofErr w:type="spellEnd"/>
      <w:r w:rsidRPr="008F021B">
        <w:rPr>
          <w:rFonts w:ascii="Nirmala UI" w:eastAsia="DengXian" w:hAnsi="Nirmala UI" w:cs="Nirmala UI"/>
          <w:b/>
          <w:bCs/>
        </w:rPr>
        <w:t xml:space="preserve"> </w:t>
      </w:r>
      <w:proofErr w:type="spellStart"/>
      <w:r w:rsidRPr="008F021B">
        <w:rPr>
          <w:rFonts w:ascii="Nirmala UI" w:eastAsia="DengXian" w:hAnsi="Nirmala UI" w:cs="Nirmala UI"/>
          <w:b/>
          <w:bCs/>
        </w:rPr>
        <w:t>সম্পর্ক</w:t>
      </w:r>
      <w:proofErr w:type="spellEnd"/>
    </w:p>
    <w:p w14:paraId="4DD99CDC" w14:textId="77777777" w:rsidR="008F021B" w:rsidRPr="008F021B" w:rsidRDefault="008F021B" w:rsidP="008F021B">
      <w:pPr>
        <w:widowControl w:val="0"/>
        <w:suppressAutoHyphens/>
        <w:spacing w:after="0" w:line="276" w:lineRule="auto"/>
        <w:jc w:val="both"/>
        <w:rPr>
          <w:rFonts w:ascii="Nirmala UI" w:eastAsia="DengXian" w:hAnsi="Nirmala UI" w:cs="Nirmala UI"/>
          <w:b/>
          <w:bCs/>
        </w:rPr>
      </w:pPr>
    </w:p>
    <w:tbl>
      <w:tblPr>
        <w:tblW w:w="13493" w:type="dxa"/>
        <w:tblLayout w:type="fixed"/>
        <w:tblLook w:val="04A0" w:firstRow="1" w:lastRow="0" w:firstColumn="1" w:lastColumn="0" w:noHBand="0" w:noVBand="1"/>
      </w:tblPr>
      <w:tblGrid>
        <w:gridCol w:w="2778"/>
        <w:gridCol w:w="2438"/>
        <w:gridCol w:w="2720"/>
        <w:gridCol w:w="2777"/>
        <w:gridCol w:w="2780"/>
      </w:tblGrid>
      <w:tr w:rsidR="008F021B" w:rsidRPr="008F021B" w14:paraId="64150C48" w14:textId="77777777" w:rsidTr="007250AE">
        <w:tc>
          <w:tcPr>
            <w:tcW w:w="2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637778" w14:textId="77777777" w:rsidR="008F021B" w:rsidRPr="008F021B" w:rsidRDefault="008F021B" w:rsidP="008F021B">
            <w:pPr>
              <w:widowControl w:val="0"/>
              <w:suppressAutoHyphens/>
              <w:spacing w:after="0" w:line="202" w:lineRule="auto"/>
              <w:jc w:val="center"/>
              <w:rPr>
                <w:rFonts w:ascii="Nirmala UI" w:hAnsi="Nirmala UI" w:cs="Nirmala UI"/>
                <w:b/>
                <w:bCs/>
              </w:rPr>
            </w:pPr>
            <w:proofErr w:type="spellStart"/>
            <w:r w:rsidRPr="008F021B">
              <w:rPr>
                <w:rFonts w:ascii="Nirmala UI" w:hAnsi="Nirmala UI" w:cs="Nirmala UI"/>
                <w:b/>
                <w:bCs/>
              </w:rPr>
              <w:t>শর্ত</w:t>
            </w:r>
            <w:proofErr w:type="spellEnd"/>
          </w:p>
        </w:tc>
        <w:tc>
          <w:tcPr>
            <w:tcW w:w="24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EAFE5F" w14:textId="77777777" w:rsidR="008F021B" w:rsidRPr="008F021B" w:rsidRDefault="008F021B" w:rsidP="008F021B">
            <w:pPr>
              <w:widowControl w:val="0"/>
              <w:suppressAutoHyphens/>
              <w:spacing w:after="0" w:line="202" w:lineRule="auto"/>
              <w:jc w:val="center"/>
              <w:rPr>
                <w:rFonts w:ascii="Nirmala UI" w:hAnsi="Nirmala UI" w:cs="Nirmala UI"/>
                <w:b/>
                <w:bCs/>
              </w:rPr>
            </w:pPr>
            <w:proofErr w:type="spellStart"/>
            <w:r w:rsidRPr="008F021B">
              <w:rPr>
                <w:rFonts w:ascii="Nirmala UI" w:hAnsi="Nirmala UI" w:cs="Nirmala UI"/>
                <w:b/>
                <w:bCs/>
              </w:rPr>
              <w:t>জাতীয়</w:t>
            </w:r>
            <w:proofErr w:type="spellEnd"/>
            <w:r w:rsidRPr="008F021B">
              <w:rPr>
                <w:rFonts w:ascii="Nirmala UI" w:hAnsi="Nirmala UI" w:cs="Nirmala UI"/>
                <w:b/>
                <w:bCs/>
              </w:rPr>
              <w:t xml:space="preserve"> </w:t>
            </w:r>
            <w:proofErr w:type="spellStart"/>
            <w:r w:rsidRPr="008F021B">
              <w:rPr>
                <w:rFonts w:ascii="Nirmala UI" w:hAnsi="Nirmala UI" w:cs="Nirmala UI"/>
                <w:b/>
                <w:bCs/>
              </w:rPr>
              <w:t>বিধি</w:t>
            </w:r>
            <w:proofErr w:type="spellEnd"/>
          </w:p>
        </w:tc>
        <w:tc>
          <w:tcPr>
            <w:tcW w:w="2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2D832A" w14:textId="77777777" w:rsidR="008F021B" w:rsidRPr="008F021B" w:rsidRDefault="008F021B" w:rsidP="008F021B">
            <w:pPr>
              <w:widowControl w:val="0"/>
              <w:suppressAutoHyphens/>
              <w:spacing w:after="0" w:line="202" w:lineRule="auto"/>
              <w:jc w:val="center"/>
              <w:rPr>
                <w:rFonts w:ascii="Nirmala UI" w:hAnsi="Nirmala UI" w:cs="Nirmala UI"/>
                <w:b/>
                <w:bCs/>
              </w:rPr>
            </w:pPr>
            <w:proofErr w:type="spellStart"/>
            <w:r w:rsidRPr="008F021B">
              <w:rPr>
                <w:rFonts w:ascii="Nirmala UI" w:hAnsi="Nirmala UI" w:cs="Nirmala UI"/>
                <w:b/>
                <w:bCs/>
              </w:rPr>
              <w:t>প্রশ্নাবলী</w:t>
            </w:r>
            <w:proofErr w:type="spellEnd"/>
          </w:p>
        </w:tc>
        <w:tc>
          <w:tcPr>
            <w:tcW w:w="2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DB774" w14:textId="77777777" w:rsidR="008F021B" w:rsidRPr="008F021B" w:rsidRDefault="008F021B" w:rsidP="008F021B">
            <w:pPr>
              <w:widowControl w:val="0"/>
              <w:suppressAutoHyphens/>
              <w:spacing w:after="0" w:line="202" w:lineRule="auto"/>
              <w:jc w:val="center"/>
              <w:rPr>
                <w:rFonts w:ascii="Nirmala UI" w:hAnsi="Nirmala UI" w:cs="Nirmala UI"/>
                <w:b/>
                <w:bCs/>
              </w:rPr>
            </w:pPr>
            <w:proofErr w:type="spellStart"/>
            <w:r w:rsidRPr="008F021B">
              <w:rPr>
                <w:rFonts w:ascii="Nirmala UI" w:hAnsi="Nirmala UI" w:cs="Nirmala UI"/>
                <w:b/>
                <w:bCs/>
              </w:rPr>
              <w:t>সূত্র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43A4C5" w14:textId="77777777" w:rsidR="008F021B" w:rsidRPr="008F021B" w:rsidRDefault="008F021B" w:rsidP="008F021B">
            <w:pPr>
              <w:widowControl w:val="0"/>
              <w:suppressAutoHyphens/>
              <w:spacing w:after="0" w:line="202" w:lineRule="auto"/>
              <w:jc w:val="center"/>
              <w:rPr>
                <w:rFonts w:ascii="Nirmala UI" w:hAnsi="Nirmala UI" w:cs="Nirmala UI"/>
                <w:b/>
                <w:bCs/>
              </w:rPr>
            </w:pPr>
            <w:proofErr w:type="spellStart"/>
            <w:r w:rsidRPr="008F021B">
              <w:rPr>
                <w:rFonts w:ascii="Nirmala UI" w:hAnsi="Nirmala UI" w:cs="Nirmala UI"/>
                <w:b/>
                <w:bCs/>
              </w:rPr>
              <w:t>উত্তর</w:t>
            </w:r>
            <w:proofErr w:type="spellEnd"/>
            <w:r w:rsidRPr="008F021B">
              <w:rPr>
                <w:rFonts w:ascii="Nirmala UI" w:hAnsi="Nirmala UI" w:cs="Nirmala UI"/>
                <w:b/>
                <w:bCs/>
              </w:rPr>
              <w:t xml:space="preserve"> ও </w:t>
            </w:r>
            <w:proofErr w:type="spellStart"/>
            <w:r w:rsidRPr="008F021B">
              <w:rPr>
                <w:rFonts w:ascii="Nirmala UI" w:hAnsi="Nirmala UI" w:cs="Nirmala UI"/>
                <w:b/>
                <w:bCs/>
              </w:rPr>
              <w:t>প্রমাণক</w:t>
            </w:r>
            <w:proofErr w:type="spellEnd"/>
          </w:p>
        </w:tc>
      </w:tr>
      <w:tr w:rsidR="008F021B" w:rsidRPr="008F021B" w14:paraId="07E4C53C" w14:textId="77777777" w:rsidTr="007250AE">
        <w:trPr>
          <w:trHeight w:val="567"/>
        </w:trPr>
        <w:tc>
          <w:tcPr>
            <w:tcW w:w="13493" w:type="dxa"/>
            <w:gridSpan w:val="5"/>
            <w:tcBorders>
              <w:top w:val="single" w:sz="4" w:space="0" w:color="000000"/>
              <w:left w:val="single" w:sz="4" w:space="0" w:color="000000"/>
              <w:bottom w:val="single" w:sz="4" w:space="0" w:color="000000"/>
              <w:right w:val="single" w:sz="4" w:space="0" w:color="000000"/>
            </w:tcBorders>
            <w:vAlign w:val="center"/>
          </w:tcPr>
          <w:p w14:paraId="16850385" w14:textId="77777777" w:rsidR="008F021B" w:rsidRPr="008F021B" w:rsidRDefault="008F021B" w:rsidP="008F021B">
            <w:pPr>
              <w:widowControl w:val="0"/>
              <w:suppressAutoHyphens/>
              <w:spacing w:after="0" w:line="202" w:lineRule="auto"/>
              <w:rPr>
                <w:rFonts w:ascii="Calibri" w:hAnsi="Calibri" w:cs="Times New Roman"/>
              </w:rPr>
            </w:pPr>
            <w:r w:rsidRPr="008F021B">
              <w:rPr>
                <w:rFonts w:ascii="Nirmala UI" w:hAnsi="Nirmala UI" w:cs="Nirmala UI"/>
                <w:b/>
                <w:bCs/>
                <w:sz w:val="20"/>
                <w:szCs w:val="20"/>
              </w:rPr>
              <w:t xml:space="preserve">৭.৫ </w:t>
            </w:r>
            <w:proofErr w:type="spellStart"/>
            <w:r w:rsidRPr="008F021B">
              <w:rPr>
                <w:rFonts w:ascii="Nirmala UI" w:hAnsi="Nirmala UI" w:cs="Nirmala UI"/>
                <w:b/>
                <w:bCs/>
                <w:sz w:val="20"/>
                <w:szCs w:val="20"/>
              </w:rPr>
              <w:t>সংস্থাটি</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সংঘের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স্বাধীনতা</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এবং</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সামগ্রিক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দাবি-দাওয়ার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ব্যাপারে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কার্যকরী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অধিকারকে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সম্মান</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lang w:bidi="bn-IN"/>
              </w:rPr>
              <w:t>দেখাবে</w:t>
            </w:r>
            <w:proofErr w:type="spellEnd"/>
            <w:r w:rsidRPr="008F021B">
              <w:rPr>
                <w:rFonts w:ascii="Nirmala UI" w:hAnsi="Nirmala UI" w:cs="Nirmala UI"/>
                <w:b/>
                <w:bCs/>
                <w:sz w:val="20"/>
                <w:szCs w:val="20"/>
              </w:rPr>
              <w:t>।</w:t>
            </w:r>
          </w:p>
        </w:tc>
      </w:tr>
      <w:tr w:rsidR="008F021B" w:rsidRPr="008F021B" w14:paraId="6D7ED4F1" w14:textId="77777777" w:rsidTr="007250AE">
        <w:trPr>
          <w:trHeight w:val="1240"/>
        </w:trPr>
        <w:tc>
          <w:tcPr>
            <w:tcW w:w="2778" w:type="dxa"/>
            <w:vMerge w:val="restart"/>
            <w:tcBorders>
              <w:top w:val="single" w:sz="4" w:space="0" w:color="000000"/>
              <w:left w:val="single" w:sz="4" w:space="0" w:color="000000"/>
              <w:bottom w:val="single" w:sz="4" w:space="0" w:color="000000"/>
              <w:right w:val="single" w:sz="4" w:space="0" w:color="000000"/>
            </w:tcBorders>
            <w:vAlign w:val="center"/>
          </w:tcPr>
          <w:p w14:paraId="6E6F3FF3" w14:textId="77777777" w:rsidR="008F021B" w:rsidRPr="008F021B" w:rsidRDefault="008F021B" w:rsidP="008F021B">
            <w:pPr>
              <w:widowControl w:val="0"/>
              <w:suppressAutoHyphens/>
              <w:spacing w:after="0" w:line="228" w:lineRule="auto"/>
              <w:rPr>
                <w:rFonts w:ascii="Arial" w:hAnsi="Arial" w:cs="Arial"/>
                <w:sz w:val="20"/>
                <w:szCs w:val="20"/>
              </w:rPr>
            </w:pPr>
            <w:r w:rsidRPr="008F021B">
              <w:rPr>
                <w:rFonts w:ascii="Nirmala UI" w:hAnsi="Nirmala UI" w:cs="Nirmala UI"/>
                <w:sz w:val="20"/>
                <w:szCs w:val="20"/>
              </w:rPr>
              <w:t>৭</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w:t>
            </w:r>
            <w:r w:rsidRPr="008F021B">
              <w:rPr>
                <w:rFonts w:ascii="Nirmala UI" w:hAnsi="Nirmala UI" w:cs="Nirmala UI"/>
                <w:sz w:val="20"/>
                <w:szCs w:val="20"/>
              </w:rPr>
              <w:t>১</w:t>
            </w:r>
            <w:r w:rsidRPr="008F021B">
              <w:rPr>
                <w:rFonts w:ascii="Arial" w:hAnsi="Arial" w:cs="Arial"/>
                <w:sz w:val="20"/>
                <w:szCs w:val="20"/>
              </w:rPr>
              <w:t xml:space="preserve"> </w:t>
            </w:r>
            <w:proofErr w:type="spellStart"/>
            <w:r w:rsidRPr="008F021B">
              <w:rPr>
                <w:rFonts w:ascii="Nirmala UI" w:hAnsi="Nirmala UI" w:cs="Nirmala UI"/>
                <w:sz w:val="20"/>
                <w:szCs w:val="20"/>
              </w:rPr>
              <w:t>শ্রমিকগণ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পছন্দমতো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সংগঠন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প্রতিষ্ঠা</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যোগদান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lang w:bidi="bn-IN"/>
              </w:rPr>
              <w:t>পারবেন</w:t>
            </w:r>
            <w:proofErr w:type="spellEnd"/>
            <w:r w:rsidRPr="008F021B">
              <w:rPr>
                <w:rFonts w:ascii="Nirmala UI" w:hAnsi="Nirmala UI" w:cs="Nirmala UI"/>
                <w:sz w:val="20"/>
                <w:szCs w:val="20"/>
              </w:rPr>
              <w:t>।</w:t>
            </w:r>
          </w:p>
          <w:p w14:paraId="3CF52D1C" w14:textId="77777777" w:rsidR="008F021B" w:rsidRPr="008F021B" w:rsidRDefault="008F021B" w:rsidP="008F021B">
            <w:pPr>
              <w:widowControl w:val="0"/>
              <w:suppressAutoHyphens/>
              <w:spacing w:after="0" w:line="228" w:lineRule="auto"/>
              <w:rPr>
                <w:rFonts w:ascii="Arial" w:hAnsi="Arial" w:cs="Arial"/>
                <w:sz w:val="20"/>
                <w:szCs w:val="20"/>
              </w:rPr>
            </w:pPr>
          </w:p>
          <w:p w14:paraId="24D0714D" w14:textId="77777777" w:rsidR="008F021B" w:rsidRPr="008F021B" w:rsidRDefault="008F021B" w:rsidP="008F021B">
            <w:pPr>
              <w:widowControl w:val="0"/>
              <w:suppressAutoHyphens/>
              <w:spacing w:after="0" w:line="228" w:lineRule="auto"/>
              <w:rPr>
                <w:rFonts w:ascii="Arial" w:hAnsi="Arial" w:cs="Arial"/>
                <w:sz w:val="20"/>
                <w:szCs w:val="20"/>
              </w:rPr>
            </w:pPr>
          </w:p>
          <w:p w14:paraId="6B97608D" w14:textId="77777777" w:rsidR="008F021B" w:rsidRPr="008F021B" w:rsidRDefault="008F021B" w:rsidP="008F021B">
            <w:pPr>
              <w:widowControl w:val="0"/>
              <w:suppressAutoHyphens/>
              <w:spacing w:after="0" w:line="228" w:lineRule="auto"/>
              <w:rPr>
                <w:rFonts w:ascii="Arial" w:hAnsi="Arial" w:cs="Arial"/>
                <w:sz w:val="20"/>
                <w:szCs w:val="20"/>
              </w:rPr>
            </w:pPr>
            <w:r w:rsidRPr="008F021B">
              <w:rPr>
                <w:rFonts w:ascii="Nirmala UI" w:hAnsi="Nirmala UI" w:cs="Nirmala UI"/>
                <w:sz w:val="20"/>
                <w:szCs w:val="20"/>
              </w:rPr>
              <w:t>৭</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w:t>
            </w:r>
            <w:r w:rsidRPr="008F021B">
              <w:rPr>
                <w:rFonts w:ascii="Nirmala UI" w:hAnsi="Nirmala UI" w:cs="Nirmala UI"/>
                <w:sz w:val="20"/>
                <w:szCs w:val="20"/>
              </w:rPr>
              <w:t>২</w:t>
            </w:r>
            <w:r w:rsidRPr="008F021B">
              <w:rPr>
                <w:rFonts w:ascii="Arial" w:hAnsi="Arial" w:cs="Arial"/>
                <w:sz w:val="20"/>
                <w:szCs w:val="20"/>
              </w:rPr>
              <w:t xml:space="preserve"> </w:t>
            </w:r>
            <w:proofErr w:type="spellStart"/>
            <w:r w:rsidRPr="008F021B">
              <w:rPr>
                <w:rFonts w:ascii="Nirmala UI" w:hAnsi="Nirmala UI" w:cs="Nirmala UI"/>
                <w:sz w:val="20"/>
                <w:szCs w:val="20"/>
              </w:rPr>
              <w:t>সংস্থাটি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সংঘ</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কর্তৃক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ধরনের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বিধান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নিয়মাবলী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প্রতিষ্ঠার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ক্ষেত্রে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স্বাধীনতাকে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সম্মান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দেখিয়েথাকে</w:t>
            </w:r>
            <w:proofErr w:type="spellEnd"/>
            <w:r w:rsidRPr="008F021B">
              <w:rPr>
                <w:rFonts w:ascii="Nirmala UI" w:hAnsi="Nirmala UI" w:cs="Nirmala UI"/>
                <w:sz w:val="20"/>
                <w:szCs w:val="20"/>
              </w:rPr>
              <w:t>।</w:t>
            </w:r>
          </w:p>
          <w:p w14:paraId="295FE94D" w14:textId="77777777" w:rsidR="008F021B" w:rsidRPr="008F021B" w:rsidRDefault="008F021B" w:rsidP="008F021B">
            <w:pPr>
              <w:widowControl w:val="0"/>
              <w:suppressAutoHyphens/>
              <w:spacing w:after="0" w:line="228" w:lineRule="auto"/>
              <w:rPr>
                <w:rFonts w:ascii="Arial" w:hAnsi="Arial" w:cs="Arial"/>
                <w:sz w:val="20"/>
                <w:szCs w:val="20"/>
              </w:rPr>
            </w:pPr>
          </w:p>
          <w:p w14:paraId="5F85EDFC" w14:textId="77777777" w:rsidR="008F021B" w:rsidRPr="008F021B" w:rsidRDefault="008F021B" w:rsidP="008F021B">
            <w:pPr>
              <w:widowControl w:val="0"/>
              <w:suppressAutoHyphens/>
              <w:spacing w:after="0" w:line="228" w:lineRule="auto"/>
              <w:rPr>
                <w:rFonts w:ascii="Arial" w:hAnsi="Arial" w:cs="Arial"/>
                <w:sz w:val="20"/>
                <w:szCs w:val="20"/>
              </w:rPr>
            </w:pPr>
            <w:r w:rsidRPr="008F021B">
              <w:rPr>
                <w:rFonts w:ascii="Nirmala UI" w:hAnsi="Nirmala UI" w:cs="Nirmala UI"/>
                <w:sz w:val="20"/>
                <w:szCs w:val="20"/>
              </w:rPr>
              <w:t>৭</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w:t>
            </w:r>
            <w:r w:rsidRPr="008F021B">
              <w:rPr>
                <w:rFonts w:ascii="Nirmala UI" w:hAnsi="Nirmala UI" w:cs="Nirmala UI"/>
                <w:sz w:val="20"/>
                <w:szCs w:val="20"/>
              </w:rPr>
              <w:t>৩</w:t>
            </w:r>
            <w:r w:rsidRPr="008F021B">
              <w:rPr>
                <w:rFonts w:ascii="Arial" w:hAnsi="Arial" w:cs="Arial"/>
                <w:sz w:val="20"/>
                <w:szCs w:val="20"/>
              </w:rPr>
              <w:t xml:space="preserve"> </w:t>
            </w:r>
            <w:proofErr w:type="spellStart"/>
            <w:r w:rsidRPr="008F021B">
              <w:rPr>
                <w:rFonts w:ascii="Nirmala UI" w:hAnsi="Nirmala UI" w:cs="Nirmala UI"/>
                <w:sz w:val="20"/>
                <w:szCs w:val="20"/>
              </w:rPr>
              <w:t>সংস্থাটি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বৈধ</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সংগঠন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প্রতিষ্ঠা</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প্রতিষ্ঠাই</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সহায়তা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যোগদান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অথবা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বিরত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থাকার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অধিকারের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সম্মান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এই</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অধিকার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চর্চার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সাথে</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বৈষম্য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শাস্তি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প্রদান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rPr>
              <w:t>।</w:t>
            </w:r>
          </w:p>
          <w:p w14:paraId="3007D389" w14:textId="77777777" w:rsidR="008F021B" w:rsidRPr="008F021B" w:rsidRDefault="008F021B" w:rsidP="008F021B">
            <w:pPr>
              <w:widowControl w:val="0"/>
              <w:suppressAutoHyphens/>
              <w:spacing w:after="0" w:line="228" w:lineRule="auto"/>
              <w:rPr>
                <w:rFonts w:ascii="Arial" w:hAnsi="Arial" w:cs="Arial"/>
                <w:sz w:val="20"/>
                <w:szCs w:val="20"/>
              </w:rPr>
            </w:pPr>
          </w:p>
          <w:p w14:paraId="374AF354" w14:textId="77777777" w:rsidR="008F021B" w:rsidRPr="008F021B" w:rsidRDefault="008F021B" w:rsidP="008F021B">
            <w:pPr>
              <w:widowControl w:val="0"/>
              <w:suppressAutoHyphens/>
              <w:spacing w:after="0" w:line="228" w:lineRule="auto"/>
              <w:rPr>
                <w:rFonts w:ascii="Arial" w:hAnsi="Arial" w:cs="Arial"/>
                <w:sz w:val="20"/>
                <w:szCs w:val="20"/>
              </w:rPr>
            </w:pPr>
          </w:p>
          <w:p w14:paraId="5165BF12" w14:textId="77777777" w:rsidR="008F021B" w:rsidRPr="008F021B" w:rsidRDefault="008F021B" w:rsidP="008F021B">
            <w:pPr>
              <w:widowControl w:val="0"/>
              <w:suppressAutoHyphens/>
              <w:spacing w:after="0" w:line="228" w:lineRule="auto"/>
              <w:rPr>
                <w:rFonts w:ascii="Arial" w:hAnsi="Arial" w:cs="Arial"/>
                <w:sz w:val="20"/>
                <w:szCs w:val="20"/>
              </w:rPr>
            </w:pPr>
          </w:p>
          <w:p w14:paraId="47600269" w14:textId="77777777" w:rsidR="008F021B" w:rsidRPr="008F021B" w:rsidRDefault="008F021B" w:rsidP="008F021B">
            <w:pPr>
              <w:widowControl w:val="0"/>
              <w:suppressAutoHyphens/>
              <w:spacing w:after="0" w:line="228" w:lineRule="auto"/>
              <w:jc w:val="both"/>
              <w:rPr>
                <w:rFonts w:ascii="Arial" w:hAnsi="Arial" w:cs="Arial"/>
                <w:sz w:val="20"/>
                <w:szCs w:val="20"/>
              </w:rPr>
            </w:pPr>
            <w:proofErr w:type="gramStart"/>
            <w:r w:rsidRPr="008F021B">
              <w:rPr>
                <w:rFonts w:ascii="Nirmala UI" w:hAnsi="Nirmala UI" w:cs="Nirmala UI"/>
                <w:sz w:val="20"/>
                <w:szCs w:val="20"/>
              </w:rPr>
              <w:t>৭</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w:t>
            </w:r>
            <w:r w:rsidRPr="008F021B">
              <w:rPr>
                <w:rFonts w:ascii="Nirmala UI" w:hAnsi="Nirmala UI" w:cs="Nirmala UI"/>
                <w:sz w:val="20"/>
                <w:szCs w:val="20"/>
              </w:rPr>
              <w:t>৪</w:t>
            </w:r>
            <w:r w:rsidRPr="008F021B">
              <w:rPr>
                <w:rFonts w:ascii="Arial" w:hAnsi="Arial" w:cs="Arial"/>
                <w:sz w:val="20"/>
                <w:szCs w:val="20"/>
              </w:rPr>
              <w:t xml:space="preserve">  </w:t>
            </w:r>
            <w:proofErr w:type="spellStart"/>
            <w:r w:rsidRPr="008F021B">
              <w:rPr>
                <w:rFonts w:ascii="Nirmala UI" w:hAnsi="Nirmala UI" w:cs="Nirmala UI"/>
                <w:sz w:val="20"/>
                <w:szCs w:val="20"/>
              </w:rPr>
              <w:t>সংস্থাটি</w:t>
            </w:r>
            <w:proofErr w:type="spellEnd"/>
            <w:proofErr w:type="gram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বৈধভাবে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প্রতিষ্ঠিত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সংগঠন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w:t>
            </w:r>
            <w:proofErr w:type="spellStart"/>
            <w:r w:rsidRPr="008F021B">
              <w:rPr>
                <w:rFonts w:ascii="Nirmala UI" w:hAnsi="Nirmala UI" w:cs="Nirmala UI"/>
                <w:sz w:val="20"/>
                <w:szCs w:val="20"/>
              </w:rPr>
              <w:t>কিংবা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যথাযোগ্য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প্রতিনিধির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সহিত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সরল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বিশ্বাসে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সার্বিক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প্রচেষ্টার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মাধ্যমে</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আলোচনা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থাকে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lastRenderedPageBreak/>
              <w:t>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দাবি</w:t>
            </w:r>
            <w:r w:rsidRPr="008F021B">
              <w:rPr>
                <w:rFonts w:ascii="Arial" w:hAnsi="Arial" w:cs="Arial"/>
                <w:sz w:val="20"/>
                <w:szCs w:val="20"/>
              </w:rPr>
              <w:t>-</w:t>
            </w:r>
            <w:r w:rsidRPr="008F021B">
              <w:rPr>
                <w:rFonts w:ascii="Nirmala UI" w:hAnsi="Nirmala UI" w:cs="Nirmala UI"/>
                <w:sz w:val="20"/>
                <w:szCs w:val="20"/>
              </w:rPr>
              <w:t>দাওয়ার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ব্যাপারে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মতৈক্যে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lang w:bidi="bn-IN"/>
              </w:rPr>
              <w:t>পৌঁছা</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যায়</w:t>
            </w:r>
            <w:proofErr w:type="spellEnd"/>
            <w:r w:rsidRPr="008F021B">
              <w:rPr>
                <w:rFonts w:ascii="Nirmala UI" w:hAnsi="Nirmala UI" w:cs="Nirmala UI"/>
                <w:sz w:val="20"/>
                <w:szCs w:val="20"/>
              </w:rPr>
              <w:t>।</w:t>
            </w:r>
          </w:p>
          <w:p w14:paraId="49494D10" w14:textId="77777777" w:rsidR="008F021B" w:rsidRPr="008F021B" w:rsidRDefault="008F021B" w:rsidP="008F021B">
            <w:pPr>
              <w:widowControl w:val="0"/>
              <w:suppressAutoHyphens/>
              <w:spacing w:after="0" w:line="228" w:lineRule="auto"/>
              <w:jc w:val="both"/>
              <w:rPr>
                <w:rFonts w:ascii="Arial" w:hAnsi="Arial" w:cs="Arial"/>
                <w:sz w:val="20"/>
                <w:szCs w:val="20"/>
              </w:rPr>
            </w:pPr>
          </w:p>
          <w:p w14:paraId="1C1E2D44" w14:textId="77777777" w:rsidR="008F021B" w:rsidRPr="008F021B" w:rsidRDefault="008F021B" w:rsidP="008F021B">
            <w:pPr>
              <w:widowControl w:val="0"/>
              <w:suppressAutoHyphens/>
              <w:spacing w:after="0" w:line="228" w:lineRule="auto"/>
              <w:jc w:val="both"/>
              <w:rPr>
                <w:rFonts w:ascii="Arial" w:hAnsi="Arial" w:cs="Arial"/>
                <w:sz w:val="20"/>
                <w:szCs w:val="20"/>
              </w:rPr>
            </w:pPr>
          </w:p>
          <w:p w14:paraId="4CBB43FF" w14:textId="77777777" w:rsidR="008F021B" w:rsidRPr="008F021B" w:rsidRDefault="008F021B" w:rsidP="008F021B">
            <w:pPr>
              <w:widowControl w:val="0"/>
              <w:suppressAutoHyphens/>
              <w:spacing w:after="0" w:line="228" w:lineRule="auto"/>
              <w:jc w:val="both"/>
              <w:rPr>
                <w:rFonts w:ascii="Arial" w:hAnsi="Arial" w:cs="Arial"/>
                <w:sz w:val="20"/>
                <w:szCs w:val="20"/>
              </w:rPr>
            </w:pPr>
          </w:p>
          <w:p w14:paraId="472C739D" w14:textId="77777777" w:rsidR="008F021B" w:rsidRPr="008F021B" w:rsidRDefault="008F021B" w:rsidP="008F021B">
            <w:pPr>
              <w:widowControl w:val="0"/>
              <w:suppressAutoHyphens/>
              <w:spacing w:after="0" w:line="228" w:lineRule="auto"/>
              <w:jc w:val="both"/>
              <w:rPr>
                <w:rFonts w:ascii="Arial" w:hAnsi="Arial" w:cs="Arial"/>
                <w:b/>
                <w:bCs/>
                <w:sz w:val="20"/>
                <w:szCs w:val="20"/>
              </w:rPr>
            </w:pPr>
            <w:r w:rsidRPr="008F021B">
              <w:rPr>
                <w:rFonts w:ascii="Nirmala UI" w:hAnsi="Nirmala UI" w:cs="Nirmala UI"/>
                <w:sz w:val="20"/>
                <w:szCs w:val="20"/>
              </w:rPr>
              <w:t>৭</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w:t>
            </w:r>
            <w:r w:rsidRPr="008F021B">
              <w:rPr>
                <w:rFonts w:ascii="Nirmala UI" w:hAnsi="Nirmala UI" w:cs="Nirmala UI"/>
                <w:sz w:val="20"/>
                <w:szCs w:val="20"/>
              </w:rPr>
              <w:t>৫</w:t>
            </w:r>
            <w:r w:rsidRPr="008F021B">
              <w:rPr>
                <w:rFonts w:ascii="Arial" w:hAnsi="Arial" w:cs="Arial"/>
                <w:sz w:val="20"/>
                <w:szCs w:val="20"/>
              </w:rPr>
              <w:t xml:space="preserve"> </w:t>
            </w:r>
            <w:proofErr w:type="spellStart"/>
            <w:r w:rsidRPr="008F021B">
              <w:rPr>
                <w:rFonts w:ascii="Nirmala UI" w:hAnsi="Nirmala UI" w:cs="Nirmala UI"/>
                <w:sz w:val="20"/>
                <w:szCs w:val="20"/>
              </w:rPr>
              <w:t>সামগ্রিকভাবে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দাবি</w:t>
            </w:r>
            <w:r w:rsidRPr="008F021B">
              <w:rPr>
                <w:rFonts w:ascii="Arial" w:hAnsi="Arial" w:cs="Arial"/>
                <w:sz w:val="20"/>
                <w:szCs w:val="20"/>
              </w:rPr>
              <w:t>-</w:t>
            </w:r>
            <w:r w:rsidRPr="008F021B">
              <w:rPr>
                <w:rFonts w:ascii="Nirmala UI" w:hAnsi="Nirmala UI" w:cs="Nirmala UI"/>
                <w:sz w:val="20"/>
                <w:szCs w:val="20"/>
              </w:rPr>
              <w:t>দাওয়ার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ব্যাপারে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মতৈক্য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বিদ্যমান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থাকলে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বাস্তবায়ন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থাকে</w:t>
            </w:r>
            <w:proofErr w:type="spellEnd"/>
            <w:r w:rsidRPr="008F021B">
              <w:rPr>
                <w:rFonts w:ascii="Nirmala UI" w:hAnsi="Nirmala UI" w:cs="Nirmala UI"/>
                <w:sz w:val="20"/>
                <w:szCs w:val="20"/>
              </w:rPr>
              <w:t>।</w:t>
            </w:r>
          </w:p>
        </w:tc>
        <w:tc>
          <w:tcPr>
            <w:tcW w:w="2438" w:type="dxa"/>
            <w:vMerge w:val="restart"/>
            <w:tcBorders>
              <w:top w:val="single" w:sz="4" w:space="0" w:color="000000"/>
              <w:left w:val="single" w:sz="4" w:space="0" w:color="000000"/>
              <w:bottom w:val="single" w:sz="4" w:space="0" w:color="000000"/>
              <w:right w:val="single" w:sz="4" w:space="0" w:color="000000"/>
            </w:tcBorders>
          </w:tcPr>
          <w:p w14:paraId="0F5C300B" w14:textId="77777777" w:rsidR="008F021B" w:rsidRPr="008F021B" w:rsidRDefault="008F021B" w:rsidP="008F021B">
            <w:pPr>
              <w:widowControl w:val="0"/>
              <w:suppressAutoHyphens/>
              <w:spacing w:after="0" w:line="202" w:lineRule="auto"/>
              <w:jc w:val="both"/>
              <w:rPr>
                <w:rFonts w:ascii="Calibri" w:eastAsia="DengXian" w:hAnsi="Calibri" w:cs="Times New Roman"/>
              </w:rPr>
            </w:pPr>
            <w:proofErr w:type="spellStart"/>
            <w:r w:rsidRPr="008F021B">
              <w:rPr>
                <w:rFonts w:ascii="Nirmala UI" w:hAnsi="Nirmala UI" w:cs="Nirmala UI"/>
                <w:sz w:val="20"/>
                <w:szCs w:val="20"/>
              </w:rPr>
              <w:lastRenderedPageBreak/>
              <w:t>বাংলাদেশ</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আইন</w:t>
            </w:r>
            <w:proofErr w:type="spellEnd"/>
            <w:r w:rsidRPr="008F021B">
              <w:rPr>
                <w:rFonts w:ascii="Arial" w:hAnsi="Arial" w:cs="Arial"/>
                <w:sz w:val="20"/>
                <w:szCs w:val="20"/>
              </w:rPr>
              <w:t xml:space="preserve">, </w:t>
            </w:r>
            <w:r w:rsidRPr="008F021B">
              <w:rPr>
                <w:rFonts w:ascii="Nirmala UI" w:hAnsi="Nirmala UI" w:cs="Nirmala UI"/>
                <w:sz w:val="20"/>
                <w:szCs w:val="20"/>
              </w:rPr>
              <w:t>২০০৬</w:t>
            </w:r>
            <w:r w:rsidRPr="008F021B">
              <w:rPr>
                <w:rFonts w:ascii="Arial" w:hAnsi="Arial" w:cs="Arial"/>
                <w:sz w:val="20"/>
                <w:szCs w:val="20"/>
              </w:rPr>
              <w:t xml:space="preserve">, </w:t>
            </w:r>
            <w:proofErr w:type="spellStart"/>
            <w:r w:rsidRPr="008F021B">
              <w:rPr>
                <w:rFonts w:ascii="Nirmala UI" w:hAnsi="Nirmala UI" w:cs="Nirmala UI"/>
                <w:sz w:val="20"/>
                <w:szCs w:val="20"/>
              </w:rPr>
              <w:t>অধ্যায়</w:t>
            </w:r>
            <w:proofErr w:type="spellEnd"/>
            <w:r w:rsidRPr="008F021B">
              <w:rPr>
                <w:rFonts w:ascii="Arial" w:hAnsi="Arial" w:cs="Arial"/>
                <w:sz w:val="20"/>
                <w:szCs w:val="20"/>
              </w:rPr>
              <w:t xml:space="preserve"> </w:t>
            </w:r>
            <w:r w:rsidRPr="008F021B">
              <w:rPr>
                <w:rFonts w:ascii="Nirmala UI" w:hAnsi="Nirmala UI" w:cs="Nirmala UI"/>
                <w:sz w:val="20"/>
                <w:szCs w:val="20"/>
              </w:rPr>
              <w:t>১৩</w:t>
            </w:r>
            <w:r w:rsidRPr="008F021B">
              <w:rPr>
                <w:rFonts w:ascii="Arial" w:hAnsi="Arial" w:cs="Arial"/>
                <w:sz w:val="20"/>
                <w:szCs w:val="20"/>
              </w:rPr>
              <w:t xml:space="preserve"> </w:t>
            </w:r>
            <w:proofErr w:type="spellStart"/>
            <w:r w:rsidRPr="008F021B">
              <w:rPr>
                <w:rFonts w:ascii="Nirmala UI" w:hAnsi="Nirmala UI" w:cs="Nirmala UI"/>
                <w:sz w:val="20"/>
                <w:szCs w:val="20"/>
              </w:rPr>
              <w:t>ট্রেড</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ইউনিয়ন</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এবংশিল্প</w:t>
            </w:r>
            <w:proofErr w:type="spellEnd"/>
            <w:r w:rsidRPr="008F021B">
              <w:rPr>
                <w:rFonts w:ascii="Nirmala UI" w:hAnsi="Nirmala UI" w:cs="Nirmala UI"/>
                <w:sz w:val="20"/>
                <w:szCs w:val="20"/>
              </w:rPr>
              <w:t xml:space="preserve"> </w:t>
            </w:r>
            <w:proofErr w:type="spellStart"/>
            <w:r w:rsidRPr="008F021B">
              <w:rPr>
                <w:rFonts w:ascii="Nirmala UI" w:hAnsi="Nirmala UI" w:cs="Nirmala UI"/>
                <w:sz w:val="20"/>
                <w:szCs w:val="20"/>
              </w:rPr>
              <w:t>সম্পর্ক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নিবন্ধ</w:t>
            </w:r>
            <w:proofErr w:type="spellEnd"/>
            <w:r w:rsidRPr="008F021B">
              <w:rPr>
                <w:rFonts w:ascii="Arial" w:hAnsi="Arial" w:cs="Arial"/>
                <w:sz w:val="20"/>
                <w:szCs w:val="20"/>
              </w:rPr>
              <w:t xml:space="preserve"> </w:t>
            </w:r>
            <w:r w:rsidRPr="008F021B">
              <w:rPr>
                <w:rFonts w:ascii="Nirmala UI" w:hAnsi="Nirmala UI" w:cs="Nirmala UI"/>
                <w:sz w:val="20"/>
                <w:szCs w:val="20"/>
              </w:rPr>
              <w:t>১৭৬</w:t>
            </w:r>
            <w:r w:rsidRPr="008F021B">
              <w:rPr>
                <w:rFonts w:ascii="Arial" w:hAnsi="Arial" w:cs="Arial"/>
                <w:sz w:val="20"/>
                <w:szCs w:val="20"/>
              </w:rPr>
              <w:t xml:space="preserve"> (</w:t>
            </w:r>
            <w:r w:rsidRPr="008F021B">
              <w:rPr>
                <w:rFonts w:ascii="Nirmala UI" w:hAnsi="Nirmala UI" w:cs="Nirmala UI"/>
                <w:sz w:val="20"/>
                <w:szCs w:val="20"/>
              </w:rPr>
              <w:t>ক</w:t>
            </w:r>
            <w:r w:rsidRPr="008F021B">
              <w:rPr>
                <w:rFonts w:ascii="Arial" w:hAnsi="Arial" w:cs="Arial"/>
                <w:sz w:val="20"/>
                <w:szCs w:val="20"/>
              </w:rPr>
              <w:t>)</w:t>
            </w:r>
          </w:p>
          <w:p w14:paraId="5EABDFF3" w14:textId="77777777" w:rsidR="008F021B" w:rsidRPr="008F021B" w:rsidRDefault="008F021B" w:rsidP="008F021B">
            <w:pPr>
              <w:keepNext/>
              <w:widowControl w:val="0"/>
              <w:suppressAutoHyphens/>
              <w:spacing w:after="0" w:line="202" w:lineRule="auto"/>
              <w:jc w:val="both"/>
              <w:rPr>
                <w:rFonts w:ascii="Arial" w:eastAsia="Yu Gothic" w:hAnsi="Arial" w:cs="Arial"/>
                <w:sz w:val="20"/>
                <w:lang w:val="hr-HR"/>
              </w:rPr>
            </w:pPr>
          </w:p>
          <w:p w14:paraId="02BB51D6" w14:textId="77777777" w:rsidR="008F021B" w:rsidRPr="008F021B" w:rsidRDefault="008F021B" w:rsidP="008F021B">
            <w:pPr>
              <w:keepNext/>
              <w:widowControl w:val="0"/>
              <w:suppressAutoHyphens/>
              <w:spacing w:after="0" w:line="202" w:lineRule="auto"/>
              <w:jc w:val="both"/>
              <w:rPr>
                <w:rFonts w:ascii="Arial" w:eastAsia="Yu Gothic" w:hAnsi="Arial" w:cs="Arial"/>
                <w:sz w:val="20"/>
                <w:lang w:val="hr-HR"/>
              </w:rPr>
            </w:pPr>
          </w:p>
          <w:p w14:paraId="673F2913" w14:textId="77777777" w:rsidR="008F021B" w:rsidRPr="008F021B" w:rsidRDefault="008F021B" w:rsidP="008F021B">
            <w:pPr>
              <w:keepNext/>
              <w:widowControl w:val="0"/>
              <w:suppressAutoHyphens/>
              <w:spacing w:after="0" w:line="202" w:lineRule="auto"/>
              <w:jc w:val="both"/>
              <w:rPr>
                <w:rFonts w:ascii="Calibri" w:eastAsia="DengXian" w:hAnsi="Calibri" w:cs="Times New Roman"/>
                <w:lang w:val="hr-HR"/>
              </w:rPr>
            </w:pPr>
            <w:proofErr w:type="spellStart"/>
            <w:r w:rsidRPr="008F021B">
              <w:rPr>
                <w:rFonts w:ascii="Nirmala UI" w:hAnsi="Nirmala UI" w:cs="Nirmala UI"/>
                <w:sz w:val="20"/>
                <w:szCs w:val="20"/>
              </w:rPr>
              <w:t>বাংলাদেশ</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শ্রম</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আইন</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২০০৬</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অধ্যায়</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১৩ট্রেড</w:t>
            </w:r>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ইউনিয়ন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শিল্প</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সম্পর্ক</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নিবন্ধ</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১৭৬</w:t>
            </w:r>
            <w:r w:rsidRPr="008F021B">
              <w:rPr>
                <w:rFonts w:ascii="Arial" w:hAnsi="Arial" w:cs="Arial"/>
                <w:sz w:val="20"/>
                <w:szCs w:val="20"/>
                <w:lang w:val="hr-HR"/>
              </w:rPr>
              <w:t xml:space="preserve"> (</w:t>
            </w:r>
            <w:r w:rsidRPr="008F021B">
              <w:rPr>
                <w:rFonts w:ascii="Nirmala UI" w:hAnsi="Nirmala UI" w:cs="Nirmala UI"/>
                <w:sz w:val="20"/>
                <w:szCs w:val="20"/>
              </w:rPr>
              <w:t>ঘ</w:t>
            </w:r>
            <w:r w:rsidRPr="008F021B">
              <w:rPr>
                <w:rFonts w:ascii="Arial" w:hAnsi="Arial" w:cs="Arial"/>
                <w:sz w:val="20"/>
                <w:szCs w:val="20"/>
                <w:lang w:val="hr-HR"/>
              </w:rPr>
              <w:t>)</w:t>
            </w:r>
            <w:r w:rsidRPr="008F021B">
              <w:rPr>
                <w:rFonts w:ascii="Arial" w:eastAsia="MS Gothic" w:hAnsi="Arial" w:cs="Arial"/>
                <w:sz w:val="20"/>
                <w:szCs w:val="20"/>
                <w:lang w:val="hr-HR"/>
              </w:rPr>
              <w:t xml:space="preserve">　</w:t>
            </w:r>
          </w:p>
          <w:p w14:paraId="7D17AFCB"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10BFF330" w14:textId="77777777" w:rsidR="008F021B" w:rsidRPr="008F021B" w:rsidRDefault="008F021B" w:rsidP="008F021B">
            <w:pPr>
              <w:keepNext/>
              <w:widowControl w:val="0"/>
              <w:suppressAutoHyphens/>
              <w:spacing w:after="0" w:line="202" w:lineRule="auto"/>
              <w:jc w:val="both"/>
              <w:rPr>
                <w:rFonts w:ascii="Arial" w:eastAsia="MS Gothic" w:hAnsi="Arial" w:cs="Arial"/>
                <w:sz w:val="20"/>
                <w:lang w:val="hr-HR"/>
              </w:rPr>
            </w:pPr>
          </w:p>
          <w:p w14:paraId="2EE13668" w14:textId="77777777" w:rsidR="008F021B" w:rsidRPr="008F021B" w:rsidRDefault="008F021B" w:rsidP="008F021B">
            <w:pPr>
              <w:keepNext/>
              <w:widowControl w:val="0"/>
              <w:numPr>
                <w:ilvl w:val="0"/>
                <w:numId w:val="47"/>
              </w:numPr>
              <w:suppressAutoHyphens/>
              <w:spacing w:after="0" w:line="202" w:lineRule="auto"/>
              <w:ind w:left="223" w:hanging="284"/>
              <w:contextualSpacing/>
              <w:jc w:val="both"/>
              <w:rPr>
                <w:rFonts w:ascii="Frutiger 47 LightCn" w:eastAsia="Times New Roman" w:hAnsi="Frutiger 47 LightCn" w:cs="Times New Roman"/>
                <w:szCs w:val="20"/>
                <w:lang w:val="hr-HR" w:eastAsia="zh-CN"/>
              </w:rPr>
            </w:pPr>
            <w:proofErr w:type="spellStart"/>
            <w:r w:rsidRPr="008F021B">
              <w:rPr>
                <w:rFonts w:ascii="Nirmala UI" w:eastAsia="Times New Roman" w:hAnsi="Nirmala UI" w:cs="Arial"/>
                <w:sz w:val="20"/>
                <w:szCs w:val="20"/>
                <w:lang w:val="de-DE" w:eastAsia="zh-CN"/>
              </w:rPr>
              <w:t>বাংলাদেশ</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শ্রম</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আইন</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২০০৬</w:t>
            </w:r>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অধ্যায়</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১৩</w:t>
            </w:r>
            <w:r w:rsidRPr="008F021B">
              <w:rPr>
                <w:rFonts w:ascii="Arial" w:eastAsia="Times New Roman" w:hAnsi="Arial" w:cs="Arial"/>
                <w:sz w:val="20"/>
                <w:szCs w:val="20"/>
                <w:lang w:val="hr-HR" w:eastAsia="zh-CN"/>
              </w:rPr>
              <w:t xml:space="preserve"> </w:t>
            </w:r>
            <w:proofErr w:type="spellStart"/>
            <w:r w:rsidRPr="008F021B">
              <w:rPr>
                <w:rFonts w:ascii="Nirmala UI" w:hAnsi="Nirmala UI" w:cs="Nirmala UI"/>
                <w:sz w:val="20"/>
                <w:szCs w:val="20"/>
                <w:lang w:val="de-DE" w:eastAsia="zh-CN"/>
              </w:rPr>
              <w:t>ট্রেড</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ইউনিয়ন</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এবং</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শিল্প</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সম্পর্ক</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নিবন্ধ</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১৭৬</w:t>
            </w:r>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খ</w:t>
            </w:r>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এবং</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গ</w:t>
            </w:r>
            <w:r w:rsidRPr="008F021B">
              <w:rPr>
                <w:rFonts w:ascii="Arial" w:eastAsia="Times New Roman" w:hAnsi="Arial" w:cs="Arial"/>
                <w:sz w:val="20"/>
                <w:szCs w:val="20"/>
                <w:lang w:val="hr-HR" w:eastAsia="zh-CN"/>
              </w:rPr>
              <w:t>)</w:t>
            </w:r>
          </w:p>
          <w:p w14:paraId="10F0EF94" w14:textId="77777777" w:rsidR="008F021B" w:rsidRPr="008F021B" w:rsidRDefault="008F021B" w:rsidP="008F021B">
            <w:pPr>
              <w:keepNext/>
              <w:widowControl w:val="0"/>
              <w:numPr>
                <w:ilvl w:val="0"/>
                <w:numId w:val="46"/>
              </w:numPr>
              <w:suppressAutoHyphens/>
              <w:spacing w:after="0" w:line="202" w:lineRule="auto"/>
              <w:ind w:left="223" w:hanging="284"/>
              <w:contextualSpacing/>
              <w:jc w:val="both"/>
              <w:rPr>
                <w:rFonts w:ascii="Frutiger 47 LightCn" w:eastAsia="Times New Roman" w:hAnsi="Frutiger 47 LightCn" w:cs="Times New Roman"/>
                <w:szCs w:val="20"/>
                <w:lang w:val="hr-HR" w:eastAsia="zh-CN"/>
              </w:rPr>
            </w:pPr>
            <w:proofErr w:type="spellStart"/>
            <w:r w:rsidRPr="008F021B">
              <w:rPr>
                <w:rFonts w:ascii="Nirmala UI" w:eastAsia="Times New Roman" w:hAnsi="Nirmala UI" w:cs="Arial"/>
                <w:sz w:val="20"/>
                <w:szCs w:val="20"/>
                <w:lang w:val="de-DE" w:eastAsia="zh-CN"/>
              </w:rPr>
              <w:t>বাংলাদেশ</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শ্রম</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আইন</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২০০৬</w:t>
            </w:r>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অধ্যায়</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১৩</w:t>
            </w:r>
            <w:r w:rsidRPr="008F021B">
              <w:rPr>
                <w:rFonts w:ascii="Arial" w:eastAsia="Times New Roman" w:hAnsi="Arial" w:cs="Arial"/>
                <w:sz w:val="20"/>
                <w:szCs w:val="20"/>
                <w:lang w:val="hr-HR" w:eastAsia="zh-CN"/>
              </w:rPr>
              <w:t xml:space="preserve"> </w:t>
            </w:r>
            <w:proofErr w:type="spellStart"/>
            <w:r w:rsidRPr="008F021B">
              <w:rPr>
                <w:rFonts w:ascii="Nirmala UI" w:hAnsi="Nirmala UI" w:cs="Nirmala UI"/>
                <w:sz w:val="20"/>
                <w:szCs w:val="20"/>
                <w:lang w:val="de-DE" w:eastAsia="zh-CN"/>
              </w:rPr>
              <w:t>ট্রেড</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ইউনিয়ন</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এবং</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শিল্প</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সম্পর্ক</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নিবন্ধ</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১৯৫</w:t>
            </w:r>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ক</w:t>
            </w:r>
            <w:proofErr w:type="gramStart"/>
            <w:r w:rsidRPr="008F021B">
              <w:rPr>
                <w:rFonts w:ascii="Arial" w:eastAsia="Times New Roman" w:hAnsi="Arial" w:cs="Arial"/>
                <w:sz w:val="20"/>
                <w:szCs w:val="20"/>
                <w:lang w:val="hr-HR" w:eastAsia="zh-CN"/>
              </w:rPr>
              <w:t>))-(</w:t>
            </w:r>
            <w:proofErr w:type="gramEnd"/>
            <w:r w:rsidRPr="008F021B">
              <w:rPr>
                <w:rFonts w:ascii="Nirmala UI" w:eastAsia="Times New Roman" w:hAnsi="Nirmala UI" w:cs="Arial"/>
                <w:sz w:val="20"/>
                <w:szCs w:val="20"/>
                <w:lang w:val="de-DE" w:eastAsia="zh-CN"/>
              </w:rPr>
              <w:t>১</w:t>
            </w:r>
            <w:r w:rsidRPr="008F021B">
              <w:rPr>
                <w:rFonts w:ascii="Arial" w:eastAsia="Times New Roman" w:hAnsi="Arial" w:cs="Arial"/>
                <w:sz w:val="20"/>
                <w:szCs w:val="20"/>
                <w:lang w:val="hr-HR" w:eastAsia="zh-CN"/>
              </w:rPr>
              <w:t>)</w:t>
            </w:r>
          </w:p>
          <w:p w14:paraId="0623B24C"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227BC38F"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010A1667"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7B0A0B89"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4B6987B9"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2A889A73" w14:textId="77777777" w:rsidR="008F021B" w:rsidRPr="008F021B" w:rsidRDefault="008F021B" w:rsidP="008F021B">
            <w:pPr>
              <w:keepNext/>
              <w:widowControl w:val="0"/>
              <w:suppressAutoHyphens/>
              <w:spacing w:after="0" w:line="202" w:lineRule="auto"/>
              <w:jc w:val="both"/>
              <w:rPr>
                <w:rFonts w:ascii="Arial" w:eastAsia="MS Gothic" w:hAnsi="Arial" w:cs="Arial"/>
                <w:sz w:val="20"/>
                <w:szCs w:val="20"/>
                <w:lang w:val="hr-HR"/>
              </w:rPr>
            </w:pPr>
          </w:p>
          <w:p w14:paraId="559A0A3D" w14:textId="77777777" w:rsidR="008F021B" w:rsidRPr="008F021B" w:rsidRDefault="008F021B" w:rsidP="008F021B">
            <w:pPr>
              <w:widowControl w:val="0"/>
              <w:suppressAutoHyphens/>
              <w:spacing w:after="0" w:line="202" w:lineRule="auto"/>
              <w:jc w:val="both"/>
              <w:rPr>
                <w:rFonts w:ascii="Calibri" w:eastAsia="DengXian" w:hAnsi="Calibri" w:cs="Times New Roman"/>
                <w:lang w:val="hr-HR"/>
              </w:rPr>
            </w:pPr>
            <w:proofErr w:type="spellStart"/>
            <w:r w:rsidRPr="008F021B">
              <w:rPr>
                <w:rFonts w:ascii="Nirmala UI" w:hAnsi="Nirmala UI" w:cs="Nirmala UI"/>
                <w:sz w:val="20"/>
                <w:szCs w:val="20"/>
              </w:rPr>
              <w:t>বাংলাদেশ</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শ্রম</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আইন</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২০০৬</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অধ্যায়</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১৩</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ট্রেড</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ইউনিয়ন</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lang w:bidi="bn-IN"/>
              </w:rPr>
              <w:t>এবং</w:t>
            </w:r>
            <w:proofErr w:type="spellEnd"/>
            <w:r w:rsidRPr="008F021B">
              <w:rPr>
                <w:rFonts w:ascii="Nirmala UI" w:hAnsi="Nirmala UI" w:cs="Nirmala UI"/>
                <w:sz w:val="20"/>
                <w:szCs w:val="20"/>
                <w:lang w:val="hr-HR" w:bidi="bn-IN"/>
              </w:rPr>
              <w:t xml:space="preserve"> </w:t>
            </w:r>
            <w:proofErr w:type="spellStart"/>
            <w:r w:rsidRPr="008F021B">
              <w:rPr>
                <w:rFonts w:ascii="Nirmala UI" w:hAnsi="Nirmala UI" w:cs="Nirmala UI"/>
                <w:sz w:val="20"/>
                <w:szCs w:val="20"/>
                <w:lang w:bidi="bn-IN"/>
              </w:rPr>
              <w:t>শিল্প</w:t>
            </w:r>
            <w:proofErr w:type="spellEnd"/>
            <w:r w:rsidRPr="008F021B">
              <w:rPr>
                <w:rFonts w:ascii="Nirmala UI" w:hAnsi="Nirmala UI" w:cs="Nirmala UI"/>
                <w:sz w:val="20"/>
                <w:szCs w:val="20"/>
                <w:lang w:val="hr-HR"/>
              </w:rPr>
              <w:t xml:space="preserve"> </w:t>
            </w:r>
            <w:proofErr w:type="spellStart"/>
            <w:r w:rsidRPr="008F021B">
              <w:rPr>
                <w:rFonts w:ascii="Nirmala UI" w:hAnsi="Nirmala UI" w:cs="Nirmala UI"/>
                <w:sz w:val="20"/>
                <w:szCs w:val="20"/>
              </w:rPr>
              <w:t>সম্পর্ক</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নিবন্ধ</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২০২</w:t>
            </w:r>
          </w:p>
          <w:p w14:paraId="1187A58C"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1BE6A81B"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7ACBC8C8"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76E28A9A"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6BEC3027"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5F002BE5"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24A0E768"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4BDA33E2" w14:textId="77777777" w:rsidR="008F021B" w:rsidRPr="008F021B" w:rsidRDefault="008F021B" w:rsidP="008F021B">
            <w:pPr>
              <w:widowControl w:val="0"/>
              <w:suppressAutoHyphens/>
              <w:spacing w:after="0" w:line="202" w:lineRule="auto"/>
              <w:jc w:val="both"/>
              <w:rPr>
                <w:rFonts w:ascii="Arial" w:hAnsi="Arial" w:cs="Arial"/>
                <w:sz w:val="20"/>
                <w:lang w:val="hr-HR"/>
              </w:rPr>
            </w:pPr>
          </w:p>
          <w:p w14:paraId="0D053A4C" w14:textId="77777777" w:rsidR="008F021B" w:rsidRPr="008F021B" w:rsidRDefault="008F021B" w:rsidP="008F021B">
            <w:pPr>
              <w:widowControl w:val="0"/>
              <w:suppressAutoHyphens/>
              <w:spacing w:after="0" w:line="202" w:lineRule="auto"/>
              <w:jc w:val="both"/>
              <w:rPr>
                <w:rFonts w:ascii="Arial" w:hAnsi="Arial" w:cs="Arial"/>
                <w:sz w:val="18"/>
                <w:szCs w:val="20"/>
                <w:lang w:val="hr-HR"/>
              </w:rPr>
            </w:pPr>
          </w:p>
          <w:p w14:paraId="1C9A3D3E"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Frutiger 47 LightCn" w:eastAsia="Times New Roman" w:hAnsi="Frutiger 47 LightCn" w:cs="Times New Roman"/>
                <w:szCs w:val="20"/>
                <w:lang w:val="hr-HR" w:eastAsia="zh-CN"/>
              </w:rPr>
            </w:pPr>
            <w:proofErr w:type="spellStart"/>
            <w:r w:rsidRPr="008F021B">
              <w:rPr>
                <w:rFonts w:ascii="Nirmala UI" w:eastAsia="Times New Roman" w:hAnsi="Nirmala UI" w:cs="Arial"/>
                <w:sz w:val="20"/>
                <w:szCs w:val="20"/>
                <w:lang w:val="de-DE" w:eastAsia="zh-CN"/>
              </w:rPr>
              <w:t>বাংলাদেশ</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শ্রম</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আইন</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২০০৬</w:t>
            </w:r>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অধ্যায়</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১৩</w:t>
            </w:r>
            <w:r w:rsidRPr="008F021B">
              <w:rPr>
                <w:rFonts w:ascii="Arial" w:eastAsia="Times New Roman" w:hAnsi="Arial" w:cs="Arial"/>
                <w:sz w:val="20"/>
                <w:szCs w:val="20"/>
                <w:lang w:val="hr-HR" w:eastAsia="zh-CN"/>
              </w:rPr>
              <w:t xml:space="preserve"> </w:t>
            </w:r>
            <w:proofErr w:type="spellStart"/>
            <w:r w:rsidRPr="008F021B">
              <w:rPr>
                <w:rFonts w:ascii="Nirmala UI" w:hAnsi="Nirmala UI" w:cs="Nirmala UI"/>
                <w:sz w:val="20"/>
                <w:szCs w:val="20"/>
                <w:lang w:val="de-DE" w:eastAsia="zh-CN"/>
              </w:rPr>
              <w:t>ট্রেড</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ইউনিয়ন</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bidi="bn-IN"/>
              </w:rPr>
              <w:t>এবং</w:t>
            </w:r>
            <w:proofErr w:type="spellEnd"/>
            <w:r w:rsidRPr="008F021B">
              <w:rPr>
                <w:rFonts w:ascii="Nirmala UI" w:hAnsi="Nirmala UI" w:cs="Nirmala UI"/>
                <w:sz w:val="20"/>
                <w:szCs w:val="20"/>
                <w:lang w:val="hr-HR" w:eastAsia="zh-CN" w:bidi="bn-IN"/>
              </w:rPr>
              <w:t xml:space="preserve"> </w:t>
            </w:r>
            <w:proofErr w:type="spellStart"/>
            <w:r w:rsidRPr="008F021B">
              <w:rPr>
                <w:rFonts w:ascii="Nirmala UI" w:hAnsi="Nirmala UI" w:cs="Nirmala UI"/>
                <w:sz w:val="20"/>
                <w:szCs w:val="20"/>
                <w:lang w:val="de-DE" w:eastAsia="zh-CN" w:bidi="bn-IN"/>
              </w:rPr>
              <w:t>শিল্প</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সম্পর্ক</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নিবন্ধ</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২০৮</w:t>
            </w:r>
          </w:p>
          <w:p w14:paraId="642C3FE0"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Frutiger 47 LightCn" w:eastAsia="Times New Roman" w:hAnsi="Frutiger 47 LightCn" w:cs="Times New Roman"/>
                <w:szCs w:val="20"/>
                <w:lang w:val="hr-HR" w:eastAsia="zh-CN"/>
              </w:rPr>
            </w:pPr>
            <w:proofErr w:type="spellStart"/>
            <w:r w:rsidRPr="008F021B">
              <w:rPr>
                <w:rFonts w:ascii="Nirmala UI" w:eastAsia="Times New Roman" w:hAnsi="Nirmala UI" w:cs="Arial"/>
                <w:sz w:val="20"/>
                <w:szCs w:val="20"/>
                <w:lang w:val="de-DE" w:eastAsia="zh-CN"/>
              </w:rPr>
              <w:t>বাংলাদেশ</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শ্রম</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বিধি</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২০১৫</w:t>
            </w:r>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অধ্যায়</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১৩</w:t>
            </w:r>
            <w:r w:rsidRPr="008F021B">
              <w:rPr>
                <w:rFonts w:ascii="Arial" w:eastAsia="Times New Roman" w:hAnsi="Arial" w:cs="Arial"/>
                <w:sz w:val="20"/>
                <w:szCs w:val="20"/>
                <w:lang w:val="hr-HR" w:eastAsia="zh-CN"/>
              </w:rPr>
              <w:t xml:space="preserve"> </w:t>
            </w:r>
            <w:proofErr w:type="spellStart"/>
            <w:r w:rsidRPr="008F021B">
              <w:rPr>
                <w:rFonts w:ascii="Nirmala UI" w:hAnsi="Nirmala UI" w:cs="Nirmala UI"/>
                <w:sz w:val="20"/>
                <w:szCs w:val="20"/>
                <w:lang w:val="de-DE" w:eastAsia="zh-CN"/>
              </w:rPr>
              <w:t>ট্রেড</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ইউনিয়ন</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bidi="bn-IN"/>
              </w:rPr>
              <w:t>এবং</w:t>
            </w:r>
            <w:proofErr w:type="spellEnd"/>
            <w:r w:rsidRPr="008F021B">
              <w:rPr>
                <w:rFonts w:ascii="Nirmala UI" w:hAnsi="Nirmala UI" w:cs="Nirmala UI"/>
                <w:sz w:val="20"/>
                <w:szCs w:val="20"/>
                <w:lang w:val="hr-HR" w:eastAsia="zh-CN" w:bidi="bn-IN"/>
              </w:rPr>
              <w:t xml:space="preserve"> </w:t>
            </w:r>
            <w:proofErr w:type="spellStart"/>
            <w:r w:rsidRPr="008F021B">
              <w:rPr>
                <w:rFonts w:ascii="Nirmala UI" w:hAnsi="Nirmala UI" w:cs="Nirmala UI"/>
                <w:sz w:val="20"/>
                <w:szCs w:val="20"/>
                <w:lang w:val="de-DE" w:eastAsia="zh-CN" w:bidi="bn-IN"/>
              </w:rPr>
              <w:t>শিল্প</w:t>
            </w:r>
            <w:proofErr w:type="spellEnd"/>
            <w:r w:rsidRPr="008F021B">
              <w:rPr>
                <w:rFonts w:ascii="Nirmala UI" w:hAnsi="Nirmala UI" w:cs="Nirmala UI"/>
                <w:sz w:val="20"/>
                <w:szCs w:val="20"/>
                <w:lang w:val="hr-HR" w:eastAsia="zh-CN"/>
              </w:rPr>
              <w:t xml:space="preserve"> </w:t>
            </w:r>
            <w:proofErr w:type="spellStart"/>
            <w:r w:rsidRPr="008F021B">
              <w:rPr>
                <w:rFonts w:ascii="Nirmala UI" w:hAnsi="Nirmala UI" w:cs="Nirmala UI"/>
                <w:sz w:val="20"/>
                <w:szCs w:val="20"/>
                <w:lang w:val="de-DE" w:eastAsia="zh-CN"/>
              </w:rPr>
              <w:t>সম্পর্ক</w:t>
            </w:r>
            <w:proofErr w:type="spellEnd"/>
            <w:r w:rsidRPr="008F021B">
              <w:rPr>
                <w:rFonts w:ascii="Arial" w:eastAsia="Times New Roman" w:hAnsi="Arial" w:cs="Arial"/>
                <w:sz w:val="20"/>
                <w:szCs w:val="20"/>
                <w:lang w:val="hr-HR" w:eastAsia="zh-CN"/>
              </w:rPr>
              <w:t xml:space="preserve">, </w:t>
            </w:r>
            <w:proofErr w:type="spellStart"/>
            <w:r w:rsidRPr="008F021B">
              <w:rPr>
                <w:rFonts w:ascii="Nirmala UI" w:eastAsia="Times New Roman" w:hAnsi="Nirmala UI" w:cs="Arial"/>
                <w:sz w:val="20"/>
                <w:szCs w:val="20"/>
                <w:lang w:val="de-DE" w:eastAsia="zh-CN"/>
              </w:rPr>
              <w:t>নিবন্ধ</w:t>
            </w:r>
            <w:proofErr w:type="spellEnd"/>
            <w:r w:rsidRPr="008F021B">
              <w:rPr>
                <w:rFonts w:ascii="Arial" w:eastAsia="Times New Roman" w:hAnsi="Arial" w:cs="Arial"/>
                <w:sz w:val="20"/>
                <w:szCs w:val="20"/>
                <w:lang w:val="hr-HR" w:eastAsia="zh-CN"/>
              </w:rPr>
              <w:t xml:space="preserve"> </w:t>
            </w:r>
            <w:r w:rsidRPr="008F021B">
              <w:rPr>
                <w:rFonts w:ascii="Nirmala UI" w:eastAsia="Times New Roman" w:hAnsi="Nirmala UI" w:cs="Arial"/>
                <w:sz w:val="20"/>
                <w:szCs w:val="20"/>
                <w:lang w:val="de-DE" w:eastAsia="zh-CN"/>
              </w:rPr>
              <w:t>২০১</w:t>
            </w:r>
          </w:p>
        </w:tc>
        <w:tc>
          <w:tcPr>
            <w:tcW w:w="2720" w:type="dxa"/>
            <w:tcBorders>
              <w:top w:val="single" w:sz="4" w:space="0" w:color="000000"/>
              <w:left w:val="single" w:sz="4" w:space="0" w:color="000000"/>
              <w:bottom w:val="single" w:sz="4" w:space="0" w:color="000000"/>
              <w:right w:val="single" w:sz="4" w:space="0" w:color="000000"/>
            </w:tcBorders>
          </w:tcPr>
          <w:p w14:paraId="109B51BD" w14:textId="77777777" w:rsidR="008F021B" w:rsidRPr="008F021B" w:rsidRDefault="008F021B" w:rsidP="008F021B">
            <w:pPr>
              <w:widowControl w:val="0"/>
              <w:suppressAutoHyphens/>
              <w:spacing w:after="0" w:line="202" w:lineRule="auto"/>
              <w:jc w:val="both"/>
              <w:rPr>
                <w:rFonts w:ascii="Arial" w:hAnsi="Arial" w:cs="Arial"/>
                <w:b/>
                <w:bCs/>
                <w:sz w:val="20"/>
                <w:szCs w:val="20"/>
                <w:lang w:val="hr-HR"/>
              </w:rPr>
            </w:pPr>
            <w:r w:rsidRPr="008F021B">
              <w:rPr>
                <w:rFonts w:ascii="Nirmala UI" w:hAnsi="Nirmala UI" w:cs="Nirmala UI"/>
                <w:sz w:val="20"/>
                <w:szCs w:val="20"/>
              </w:rPr>
              <w:lastRenderedPageBreak/>
              <w:t>ক</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আপনার</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সংস্থা</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অনুচ্ছেদ</w:t>
            </w:r>
            <w:proofErr w:type="spellEnd"/>
            <w:r w:rsidRPr="008F021B">
              <w:rPr>
                <w:rFonts w:ascii="Arial" w:hAnsi="Arial" w:cs="Arial"/>
                <w:sz w:val="20"/>
                <w:szCs w:val="20"/>
                <w:lang w:val="hr-HR"/>
              </w:rPr>
              <w:t xml:space="preserve"> </w:t>
            </w:r>
            <w:r w:rsidRPr="008F021B">
              <w:rPr>
                <w:rFonts w:ascii="Nirmala UI" w:hAnsi="Nirmala UI" w:cs="Nirmala UI"/>
                <w:sz w:val="20"/>
                <w:szCs w:val="20"/>
              </w:rPr>
              <w:t>৭</w:t>
            </w:r>
            <w:r w:rsidRPr="008F021B">
              <w:rPr>
                <w:rFonts w:ascii="Arial" w:hAnsi="Arial" w:cs="Arial"/>
                <w:sz w:val="20"/>
                <w:szCs w:val="20"/>
                <w:lang w:val="hr-HR"/>
              </w:rPr>
              <w:t>.</w:t>
            </w:r>
            <w:r w:rsidRPr="008F021B">
              <w:rPr>
                <w:rFonts w:ascii="Nirmala UI" w:hAnsi="Nirmala UI" w:cs="Nirmala UI"/>
                <w:sz w:val="20"/>
                <w:szCs w:val="20"/>
              </w:rPr>
              <w:t>৫</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মেনে</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চলে</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উত্তর</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হ্যাঁ</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হলে</w:t>
            </w:r>
            <w:proofErr w:type="spellEnd"/>
            <w:r w:rsidRPr="008F021B">
              <w:rPr>
                <w:rFonts w:ascii="Arial" w:hAnsi="Arial" w:cs="Arial"/>
                <w:sz w:val="20"/>
                <w:szCs w:val="20"/>
                <w:lang w:val="hr-HR"/>
              </w:rPr>
              <w:t xml:space="preserve">, </w:t>
            </w:r>
            <w:r w:rsidRPr="008F021B">
              <w:rPr>
                <w:rFonts w:ascii="Nirmala UI" w:hAnsi="Nirmala UI" w:cs="Nirmala UI"/>
                <w:sz w:val="20"/>
                <w:szCs w:val="20"/>
              </w:rPr>
              <w:t>গ</w:t>
            </w:r>
            <w:r w:rsidRPr="008F021B">
              <w:rPr>
                <w:rFonts w:ascii="Arial" w:hAnsi="Arial" w:cs="Arial"/>
                <w:sz w:val="20"/>
                <w:szCs w:val="20"/>
                <w:lang w:val="hr-HR"/>
              </w:rPr>
              <w:t xml:space="preserve">) </w:t>
            </w:r>
            <w:r w:rsidRPr="008F021B">
              <w:rPr>
                <w:rFonts w:ascii="Nirmala UI" w:hAnsi="Nirmala UI" w:cs="Nirmala UI"/>
                <w:sz w:val="20"/>
                <w:szCs w:val="20"/>
              </w:rPr>
              <w:t>এ</w:t>
            </w:r>
            <w:r w:rsidRPr="008F021B">
              <w:rPr>
                <w:rFonts w:ascii="Arial" w:hAnsi="Arial" w:cs="Arial"/>
                <w:sz w:val="20"/>
                <w:szCs w:val="20"/>
                <w:lang w:val="hr-HR"/>
              </w:rPr>
              <w:t xml:space="preserve"> </w:t>
            </w:r>
            <w:proofErr w:type="spellStart"/>
            <w:r w:rsidRPr="008F021B">
              <w:rPr>
                <w:rFonts w:ascii="Nirmala UI" w:hAnsi="Nirmala UI" w:cs="Nirmala UI"/>
                <w:sz w:val="20"/>
                <w:szCs w:val="20"/>
              </w:rPr>
              <w:t>চলে</w:t>
            </w:r>
            <w:proofErr w:type="spellEnd"/>
            <w:r w:rsidRPr="008F021B">
              <w:rPr>
                <w:rFonts w:ascii="Arial" w:hAnsi="Arial" w:cs="Arial"/>
                <w:sz w:val="20"/>
                <w:szCs w:val="20"/>
                <w:lang w:val="hr-HR"/>
              </w:rPr>
              <w:t xml:space="preserve"> </w:t>
            </w:r>
            <w:proofErr w:type="spellStart"/>
            <w:r w:rsidRPr="008F021B">
              <w:rPr>
                <w:rFonts w:ascii="Nirmala UI" w:hAnsi="Nirmala UI" w:cs="Nirmala UI"/>
                <w:sz w:val="20"/>
                <w:szCs w:val="20"/>
              </w:rPr>
              <w:t>যান</w:t>
            </w:r>
            <w:proofErr w:type="spellEnd"/>
          </w:p>
        </w:tc>
        <w:tc>
          <w:tcPr>
            <w:tcW w:w="2777" w:type="dxa"/>
            <w:tcBorders>
              <w:top w:val="single" w:sz="4" w:space="0" w:color="000000"/>
              <w:left w:val="single" w:sz="4" w:space="0" w:color="000000"/>
              <w:bottom w:val="single" w:sz="4" w:space="0" w:color="000000"/>
              <w:right w:val="single" w:sz="4" w:space="0" w:color="000000"/>
            </w:tcBorders>
          </w:tcPr>
          <w:p w14:paraId="319B7F93" w14:textId="77777777" w:rsidR="008F021B" w:rsidRPr="008F021B" w:rsidRDefault="008F021B" w:rsidP="008F021B">
            <w:pPr>
              <w:widowControl w:val="0"/>
              <w:suppressAutoHyphens/>
              <w:spacing w:after="0" w:line="202" w:lineRule="auto"/>
              <w:jc w:val="both"/>
              <w:rPr>
                <w:rFonts w:ascii="Arial" w:hAnsi="Arial" w:cs="Arial"/>
                <w:b/>
                <w:bCs/>
                <w:sz w:val="20"/>
                <w:szCs w:val="20"/>
                <w:lang w:val="hr-HR"/>
              </w:rPr>
            </w:pPr>
          </w:p>
        </w:tc>
        <w:tc>
          <w:tcPr>
            <w:tcW w:w="2780" w:type="dxa"/>
            <w:tcBorders>
              <w:top w:val="single" w:sz="4" w:space="0" w:color="000000"/>
              <w:left w:val="single" w:sz="4" w:space="0" w:color="000000"/>
              <w:bottom w:val="single" w:sz="4" w:space="0" w:color="000000"/>
              <w:right w:val="single" w:sz="4" w:space="0" w:color="000000"/>
            </w:tcBorders>
          </w:tcPr>
          <w:p w14:paraId="357A01EB" w14:textId="77777777" w:rsidR="008F021B" w:rsidRPr="008F021B" w:rsidRDefault="008F021B" w:rsidP="008F021B">
            <w:pPr>
              <w:widowControl w:val="0"/>
              <w:suppressAutoHyphens/>
              <w:spacing w:after="0" w:line="197" w:lineRule="auto"/>
              <w:jc w:val="both"/>
              <w:textAlignment w:val="baseline"/>
              <w:rPr>
                <w:rFonts w:ascii="Arial" w:eastAsia="Times New Roman" w:hAnsi="Arial" w:cs="Arial"/>
                <w:sz w:val="20"/>
                <w:szCs w:val="20"/>
                <w:lang w:val="hr-HR" w:eastAsia="it-IT"/>
              </w:rPr>
            </w:pPr>
            <w:r w:rsidRPr="008F021B">
              <w:rPr>
                <w:rFonts w:ascii="Times New Roman" w:eastAsia="Times New Roman" w:hAnsi="Times New Roman" w:cs="Times New Roman"/>
                <w:sz w:val="24"/>
                <w:szCs w:val="24"/>
                <w:lang w:val="it-IT" w:eastAsia="it-IT"/>
              </w:rPr>
              <w:fldChar w:fldCharType="begin">
                <w:ffData>
                  <w:name w:val=""/>
                  <w:enabled/>
                  <w:calcOnExit w:val="0"/>
                  <w:checkBox>
                    <w:sizeAuto/>
                    <w:default w:val="0"/>
                  </w:checkBox>
                </w:ffData>
              </w:fldChar>
            </w:r>
            <w:r w:rsidRPr="008F021B">
              <w:rPr>
                <w:rFonts w:ascii="Arial" w:eastAsia="Times New Roman" w:hAnsi="Arial" w:cs="Times New Roman"/>
                <w:sz w:val="20"/>
                <w:szCs w:val="20"/>
                <w:lang w:val="it-IT" w:eastAsia="it-IT"/>
              </w:rPr>
              <w:instrText xml:space="preserve"> FORMCHECKBOX </w:instrText>
            </w:r>
            <w:r w:rsidRPr="008F021B">
              <w:rPr>
                <w:rFonts w:ascii="Arial" w:eastAsia="Times New Roman" w:hAnsi="Arial" w:cs="Times New Roman"/>
                <w:sz w:val="20"/>
                <w:szCs w:val="20"/>
                <w:lang w:val="it-IT" w:eastAsia="it-IT"/>
              </w:rPr>
            </w:r>
            <w:r w:rsidRPr="008F021B">
              <w:rPr>
                <w:rFonts w:ascii="Arial" w:eastAsia="Times New Roman" w:hAnsi="Arial" w:cs="Times New Roman"/>
                <w:sz w:val="20"/>
                <w:szCs w:val="20"/>
                <w:lang w:val="it-IT" w:eastAsia="it-IT"/>
              </w:rPr>
              <w:fldChar w:fldCharType="separate"/>
            </w:r>
            <w:bookmarkStart w:id="84" w:name="__Fieldmark__1728_234054475"/>
            <w:bookmarkEnd w:id="84"/>
            <w:r w:rsidRPr="008F021B">
              <w:rPr>
                <w:rFonts w:ascii="Arial" w:eastAsia="Times New Roman" w:hAnsi="Arial" w:cs="Times New Roman"/>
                <w:sz w:val="20"/>
                <w:szCs w:val="20"/>
                <w:lang w:val="it-IT" w:eastAsia="it-IT"/>
              </w:rPr>
              <w:fldChar w:fldCharType="end"/>
            </w:r>
            <w:bookmarkStart w:id="85" w:name="__Fieldmark__1989_578485161"/>
            <w:bookmarkStart w:id="86" w:name="__Fieldmark__1835_383157838"/>
            <w:bookmarkStart w:id="87" w:name="__Fieldmark__1716_1000167115"/>
            <w:bookmarkStart w:id="88" w:name="__Fieldmark__1634_3590266055"/>
            <w:bookmarkStart w:id="89" w:name="__Fieldmark__1466_1826601603"/>
            <w:bookmarkStart w:id="90" w:name="__Fieldmark__1367_3622384774"/>
            <w:bookmarkStart w:id="91" w:name="__Fieldmark__1310_4019564028"/>
            <w:bookmarkStart w:id="92" w:name="__Fieldmark__1413_1349823811"/>
            <w:bookmarkStart w:id="93" w:name="__Fieldmark__1582_3930307199"/>
            <w:bookmarkStart w:id="94" w:name="__Fieldmark__1670_226095493"/>
            <w:bookmarkStart w:id="95" w:name="__Fieldmark__1734_299174793"/>
            <w:bookmarkStart w:id="96" w:name="__Fieldmark__1898_455764142"/>
            <w:bookmarkStart w:id="97" w:name="__Fieldmark__2033_4203058813"/>
            <w:bookmarkEnd w:id="85"/>
            <w:bookmarkEnd w:id="86"/>
            <w:bookmarkEnd w:id="87"/>
            <w:bookmarkEnd w:id="88"/>
            <w:bookmarkEnd w:id="89"/>
            <w:bookmarkEnd w:id="90"/>
            <w:bookmarkEnd w:id="91"/>
            <w:bookmarkEnd w:id="92"/>
            <w:bookmarkEnd w:id="93"/>
            <w:bookmarkEnd w:id="94"/>
            <w:bookmarkEnd w:id="95"/>
            <w:bookmarkEnd w:id="96"/>
            <w:bookmarkEnd w:id="97"/>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হ্যাঁ</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আমি</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এফএসসি</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এর</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শ্রমের</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মৌলিক</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শর্তাবলী</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নিশ্চিত</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করছি</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এবং</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প্রযোজ্য</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জাতীয়</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বিধি</w:t>
            </w:r>
            <w:proofErr w:type="spellEnd"/>
            <w:r w:rsidRPr="008F021B">
              <w:rPr>
                <w:rFonts w:ascii="Arial" w:eastAsia="Times New Roman" w:hAnsi="Arial" w:cs="Arial"/>
                <w:sz w:val="20"/>
                <w:szCs w:val="20"/>
                <w:lang w:val="hr-HR" w:eastAsia="it-IT"/>
              </w:rPr>
              <w:t>-</w:t>
            </w:r>
            <w:proofErr w:type="spellStart"/>
            <w:r w:rsidRPr="008F021B">
              <w:rPr>
                <w:rFonts w:ascii="Nirmala UI" w:eastAsia="Times New Roman" w:hAnsi="Nirmala UI" w:cs="Arial"/>
                <w:sz w:val="20"/>
                <w:szCs w:val="20"/>
                <w:lang w:val="en-GB" w:eastAsia="it-IT"/>
              </w:rPr>
              <w:t>বিধান</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এটাকে</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সমর্থন</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করে</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থাকে</w:t>
            </w:r>
            <w:proofErr w:type="spellEnd"/>
            <w:r w:rsidRPr="008F021B">
              <w:rPr>
                <w:rFonts w:ascii="Arial" w:eastAsia="Times New Roman" w:hAnsi="Arial" w:cs="Arial"/>
                <w:sz w:val="20"/>
                <w:szCs w:val="20"/>
                <w:lang w:val="hr-HR" w:eastAsia="it-IT"/>
              </w:rPr>
              <w:t xml:space="preserve"> </w:t>
            </w:r>
            <w:r w:rsidRPr="008F021B">
              <w:rPr>
                <w:rFonts w:ascii="Arial" w:eastAsia="Times New Roman" w:hAnsi="Arial" w:cs="Arial"/>
                <w:b/>
                <w:bCs/>
                <w:sz w:val="20"/>
                <w:szCs w:val="20"/>
                <w:lang w:val="hr-HR" w:eastAsia="it-IT"/>
              </w:rPr>
              <w:t>(</w:t>
            </w:r>
            <w:proofErr w:type="spellStart"/>
            <w:r w:rsidRPr="008F021B">
              <w:rPr>
                <w:rFonts w:ascii="Nirmala UI" w:eastAsia="Times New Roman" w:hAnsi="Nirmala UI" w:cs="Arial"/>
                <w:b/>
                <w:bCs/>
                <w:sz w:val="20"/>
                <w:szCs w:val="20"/>
                <w:lang w:val="en-GB" w:eastAsia="it-IT"/>
              </w:rPr>
              <w:t>বাংলাদেশ</w:t>
            </w:r>
            <w:proofErr w:type="spellEnd"/>
            <w:r w:rsidRPr="008F021B">
              <w:rPr>
                <w:rFonts w:ascii="Arial" w:eastAsia="Times New Roman" w:hAnsi="Arial" w:cs="Arial"/>
                <w:b/>
                <w:bCs/>
                <w:sz w:val="20"/>
                <w:szCs w:val="20"/>
                <w:lang w:val="hr-HR" w:eastAsia="it-IT"/>
              </w:rPr>
              <w:t xml:space="preserve"> </w:t>
            </w:r>
            <w:proofErr w:type="spellStart"/>
            <w:r w:rsidRPr="008F021B">
              <w:rPr>
                <w:rFonts w:ascii="Nirmala UI" w:eastAsia="Times New Roman" w:hAnsi="Nirmala UI" w:cs="Arial"/>
                <w:b/>
                <w:bCs/>
                <w:sz w:val="20"/>
                <w:szCs w:val="20"/>
                <w:lang w:val="en-GB" w:eastAsia="it-IT"/>
              </w:rPr>
              <w:t>শ্রম</w:t>
            </w:r>
            <w:proofErr w:type="spellEnd"/>
            <w:r w:rsidRPr="008F021B">
              <w:rPr>
                <w:rFonts w:ascii="Arial" w:eastAsia="Times New Roman" w:hAnsi="Arial" w:cs="Arial"/>
                <w:b/>
                <w:bCs/>
                <w:sz w:val="20"/>
                <w:szCs w:val="20"/>
                <w:lang w:val="hr-HR" w:eastAsia="it-IT"/>
              </w:rPr>
              <w:t xml:space="preserve"> </w:t>
            </w:r>
            <w:proofErr w:type="spellStart"/>
            <w:r w:rsidRPr="008F021B">
              <w:rPr>
                <w:rFonts w:ascii="Nirmala UI" w:eastAsia="Times New Roman" w:hAnsi="Nirmala UI" w:cs="Arial"/>
                <w:b/>
                <w:bCs/>
                <w:sz w:val="20"/>
                <w:szCs w:val="20"/>
                <w:lang w:val="en-GB" w:eastAsia="it-IT"/>
              </w:rPr>
              <w:t>আইন</w:t>
            </w:r>
            <w:proofErr w:type="spellEnd"/>
            <w:r w:rsidRPr="008F021B">
              <w:rPr>
                <w:rFonts w:ascii="Arial" w:eastAsia="Times New Roman" w:hAnsi="Arial" w:cs="Arial"/>
                <w:b/>
                <w:bCs/>
                <w:sz w:val="20"/>
                <w:szCs w:val="20"/>
                <w:lang w:val="hr-HR" w:eastAsia="it-IT"/>
              </w:rPr>
              <w:t xml:space="preserve"> </w:t>
            </w:r>
            <w:r w:rsidRPr="008F021B">
              <w:rPr>
                <w:rFonts w:ascii="Nirmala UI" w:eastAsia="Times New Roman" w:hAnsi="Nirmala UI" w:cs="Arial"/>
                <w:b/>
                <w:bCs/>
                <w:sz w:val="20"/>
                <w:szCs w:val="20"/>
                <w:lang w:val="hr-HR" w:eastAsia="it-IT"/>
              </w:rPr>
              <w:t>২০০৬</w:t>
            </w:r>
            <w:r w:rsidRPr="008F021B">
              <w:rPr>
                <w:rFonts w:ascii="Arial" w:eastAsia="Times New Roman" w:hAnsi="Arial" w:cs="Arial"/>
                <w:b/>
                <w:bCs/>
                <w:sz w:val="20"/>
                <w:szCs w:val="20"/>
                <w:lang w:val="hr-HR" w:eastAsia="it-IT"/>
              </w:rPr>
              <w:t xml:space="preserve">, </w:t>
            </w:r>
            <w:r w:rsidRPr="008F021B">
              <w:rPr>
                <w:rFonts w:ascii="Nirmala UI" w:eastAsia="Times New Roman" w:hAnsi="Nirmala UI" w:cs="Arial"/>
                <w:b/>
                <w:bCs/>
                <w:sz w:val="20"/>
                <w:szCs w:val="20"/>
                <w:lang w:val="hr-HR" w:eastAsia="it-IT"/>
              </w:rPr>
              <w:t>অধ্যায়</w:t>
            </w:r>
            <w:r w:rsidRPr="008F021B">
              <w:rPr>
                <w:rFonts w:ascii="Arial" w:eastAsia="Times New Roman" w:hAnsi="Arial" w:cs="Arial"/>
                <w:b/>
                <w:bCs/>
                <w:sz w:val="20"/>
                <w:szCs w:val="20"/>
                <w:lang w:val="hr-HR" w:eastAsia="it-IT"/>
              </w:rPr>
              <w:t xml:space="preserve"> </w:t>
            </w:r>
            <w:r w:rsidRPr="008F021B">
              <w:rPr>
                <w:rFonts w:ascii="Nirmala UI" w:eastAsia="Times New Roman" w:hAnsi="Nirmala UI" w:cs="Arial"/>
                <w:b/>
                <w:bCs/>
                <w:sz w:val="20"/>
                <w:szCs w:val="20"/>
                <w:lang w:val="hr-HR" w:eastAsia="it-IT"/>
              </w:rPr>
              <w:t>১৩</w:t>
            </w:r>
            <w:r w:rsidRPr="008F021B">
              <w:rPr>
                <w:rFonts w:ascii="Arial" w:eastAsia="Times New Roman" w:hAnsi="Arial" w:cs="Arial"/>
                <w:b/>
                <w:bCs/>
                <w:sz w:val="20"/>
                <w:szCs w:val="20"/>
                <w:lang w:val="hr-HR" w:eastAsia="it-IT"/>
              </w:rPr>
              <w:t xml:space="preserve"> </w:t>
            </w:r>
            <w:r w:rsidRPr="008F021B">
              <w:rPr>
                <w:rFonts w:ascii="Nirmala UI" w:eastAsia="Times New Roman" w:hAnsi="Nirmala UI" w:cs="Arial"/>
                <w:b/>
                <w:bCs/>
                <w:sz w:val="20"/>
                <w:szCs w:val="20"/>
                <w:lang w:val="hr-HR" w:eastAsia="it-IT"/>
              </w:rPr>
              <w:t>ট্রেড</w:t>
            </w:r>
            <w:r w:rsidRPr="008F021B">
              <w:rPr>
                <w:rFonts w:ascii="Arial" w:eastAsia="Times New Roman" w:hAnsi="Arial" w:cs="Arial"/>
                <w:b/>
                <w:bCs/>
                <w:sz w:val="20"/>
                <w:szCs w:val="20"/>
                <w:lang w:val="hr-HR" w:eastAsia="it-IT"/>
              </w:rPr>
              <w:t xml:space="preserve"> </w:t>
            </w:r>
            <w:r w:rsidRPr="008F021B">
              <w:rPr>
                <w:rFonts w:ascii="Nirmala UI" w:eastAsia="Times New Roman" w:hAnsi="Nirmala UI" w:cs="Arial"/>
                <w:b/>
                <w:bCs/>
                <w:sz w:val="20"/>
                <w:szCs w:val="20"/>
                <w:lang w:val="hr-HR" w:eastAsia="it-IT"/>
              </w:rPr>
              <w:t>ইউনিয়ন</w:t>
            </w:r>
            <w:r w:rsidRPr="008F021B">
              <w:rPr>
                <w:rFonts w:ascii="Arial" w:eastAsia="Times New Roman" w:hAnsi="Arial" w:cs="Arial"/>
                <w:b/>
                <w:bCs/>
                <w:sz w:val="20"/>
                <w:szCs w:val="20"/>
                <w:lang w:val="hr-HR" w:eastAsia="it-IT"/>
              </w:rPr>
              <w:t xml:space="preserve"> </w:t>
            </w:r>
            <w:proofErr w:type="spellStart"/>
            <w:r w:rsidRPr="008F021B">
              <w:rPr>
                <w:rFonts w:ascii="Nirmala UI" w:eastAsia="Times New Roman" w:hAnsi="Nirmala UI" w:cs="Arial"/>
                <w:b/>
                <w:bCs/>
                <w:sz w:val="20"/>
                <w:szCs w:val="20"/>
                <w:lang w:eastAsia="it-IT"/>
              </w:rPr>
              <w:t>এবং</w:t>
            </w:r>
            <w:proofErr w:type="spellEnd"/>
            <w:r w:rsidRPr="008F021B">
              <w:rPr>
                <w:rFonts w:ascii="Nirmala UI" w:eastAsia="Times New Roman" w:hAnsi="Nirmala UI" w:cs="Arial"/>
                <w:b/>
                <w:bCs/>
                <w:sz w:val="20"/>
                <w:szCs w:val="20"/>
                <w:lang w:val="hr-HR" w:eastAsia="it-IT"/>
              </w:rPr>
              <w:t xml:space="preserve"> </w:t>
            </w:r>
            <w:r w:rsidRPr="008F021B">
              <w:rPr>
                <w:rFonts w:ascii="Nirmala UI" w:eastAsia="Times New Roman" w:hAnsi="Nirmala UI" w:cs="Nirmala UI"/>
                <w:b/>
                <w:bCs/>
                <w:sz w:val="20"/>
                <w:szCs w:val="20"/>
                <w:lang w:val="hr-HR" w:eastAsia="it-IT"/>
              </w:rPr>
              <w:t>শিল্প সম্পর্ক</w:t>
            </w:r>
            <w:r w:rsidRPr="008F021B">
              <w:rPr>
                <w:rFonts w:ascii="Arial" w:eastAsia="Times New Roman" w:hAnsi="Arial" w:cs="Arial"/>
                <w:b/>
                <w:bCs/>
                <w:sz w:val="20"/>
                <w:szCs w:val="20"/>
                <w:lang w:val="hr-HR" w:eastAsia="it-IT"/>
              </w:rPr>
              <w:t>)</w:t>
            </w:r>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যা</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এই</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শর্ত</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পূরন</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করে</w:t>
            </w:r>
            <w:proofErr w:type="spellEnd"/>
            <w:r w:rsidRPr="008F021B">
              <w:rPr>
                <w:rFonts w:ascii="Arial" w:eastAsia="Times New Roman" w:hAnsi="Arial" w:cs="Arial"/>
                <w:sz w:val="20"/>
                <w:szCs w:val="20"/>
                <w:lang w:val="hr-HR" w:eastAsia="it-IT"/>
              </w:rPr>
              <w:t xml:space="preserve"> </w:t>
            </w:r>
            <w:proofErr w:type="spellStart"/>
            <w:r w:rsidRPr="008F021B">
              <w:rPr>
                <w:rFonts w:ascii="Nirmala UI" w:eastAsia="Times New Roman" w:hAnsi="Nirmala UI" w:cs="Arial"/>
                <w:sz w:val="20"/>
                <w:szCs w:val="20"/>
                <w:lang w:val="en-GB" w:eastAsia="it-IT"/>
              </w:rPr>
              <w:t>থাকে</w:t>
            </w:r>
            <w:proofErr w:type="spellEnd"/>
            <w:r w:rsidRPr="008F021B">
              <w:rPr>
                <w:rFonts w:ascii="Nirmala UI" w:eastAsia="Times New Roman" w:hAnsi="Nirmala UI" w:cs="Arial"/>
                <w:sz w:val="20"/>
                <w:szCs w:val="20"/>
                <w:lang w:val="en-GB" w:eastAsia="it-IT"/>
              </w:rPr>
              <w:t>।</w:t>
            </w:r>
          </w:p>
          <w:p w14:paraId="24A87435" w14:textId="77777777" w:rsidR="008F021B" w:rsidRPr="008F021B" w:rsidRDefault="008F021B" w:rsidP="008F021B">
            <w:pPr>
              <w:widowControl w:val="0"/>
              <w:suppressAutoHyphens/>
              <w:spacing w:after="0" w:line="197" w:lineRule="auto"/>
              <w:jc w:val="both"/>
              <w:rPr>
                <w:rFonts w:ascii="Arial" w:hAnsi="Arial" w:cs="Arial"/>
                <w:b/>
                <w:bCs/>
                <w:sz w:val="20"/>
                <w:szCs w:val="20"/>
              </w:rPr>
            </w:pPr>
            <w:r w:rsidRPr="008F021B">
              <w:rPr>
                <w:rFonts w:ascii="Calibri" w:eastAsia="DengXian" w:hAnsi="Calibri" w:cs="Times New Roman"/>
              </w:rPr>
              <w:fldChar w:fldCharType="begin">
                <w:ffData>
                  <w:name w:val=""/>
                  <w:enabled/>
                  <w:calcOnExit w:val="0"/>
                  <w:checkBox>
                    <w:sizeAuto/>
                    <w:default w:val="0"/>
                  </w:checkBox>
                </w:ffData>
              </w:fldChar>
            </w:r>
            <w:r w:rsidRPr="008F021B">
              <w:rPr>
                <w:rFonts w:ascii="Arial" w:eastAsia="DengXian" w:hAnsi="Arial" w:cs="Times New Roman"/>
                <w:sz w:val="20"/>
                <w:szCs w:val="20"/>
              </w:rPr>
              <w:instrText xml:space="preserve"> FORMCHECKBOX </w:instrText>
            </w:r>
            <w:r w:rsidRPr="008F021B">
              <w:rPr>
                <w:rFonts w:ascii="Arial" w:eastAsia="DengXian" w:hAnsi="Arial" w:cs="Times New Roman"/>
                <w:sz w:val="20"/>
                <w:szCs w:val="20"/>
              </w:rPr>
            </w:r>
            <w:r w:rsidRPr="008F021B">
              <w:rPr>
                <w:rFonts w:ascii="Arial" w:eastAsia="DengXian" w:hAnsi="Arial" w:cs="Times New Roman"/>
                <w:sz w:val="20"/>
                <w:szCs w:val="20"/>
              </w:rPr>
              <w:fldChar w:fldCharType="separate"/>
            </w:r>
            <w:bookmarkStart w:id="98" w:name="__Fieldmark__1841_234054475"/>
            <w:bookmarkEnd w:id="98"/>
            <w:r w:rsidRPr="008F021B">
              <w:rPr>
                <w:rFonts w:ascii="Arial" w:eastAsia="DengXian" w:hAnsi="Arial" w:cs="Times New Roman"/>
                <w:sz w:val="20"/>
                <w:szCs w:val="20"/>
              </w:rPr>
              <w:fldChar w:fldCharType="end"/>
            </w:r>
            <w:bookmarkStart w:id="99" w:name="__Fieldmark__2101_578485161"/>
            <w:bookmarkStart w:id="100" w:name="__Fieldmark__1941_383157838"/>
            <w:bookmarkStart w:id="101" w:name="__Fieldmark__1816_1000167115"/>
            <w:bookmarkStart w:id="102" w:name="__Fieldmark__1728_3590266055"/>
            <w:bookmarkStart w:id="103" w:name="__Fieldmark__1554_1826601603"/>
            <w:bookmarkStart w:id="104" w:name="__Fieldmark__1449_3622384774"/>
            <w:bookmarkStart w:id="105" w:name="__Fieldmark__1388_4019564028"/>
            <w:bookmarkStart w:id="106" w:name="__Fieldmark__1499_1349823811"/>
            <w:bookmarkStart w:id="107" w:name="__Fieldmark__1673_3930307199"/>
            <w:bookmarkStart w:id="108" w:name="__Fieldmark__1767_226095493"/>
            <w:bookmarkStart w:id="109" w:name="__Fieldmark__1837_299174793"/>
            <w:bookmarkStart w:id="110" w:name="__Fieldmark__2007_455764142"/>
            <w:bookmarkStart w:id="111" w:name="__Fieldmark__2148_4203058813"/>
            <w:bookmarkEnd w:id="99"/>
            <w:bookmarkEnd w:id="100"/>
            <w:bookmarkEnd w:id="101"/>
            <w:bookmarkEnd w:id="102"/>
            <w:bookmarkEnd w:id="103"/>
            <w:bookmarkEnd w:id="104"/>
            <w:bookmarkEnd w:id="105"/>
            <w:bookmarkEnd w:id="106"/>
            <w:bookmarkEnd w:id="107"/>
            <w:bookmarkEnd w:id="108"/>
            <w:bookmarkEnd w:id="109"/>
            <w:bookmarkEnd w:id="110"/>
            <w:bookmarkEnd w:id="111"/>
            <w:r w:rsidRPr="008F021B">
              <w:rPr>
                <w:rFonts w:ascii="Arial" w:hAnsi="Arial" w:cs="Arial"/>
                <w:sz w:val="20"/>
                <w:szCs w:val="20"/>
                <w:lang w:val="en-GB"/>
              </w:rPr>
              <w:t xml:space="preserve">  </w:t>
            </w:r>
            <w:proofErr w:type="spellStart"/>
            <w:r w:rsidRPr="008F021B">
              <w:rPr>
                <w:rFonts w:ascii="Nirmala UI" w:hAnsi="Nirmala UI" w:cs="Nirmala UI"/>
                <w:sz w:val="20"/>
                <w:szCs w:val="20"/>
                <w:lang w:val="en-GB"/>
              </w:rPr>
              <w:t>না</w:t>
            </w:r>
            <w:proofErr w:type="spellEnd"/>
            <w:r w:rsidRPr="008F021B">
              <w:rPr>
                <w:rFonts w:ascii="Arial" w:hAnsi="Arial" w:cs="Arial"/>
                <w:sz w:val="20"/>
                <w:szCs w:val="20"/>
                <w:lang w:val="en-GB"/>
              </w:rPr>
              <w:t xml:space="preserve">, </w:t>
            </w:r>
            <w:r w:rsidRPr="008F021B">
              <w:rPr>
                <w:rFonts w:ascii="Nirmala UI" w:hAnsi="Nirmala UI" w:cs="Nirmala UI"/>
                <w:sz w:val="20"/>
                <w:szCs w:val="20"/>
                <w:lang w:val="en-GB"/>
              </w:rPr>
              <w:t>খ</w:t>
            </w:r>
            <w:r w:rsidRPr="008F021B">
              <w:rPr>
                <w:rFonts w:ascii="Arial" w:hAnsi="Arial" w:cs="Arial"/>
                <w:sz w:val="20"/>
                <w:szCs w:val="20"/>
                <w:lang w:val="en-GB"/>
              </w:rPr>
              <w:t xml:space="preserve">) </w:t>
            </w:r>
            <w:proofErr w:type="spellStart"/>
            <w:r w:rsidRPr="008F021B">
              <w:rPr>
                <w:rFonts w:ascii="Nirmala UI" w:hAnsi="Nirmala UI" w:cs="Nirmala UI"/>
                <w:sz w:val="20"/>
                <w:szCs w:val="20"/>
                <w:lang w:val="en-GB"/>
              </w:rPr>
              <w:t>দেখুন</w:t>
            </w:r>
            <w:proofErr w:type="spellEnd"/>
          </w:p>
        </w:tc>
      </w:tr>
      <w:tr w:rsidR="008F021B" w:rsidRPr="008F021B" w14:paraId="124AC30E" w14:textId="77777777" w:rsidTr="007250AE">
        <w:trPr>
          <w:trHeight w:val="1438"/>
        </w:trPr>
        <w:tc>
          <w:tcPr>
            <w:tcW w:w="2778" w:type="dxa"/>
            <w:vMerge/>
            <w:tcBorders>
              <w:top w:val="single" w:sz="4" w:space="0" w:color="000000"/>
              <w:left w:val="single" w:sz="4" w:space="0" w:color="000000"/>
              <w:bottom w:val="single" w:sz="4" w:space="0" w:color="000000"/>
              <w:right w:val="single" w:sz="4" w:space="0" w:color="000000"/>
            </w:tcBorders>
            <w:vAlign w:val="center"/>
          </w:tcPr>
          <w:p w14:paraId="35BC0A87" w14:textId="77777777" w:rsidR="008F021B" w:rsidRPr="008F021B" w:rsidRDefault="008F021B" w:rsidP="008F021B">
            <w:pPr>
              <w:widowControl w:val="0"/>
              <w:suppressAutoHyphens/>
              <w:spacing w:after="0" w:line="202" w:lineRule="auto"/>
              <w:jc w:val="both"/>
              <w:rPr>
                <w:rFonts w:ascii="Arial" w:hAnsi="Arial" w:cs="Arial"/>
                <w:sz w:val="20"/>
                <w:szCs w:val="20"/>
              </w:rPr>
            </w:pPr>
          </w:p>
        </w:tc>
        <w:tc>
          <w:tcPr>
            <w:tcW w:w="2438" w:type="dxa"/>
            <w:vMerge/>
            <w:tcBorders>
              <w:top w:val="single" w:sz="4" w:space="0" w:color="000000"/>
              <w:left w:val="single" w:sz="4" w:space="0" w:color="000000"/>
              <w:bottom w:val="single" w:sz="4" w:space="0" w:color="000000"/>
              <w:right w:val="single" w:sz="4" w:space="0" w:color="000000"/>
            </w:tcBorders>
          </w:tcPr>
          <w:p w14:paraId="09ECA2F4"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Arial" w:eastAsia="Times New Roman" w:hAnsi="Arial" w:cs="Arial"/>
                <w:sz w:val="20"/>
                <w:szCs w:val="20"/>
                <w:lang w:val="de-DE" w:eastAsia="zh-CN"/>
              </w:rPr>
            </w:pPr>
          </w:p>
        </w:tc>
        <w:tc>
          <w:tcPr>
            <w:tcW w:w="2720" w:type="dxa"/>
            <w:tcBorders>
              <w:top w:val="single" w:sz="4" w:space="0" w:color="000000"/>
              <w:left w:val="single" w:sz="4" w:space="0" w:color="000000"/>
              <w:bottom w:val="single" w:sz="4" w:space="0" w:color="000000"/>
              <w:right w:val="single" w:sz="4" w:space="0" w:color="000000"/>
            </w:tcBorders>
          </w:tcPr>
          <w:p w14:paraId="5634302C"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r w:rsidRPr="008F021B">
              <w:rPr>
                <w:rFonts w:ascii="Nirmala UI" w:hAnsi="Nirmala UI" w:cs="Nirmala UI"/>
                <w:sz w:val="20"/>
                <w:szCs w:val="20"/>
              </w:rPr>
              <w:t>খ</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যদি</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উপরে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বর্ণিত</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ক</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উত্তর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হয়</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অনুগ্রহপূর্বক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w:t>
            </w:r>
            <w:proofErr w:type="spellEnd"/>
            <w:r w:rsidRPr="008F021B">
              <w:rPr>
                <w:rFonts w:ascii="Nirmala UI" w:hAnsi="Nirmala UI" w:cs="Nirmala UI"/>
                <w:sz w:val="20"/>
                <w:szCs w:val="20"/>
                <w:lang w:val="de-DE"/>
              </w:rPr>
              <w:t>?</w:t>
            </w:r>
          </w:p>
        </w:tc>
        <w:tc>
          <w:tcPr>
            <w:tcW w:w="2777" w:type="dxa"/>
            <w:tcBorders>
              <w:top w:val="single" w:sz="4" w:space="0" w:color="000000"/>
              <w:left w:val="single" w:sz="4" w:space="0" w:color="000000"/>
              <w:bottom w:val="single" w:sz="4" w:space="0" w:color="000000"/>
              <w:right w:val="single" w:sz="4" w:space="0" w:color="000000"/>
            </w:tcBorders>
          </w:tcPr>
          <w:p w14:paraId="2B28F768"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780" w:type="dxa"/>
            <w:tcBorders>
              <w:top w:val="single" w:sz="4" w:space="0" w:color="000000"/>
              <w:left w:val="single" w:sz="4" w:space="0" w:color="000000"/>
              <w:bottom w:val="single" w:sz="4" w:space="0" w:color="000000"/>
              <w:right w:val="single" w:sz="4" w:space="0" w:color="000000"/>
            </w:tcBorders>
          </w:tcPr>
          <w:p w14:paraId="5DA80814"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r>
      <w:tr w:rsidR="008F021B" w:rsidRPr="008F021B" w14:paraId="2C1127D6" w14:textId="77777777" w:rsidTr="007250AE">
        <w:trPr>
          <w:trHeight w:val="1518"/>
        </w:trPr>
        <w:tc>
          <w:tcPr>
            <w:tcW w:w="2778" w:type="dxa"/>
            <w:vMerge/>
            <w:tcBorders>
              <w:top w:val="single" w:sz="4" w:space="0" w:color="000000"/>
              <w:left w:val="single" w:sz="4" w:space="0" w:color="000000"/>
              <w:bottom w:val="single" w:sz="4" w:space="0" w:color="000000"/>
              <w:right w:val="single" w:sz="4" w:space="0" w:color="000000"/>
            </w:tcBorders>
            <w:vAlign w:val="center"/>
          </w:tcPr>
          <w:p w14:paraId="5929B71E"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438" w:type="dxa"/>
            <w:vMerge/>
            <w:tcBorders>
              <w:top w:val="single" w:sz="4" w:space="0" w:color="000000"/>
              <w:left w:val="single" w:sz="4" w:space="0" w:color="000000"/>
              <w:bottom w:val="single" w:sz="4" w:space="0" w:color="000000"/>
              <w:right w:val="single" w:sz="4" w:space="0" w:color="000000"/>
            </w:tcBorders>
          </w:tcPr>
          <w:p w14:paraId="3062DB3B"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Arial" w:eastAsia="Times New Roman" w:hAnsi="Arial" w:cs="Arial"/>
                <w:sz w:val="20"/>
                <w:szCs w:val="20"/>
                <w:lang w:val="de-DE" w:eastAsia="zh-CN"/>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B813E66"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roofErr w:type="gramStart"/>
            <w:r w:rsidRPr="008F021B">
              <w:rPr>
                <w:rFonts w:ascii="Nirmala UI" w:hAnsi="Nirmala UI" w:cs="Nirmala UI"/>
                <w:sz w:val="20"/>
                <w:szCs w:val="20"/>
              </w:rPr>
              <w:t>গ</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lang w:bidi="bn-IN"/>
              </w:rPr>
              <w:t>কর্মক্ষেত্র</w:t>
            </w:r>
            <w:proofErr w:type="spellEnd"/>
            <w:proofErr w:type="gramEnd"/>
            <w:r w:rsidRPr="008F021B">
              <w:rPr>
                <w:rFonts w:ascii="Nirmala UI" w:hAnsi="Nirmala UI" w:cs="Nirmala UI"/>
                <w:sz w:val="20"/>
                <w:szCs w:val="20"/>
                <w:lang w:val="de-DE" w:bidi="bn-IN"/>
              </w:rPr>
              <w:t>/</w:t>
            </w:r>
            <w:proofErr w:type="spellStart"/>
            <w:r w:rsidRPr="008F021B">
              <w:rPr>
                <w:rFonts w:ascii="Nirmala UI" w:hAnsi="Nirmala UI" w:cs="Nirmala UI"/>
                <w:sz w:val="20"/>
                <w:szCs w:val="20"/>
                <w:lang w:bidi="bn-IN"/>
              </w:rPr>
              <w:t>কর্মক্ষেত্রসমূহে</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আপনার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দ্বারা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নিযুক্ত</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যে</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সকল</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সনদধারী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lang w:bidi="bn-IN"/>
              </w:rPr>
              <w:t>কর্মীরা</w:t>
            </w:r>
            <w:proofErr w:type="spellEnd"/>
            <w:r w:rsidRPr="008F021B">
              <w:rPr>
                <w:rFonts w:ascii="Nirmala UI" w:hAnsi="Nirmala UI" w:cs="Nirmala UI"/>
                <w:sz w:val="20"/>
                <w:szCs w:val="20"/>
                <w:lang w:val="de-DE" w:bidi="bn-IN"/>
              </w:rPr>
              <w:t xml:space="preserve"> </w:t>
            </w:r>
            <w:proofErr w:type="spellStart"/>
            <w:r w:rsidRPr="008F021B">
              <w:rPr>
                <w:rFonts w:ascii="Nirmala UI" w:hAnsi="Nirmala UI" w:cs="Nirmala UI"/>
                <w:sz w:val="20"/>
                <w:szCs w:val="20"/>
              </w:rPr>
              <w:t>আছেন</w:t>
            </w:r>
            <w:proofErr w:type="spellEnd"/>
            <w:r w:rsidRPr="008F021B">
              <w:rPr>
                <w:rFonts w:ascii="Nirmala UI" w:hAnsi="Nirmala UI" w:cs="Nirmala UI"/>
                <w:sz w:val="20"/>
                <w:szCs w:val="20"/>
                <w:lang w:val="de-DE"/>
              </w:rPr>
              <w:t xml:space="preserve"> ,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জানে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w:t>
            </w:r>
            <w:proofErr w:type="spellEnd"/>
            <w:r w:rsidRPr="008F021B">
              <w:rPr>
                <w:rFonts w:ascii="Nirmala UI" w:hAnsi="Nirmala UI" w:cs="Nirmala UI"/>
                <w:sz w:val="20"/>
                <w:szCs w:val="20"/>
                <w:lang w:val="de-DE"/>
              </w:rPr>
              <w:t>?</w:t>
            </w:r>
          </w:p>
        </w:tc>
        <w:tc>
          <w:tcPr>
            <w:tcW w:w="2777" w:type="dxa"/>
            <w:vMerge w:val="restart"/>
            <w:tcBorders>
              <w:top w:val="single" w:sz="4" w:space="0" w:color="000000"/>
              <w:left w:val="single" w:sz="4" w:space="0" w:color="000000"/>
              <w:bottom w:val="single" w:sz="4" w:space="0" w:color="000000"/>
              <w:right w:val="single" w:sz="4" w:space="0" w:color="000000"/>
            </w:tcBorders>
          </w:tcPr>
          <w:p w14:paraId="0843B257" w14:textId="77777777" w:rsidR="008F021B" w:rsidRPr="008F021B" w:rsidRDefault="008F021B" w:rsidP="008F021B">
            <w:pPr>
              <w:widowControl w:val="0"/>
              <w:numPr>
                <w:ilvl w:val="0"/>
                <w:numId w:val="45"/>
              </w:numPr>
              <w:suppressAutoHyphens/>
              <w:spacing w:after="0" w:line="202" w:lineRule="auto"/>
              <w:ind w:left="245" w:hanging="245"/>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Times New Roman" w:hAnsi="Nirmala UI" w:cs="Nirmala UI"/>
                <w:sz w:val="20"/>
                <w:szCs w:val="20"/>
                <w:lang w:val="de-DE" w:eastAsia="zh-CN"/>
              </w:rPr>
              <w:t>সাংগঠনিক</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স্বাধীনতা</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সামগ্রিকভাবে</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দাবি-দাওয়ার</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অধিকারের</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নীতিমালা</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এবং</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সকল</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শ্রমিকদেরকে</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উক্ত</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bidi="bn-IN"/>
              </w:rPr>
              <w:t>নীতিমালার</w:t>
            </w:r>
            <w:proofErr w:type="spellEnd"/>
            <w:r w:rsidRPr="008F021B">
              <w:rPr>
                <w:rFonts w:ascii="Nirmala UI" w:eastAsia="Times New Roman" w:hAnsi="Nirmala UI" w:cs="Nirmala UI"/>
                <w:sz w:val="20"/>
                <w:szCs w:val="20"/>
                <w:lang w:val="de-DE" w:eastAsia="zh-CN" w:bidi="bn-IN"/>
              </w:rPr>
              <w:t xml:space="preserve"> </w:t>
            </w:r>
            <w:proofErr w:type="spellStart"/>
            <w:r w:rsidRPr="008F021B">
              <w:rPr>
                <w:rFonts w:ascii="Nirmala UI" w:eastAsia="Times New Roman" w:hAnsi="Nirmala UI" w:cs="Nirmala UI"/>
                <w:sz w:val="20"/>
                <w:szCs w:val="20"/>
                <w:lang w:val="de-DE" w:eastAsia="zh-CN" w:bidi="bn-IN"/>
              </w:rPr>
              <w:t>সহিত</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পরিচিতকরনের</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প্রমাণক</w:t>
            </w:r>
            <w:proofErr w:type="spellEnd"/>
          </w:p>
          <w:p w14:paraId="281D5A92" w14:textId="77777777" w:rsidR="008F021B" w:rsidRPr="008F021B" w:rsidRDefault="008F021B" w:rsidP="008F021B">
            <w:pPr>
              <w:widowControl w:val="0"/>
              <w:numPr>
                <w:ilvl w:val="0"/>
                <w:numId w:val="45"/>
              </w:numPr>
              <w:suppressAutoHyphens/>
              <w:spacing w:after="0" w:line="202" w:lineRule="auto"/>
              <w:ind w:left="245" w:hanging="245"/>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সংগঠনের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স্বাধীনতার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ব্যাপারে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কোম্পানির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কর্মপন্থা</w:t>
            </w:r>
            <w:proofErr w:type="spellEnd"/>
          </w:p>
          <w:p w14:paraId="092857E7" w14:textId="77777777" w:rsidR="008F021B" w:rsidRPr="008F021B" w:rsidRDefault="008F021B" w:rsidP="008F021B">
            <w:pPr>
              <w:widowControl w:val="0"/>
              <w:numPr>
                <w:ilvl w:val="0"/>
                <w:numId w:val="45"/>
              </w:numPr>
              <w:suppressAutoHyphens/>
              <w:spacing w:after="0" w:line="202" w:lineRule="auto"/>
              <w:ind w:left="245" w:hanging="245"/>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সংঘ</w:t>
            </w:r>
            <w:proofErr w:type="spellEnd"/>
            <w:r w:rsidRPr="008F021B">
              <w:rPr>
                <w:rFonts w:ascii="Nirmala UI" w:eastAsia="Yu Gothic" w:hAnsi="Nirmala UI" w:cs="Nirmala UI"/>
                <w:sz w:val="20"/>
                <w:szCs w:val="20"/>
                <w:lang w:val="de-DE" w:eastAsia="ja-JP"/>
              </w:rPr>
              <w:t>/</w:t>
            </w:r>
            <w:proofErr w:type="spellStart"/>
            <w:r w:rsidRPr="008F021B">
              <w:rPr>
                <w:rFonts w:ascii="Nirmala UI" w:eastAsia="Yu Gothic" w:hAnsi="Nirmala UI" w:cs="Nirmala UI"/>
                <w:sz w:val="20"/>
                <w:szCs w:val="20"/>
                <w:lang w:val="en-GB" w:eastAsia="ja-JP"/>
              </w:rPr>
              <w:t>শ্রমিক</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প্রতিনিধি</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নাম</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কাঠামো</w:t>
            </w:r>
            <w:proofErr w:type="spellEnd"/>
            <w:r w:rsidRPr="008F021B">
              <w:rPr>
                <w:rFonts w:ascii="Nirmala UI" w:eastAsia="Yu Gothic" w:hAnsi="Nirmala UI" w:cs="Nirmala UI"/>
                <w:sz w:val="20"/>
                <w:szCs w:val="20"/>
                <w:lang w:val="de-DE" w:eastAsia="ja-JP"/>
              </w:rPr>
              <w:t>)</w:t>
            </w:r>
          </w:p>
          <w:p w14:paraId="6BC0E99E" w14:textId="77777777" w:rsidR="008F021B" w:rsidRPr="008F021B" w:rsidRDefault="008F021B" w:rsidP="008F021B">
            <w:pPr>
              <w:widowControl w:val="0"/>
              <w:numPr>
                <w:ilvl w:val="0"/>
                <w:numId w:val="45"/>
              </w:numPr>
              <w:suppressAutoHyphens/>
              <w:spacing w:after="0" w:line="202" w:lineRule="auto"/>
              <w:ind w:left="245" w:hanging="245"/>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আলোচ্য</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বিষয়াদি</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ট্রেড</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ইউনিয়নের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কার্যক্রমের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62CF5526" w14:textId="77777777" w:rsidR="008F021B" w:rsidRPr="008F021B" w:rsidRDefault="008F021B" w:rsidP="008F021B">
            <w:pPr>
              <w:widowControl w:val="0"/>
              <w:numPr>
                <w:ilvl w:val="0"/>
                <w:numId w:val="45"/>
              </w:numPr>
              <w:suppressAutoHyphens/>
              <w:spacing w:after="0" w:line="202" w:lineRule="auto"/>
              <w:ind w:left="245" w:hanging="245"/>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অসন্তোষ</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bidi="bn-IN"/>
              </w:rPr>
              <w:t>নিষ্পত্তি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প্রক্রিয়া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47026B4B"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lastRenderedPageBreak/>
              <w:t>ব্যবস্থাপনা</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পর্ষদের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সহিত</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শ্রমিক</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প্রতিনিধির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আলোচনা</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করার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সুযোগ</w:t>
            </w:r>
            <w:proofErr w:type="spellEnd"/>
          </w:p>
          <w:p w14:paraId="42DB09F1"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শ্রমিক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প্রতিনিধি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নির্বাচনের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p>
          <w:p w14:paraId="68193964"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অডিট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রেকর্ড</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প্রতিবেদন</w:t>
            </w:r>
            <w:proofErr w:type="spellEnd"/>
          </w:p>
          <w:p w14:paraId="2ABB9F2D"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সুযোগ</w:t>
            </w:r>
            <w:proofErr w:type="spellEnd"/>
            <w:r w:rsidRPr="008F021B">
              <w:rPr>
                <w:rFonts w:ascii="Nirmala UI" w:eastAsia="Yu Gothic" w:hAnsi="Nirmala UI" w:cs="Nirmala UI"/>
                <w:sz w:val="20"/>
                <w:szCs w:val="20"/>
                <w:lang w:val="de-DE" w:eastAsia="ja-JP"/>
              </w:rPr>
              <w:t>-</w:t>
            </w:r>
            <w:proofErr w:type="spellStart"/>
            <w:r w:rsidRPr="008F021B">
              <w:rPr>
                <w:rFonts w:ascii="Nirmala UI" w:eastAsia="Yu Gothic" w:hAnsi="Nirmala UI" w:cs="Nirmala UI"/>
                <w:sz w:val="20"/>
                <w:szCs w:val="20"/>
                <w:lang w:val="en-GB" w:eastAsia="ja-JP"/>
              </w:rPr>
              <w:t>সুবিধা</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সময়ের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ব্যাপারে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শ্রমিক</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প্রতিনিধি</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ইউনিয়নের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সশরীরে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সাক্ষ্য</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প্রদান</w:t>
            </w:r>
            <w:proofErr w:type="spellEnd"/>
          </w:p>
          <w:p w14:paraId="7AD63FC2"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চুক্তির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সুপারিশমালা</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কিংবা</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ব্যবস্থাপনার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পর্ষদের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জবাব</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বাস্তবায়নের</w:t>
            </w:r>
            <w:proofErr w:type="spellEnd"/>
            <w:r w:rsidRPr="008F021B">
              <w:rPr>
                <w:rFonts w:ascii="Nirmala UI" w:eastAsia="Yu Gothic" w:hAnsi="Nirmala UI" w:cs="Nirmala UI"/>
                <w:sz w:val="20"/>
                <w:szCs w:val="20"/>
                <w:lang w:val="de-DE" w:eastAsia="ja-JP"/>
              </w:rPr>
              <w:t xml:space="preserve"> </w:t>
            </w:r>
            <w:proofErr w:type="spellStart"/>
            <w:r w:rsidRPr="008F021B">
              <w:rPr>
                <w:rFonts w:ascii="Nirmala UI" w:eastAsia="Yu Gothic" w:hAnsi="Nirmala UI" w:cs="Nirmala UI"/>
                <w:sz w:val="20"/>
                <w:szCs w:val="20"/>
                <w:lang w:val="en-GB" w:eastAsia="ja-JP"/>
              </w:rPr>
              <w:t>রেকর্ড</w:t>
            </w:r>
            <w:proofErr w:type="spellEnd"/>
            <w:r w:rsidRPr="008F021B">
              <w:rPr>
                <w:rFonts w:ascii="Nirmala UI" w:eastAsia="Yu Gothic" w:hAnsi="Nirmala UI" w:cs="Nirmala UI"/>
                <w:sz w:val="20"/>
                <w:szCs w:val="20"/>
                <w:lang w:val="de-DE" w:eastAsia="ja-JP"/>
              </w:rPr>
              <w:t>/</w:t>
            </w:r>
            <w:proofErr w:type="spellStart"/>
            <w:r w:rsidRPr="008F021B">
              <w:rPr>
                <w:rFonts w:ascii="Nirmala UI" w:eastAsia="Yu Gothic" w:hAnsi="Nirmala UI" w:cs="Nirmala UI"/>
                <w:sz w:val="20"/>
                <w:szCs w:val="20"/>
                <w:lang w:val="en-GB" w:eastAsia="ja-JP"/>
              </w:rPr>
              <w:t>প্রমাণক</w:t>
            </w:r>
            <w:proofErr w:type="spellEnd"/>
          </w:p>
          <w:p w14:paraId="08590172" w14:textId="77777777" w:rsidR="008F021B" w:rsidRPr="008F021B" w:rsidRDefault="008F021B" w:rsidP="008F021B">
            <w:pPr>
              <w:widowControl w:val="0"/>
              <w:numPr>
                <w:ilvl w:val="0"/>
                <w:numId w:val="45"/>
              </w:numPr>
              <w:suppressAutoHyphens/>
              <w:spacing w:after="0" w:line="202" w:lineRule="auto"/>
              <w:ind w:left="238"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Times New Roman" w:hAnsi="Nirmala UI" w:cs="Nirmala UI"/>
                <w:sz w:val="20"/>
                <w:szCs w:val="20"/>
                <w:lang w:val="de-DE" w:eastAsia="zh-CN"/>
              </w:rPr>
              <w:t>নির্দিষ্ট</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কিছু</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নথি-পত্র</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যা</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বাংলাদেশ</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শ্রম</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আইন</w:t>
            </w:r>
            <w:proofErr w:type="spellEnd"/>
            <w:r w:rsidRPr="008F021B">
              <w:rPr>
                <w:rFonts w:ascii="Nirmala UI" w:eastAsia="Times New Roman" w:hAnsi="Nirmala UI" w:cs="Nirmala UI"/>
                <w:sz w:val="20"/>
                <w:szCs w:val="20"/>
                <w:lang w:val="de-DE" w:eastAsia="zh-CN"/>
              </w:rPr>
              <w:t xml:space="preserve"> ২০১৫ </w:t>
            </w:r>
            <w:proofErr w:type="spellStart"/>
            <w:r w:rsidRPr="008F021B">
              <w:rPr>
                <w:rFonts w:ascii="Nirmala UI" w:eastAsia="Times New Roman" w:hAnsi="Nirmala UI" w:cs="Nirmala UI"/>
                <w:sz w:val="20"/>
                <w:szCs w:val="20"/>
                <w:lang w:val="de-DE" w:eastAsia="zh-CN"/>
              </w:rPr>
              <w:t>কে</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নির্দেশ</w:t>
            </w:r>
            <w:proofErr w:type="spellEnd"/>
            <w:r w:rsidRPr="008F021B">
              <w:rPr>
                <w:rFonts w:ascii="Nirmala UI" w:eastAsia="Times New Roman" w:hAnsi="Nirmala UI" w:cs="Nirmala UI"/>
                <w:sz w:val="20"/>
                <w:szCs w:val="20"/>
                <w:lang w:val="de-DE" w:eastAsia="zh-CN"/>
              </w:rPr>
              <w:t xml:space="preserve"> </w:t>
            </w:r>
            <w:proofErr w:type="spellStart"/>
            <w:r w:rsidRPr="008F021B">
              <w:rPr>
                <w:rFonts w:ascii="Nirmala UI" w:eastAsia="Times New Roman" w:hAnsi="Nirmala UI" w:cs="Nirmala UI"/>
                <w:sz w:val="20"/>
                <w:szCs w:val="20"/>
                <w:lang w:val="de-DE" w:eastAsia="zh-CN"/>
              </w:rPr>
              <w:t>করে</w:t>
            </w:r>
            <w:proofErr w:type="spellEnd"/>
            <w:r w:rsidRPr="008F021B">
              <w:rPr>
                <w:rFonts w:ascii="Nirmala UI" w:eastAsia="Times New Roman" w:hAnsi="Nirmala UI" w:cs="Nirmala UI"/>
                <w:sz w:val="20"/>
                <w:szCs w:val="20"/>
                <w:lang w:val="de-DE" w:eastAsia="zh-CN"/>
              </w:rPr>
              <w:t>:</w:t>
            </w:r>
          </w:p>
          <w:p w14:paraId="59993194" w14:textId="77777777" w:rsidR="008F021B" w:rsidRPr="008F021B" w:rsidRDefault="008F021B" w:rsidP="008F021B">
            <w:pPr>
              <w:widowControl w:val="0"/>
              <w:numPr>
                <w:ilvl w:val="0"/>
                <w:numId w:val="45"/>
              </w:numPr>
              <w:suppressAutoHyphens/>
              <w:spacing w:after="0" w:line="202" w:lineRule="auto"/>
              <w:ind w:left="459" w:hanging="238"/>
              <w:contextualSpacing/>
              <w:jc w:val="both"/>
              <w:rPr>
                <w:rFonts w:ascii="Frutiger 47 LightCn" w:eastAsia="Times New Roman" w:hAnsi="Frutiger 47 LightCn" w:cs="Times New Roman"/>
                <w:sz w:val="20"/>
                <w:szCs w:val="20"/>
                <w:lang w:val="de-DE" w:eastAsia="zh-CN"/>
              </w:rPr>
            </w:pPr>
            <w:proofErr w:type="spellStart"/>
            <w:r w:rsidRPr="008F021B">
              <w:rPr>
                <w:rFonts w:ascii="Nirmala UI" w:eastAsia="Yu Gothic" w:hAnsi="Nirmala UI" w:cs="Nirmala UI"/>
                <w:sz w:val="20"/>
                <w:szCs w:val="20"/>
                <w:lang w:val="en-GB" w:eastAsia="ja-JP"/>
              </w:rPr>
              <w:t>নিবন্ধনের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সনদায়ন</w:t>
            </w:r>
            <w:proofErr w:type="spellEnd"/>
            <w:r w:rsidRPr="008F021B">
              <w:rPr>
                <w:rFonts w:ascii="Nirmala UI" w:eastAsia="Yu Gothic" w:hAnsi="Nirmala UI" w:cs="Nirmala UI"/>
                <w:sz w:val="20"/>
                <w:szCs w:val="20"/>
                <w:lang w:val="en-GB" w:eastAsia="ja-JP"/>
              </w:rPr>
              <w:t xml:space="preserve"> (ফরম-৬০)</w:t>
            </w:r>
          </w:p>
        </w:tc>
        <w:tc>
          <w:tcPr>
            <w:tcW w:w="2780" w:type="dxa"/>
            <w:tcBorders>
              <w:top w:val="single" w:sz="4" w:space="0" w:color="000000"/>
              <w:left w:val="single" w:sz="4" w:space="0" w:color="000000"/>
              <w:bottom w:val="single" w:sz="4" w:space="0" w:color="000000"/>
              <w:right w:val="single" w:sz="4" w:space="0" w:color="000000"/>
            </w:tcBorders>
          </w:tcPr>
          <w:p w14:paraId="650FD953" w14:textId="77777777" w:rsidR="008F021B" w:rsidRPr="008F021B" w:rsidRDefault="008F021B" w:rsidP="008F021B">
            <w:pPr>
              <w:widowControl w:val="0"/>
              <w:suppressAutoHyphens/>
              <w:spacing w:after="0" w:line="202" w:lineRule="auto"/>
              <w:jc w:val="both"/>
              <w:rPr>
                <w:rFonts w:ascii="Arial" w:hAnsi="Arial" w:cs="Arial"/>
                <w:b/>
                <w:bCs/>
                <w:sz w:val="20"/>
                <w:szCs w:val="20"/>
              </w:rPr>
            </w:pPr>
          </w:p>
        </w:tc>
      </w:tr>
      <w:tr w:rsidR="008F021B" w:rsidRPr="008F021B" w14:paraId="0CBA6F94" w14:textId="77777777" w:rsidTr="007250AE">
        <w:trPr>
          <w:trHeight w:val="1315"/>
        </w:trPr>
        <w:tc>
          <w:tcPr>
            <w:tcW w:w="2778" w:type="dxa"/>
            <w:vMerge/>
            <w:tcBorders>
              <w:top w:val="single" w:sz="4" w:space="0" w:color="000000"/>
              <w:left w:val="single" w:sz="4" w:space="0" w:color="000000"/>
              <w:bottom w:val="single" w:sz="4" w:space="0" w:color="000000"/>
              <w:right w:val="single" w:sz="4" w:space="0" w:color="000000"/>
            </w:tcBorders>
          </w:tcPr>
          <w:p w14:paraId="2931F8B0" w14:textId="77777777" w:rsidR="008F021B" w:rsidRPr="008F021B" w:rsidRDefault="008F021B" w:rsidP="008F021B">
            <w:pPr>
              <w:widowControl w:val="0"/>
              <w:suppressAutoHyphens/>
              <w:spacing w:after="0" w:line="202" w:lineRule="auto"/>
              <w:jc w:val="both"/>
              <w:rPr>
                <w:rFonts w:ascii="Arial" w:hAnsi="Arial" w:cs="Arial"/>
                <w:b/>
                <w:bCs/>
                <w:sz w:val="20"/>
                <w:szCs w:val="20"/>
              </w:rPr>
            </w:pPr>
          </w:p>
        </w:tc>
        <w:tc>
          <w:tcPr>
            <w:tcW w:w="2438" w:type="dxa"/>
            <w:vMerge/>
            <w:tcBorders>
              <w:top w:val="single" w:sz="4" w:space="0" w:color="000000"/>
              <w:left w:val="single" w:sz="4" w:space="0" w:color="000000"/>
              <w:bottom w:val="single" w:sz="4" w:space="0" w:color="000000"/>
              <w:right w:val="single" w:sz="4" w:space="0" w:color="000000"/>
            </w:tcBorders>
          </w:tcPr>
          <w:p w14:paraId="7D1E3766"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Arial" w:eastAsia="Times New Roman" w:hAnsi="Arial" w:cs="Arial"/>
                <w:sz w:val="20"/>
                <w:szCs w:val="20"/>
                <w:lang w:val="de-DE" w:eastAsia="zh-CN"/>
              </w:rPr>
            </w:pPr>
          </w:p>
        </w:tc>
        <w:tc>
          <w:tcPr>
            <w:tcW w:w="2720" w:type="dxa"/>
            <w:tcBorders>
              <w:top w:val="single" w:sz="4" w:space="0" w:color="000000"/>
              <w:left w:val="single" w:sz="4" w:space="0" w:color="000000"/>
              <w:bottom w:val="single" w:sz="4" w:space="0" w:color="000000"/>
              <w:right w:val="single" w:sz="4" w:space="0" w:color="000000"/>
            </w:tcBorders>
          </w:tcPr>
          <w:p w14:paraId="0B403E7E" w14:textId="77777777" w:rsidR="008F021B" w:rsidRPr="008F021B" w:rsidRDefault="008F021B" w:rsidP="008F021B">
            <w:pPr>
              <w:widowControl w:val="0"/>
              <w:suppressAutoHyphens/>
              <w:spacing w:after="0" w:line="202" w:lineRule="auto"/>
              <w:jc w:val="both"/>
              <w:rPr>
                <w:rFonts w:ascii="Nirmala UI" w:hAnsi="Nirmala UI" w:cs="Nirmala UI"/>
                <w:sz w:val="20"/>
                <w:szCs w:val="20"/>
                <w:lang w:val="de-DE"/>
              </w:rPr>
            </w:pPr>
            <w:proofErr w:type="gramStart"/>
            <w:r w:rsidRPr="008F021B">
              <w:rPr>
                <w:rFonts w:ascii="Nirmala UI" w:hAnsi="Nirmala UI" w:cs="Nirmala UI"/>
                <w:sz w:val="20"/>
                <w:szCs w:val="20"/>
              </w:rPr>
              <w:t>ঘ</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w:t>
            </w:r>
            <w:proofErr w:type="spellEnd"/>
            <w:proofErr w:type="gram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যাচাইয়ের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লক্ষ্যে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সঙ্গতি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রাখে</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নথি</w:t>
            </w:r>
            <w:proofErr w:type="spellEnd"/>
            <w:r w:rsidRPr="008F021B">
              <w:rPr>
                <w:rFonts w:ascii="Nirmala UI" w:hAnsi="Nirmala UI" w:cs="Nirmala UI"/>
                <w:sz w:val="20"/>
                <w:szCs w:val="20"/>
                <w:lang w:val="de-DE"/>
              </w:rPr>
              <w:t>-</w:t>
            </w:r>
            <w:proofErr w:type="spellStart"/>
            <w:r w:rsidRPr="008F021B">
              <w:rPr>
                <w:rFonts w:ascii="Nirmala UI" w:hAnsi="Nirmala UI" w:cs="Nirmala UI"/>
                <w:sz w:val="20"/>
                <w:szCs w:val="20"/>
              </w:rPr>
              <w:t>পত্র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অন্যান্য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lang w:bidi="bn-IN"/>
              </w:rPr>
              <w:t>দলিলাদি</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সেগুলোর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অবস্থান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p w14:paraId="3AAA13C2"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777" w:type="dxa"/>
            <w:vMerge/>
            <w:tcBorders>
              <w:top w:val="single" w:sz="4" w:space="0" w:color="000000"/>
              <w:left w:val="single" w:sz="4" w:space="0" w:color="000000"/>
              <w:bottom w:val="single" w:sz="4" w:space="0" w:color="000000"/>
              <w:right w:val="single" w:sz="4" w:space="0" w:color="000000"/>
            </w:tcBorders>
          </w:tcPr>
          <w:p w14:paraId="29C4C4DB"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780" w:type="dxa"/>
            <w:tcBorders>
              <w:top w:val="single" w:sz="4" w:space="0" w:color="000000"/>
              <w:left w:val="single" w:sz="4" w:space="0" w:color="000000"/>
              <w:bottom w:val="single" w:sz="4" w:space="0" w:color="000000"/>
              <w:right w:val="single" w:sz="4" w:space="0" w:color="000000"/>
            </w:tcBorders>
          </w:tcPr>
          <w:p w14:paraId="7CC0D50E"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r>
      <w:tr w:rsidR="008F021B" w:rsidRPr="008F021B" w14:paraId="2D3FC363" w14:textId="77777777" w:rsidTr="007250AE">
        <w:trPr>
          <w:trHeight w:val="2663"/>
        </w:trPr>
        <w:tc>
          <w:tcPr>
            <w:tcW w:w="2778" w:type="dxa"/>
            <w:vMerge/>
            <w:tcBorders>
              <w:top w:val="single" w:sz="4" w:space="0" w:color="000000"/>
              <w:left w:val="single" w:sz="4" w:space="0" w:color="000000"/>
              <w:bottom w:val="single" w:sz="4" w:space="0" w:color="000000"/>
              <w:right w:val="single" w:sz="4" w:space="0" w:color="000000"/>
            </w:tcBorders>
            <w:vAlign w:val="center"/>
          </w:tcPr>
          <w:p w14:paraId="67572D0C"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438" w:type="dxa"/>
            <w:vMerge/>
            <w:tcBorders>
              <w:top w:val="single" w:sz="4" w:space="0" w:color="000000"/>
              <w:left w:val="single" w:sz="4" w:space="0" w:color="000000"/>
              <w:bottom w:val="single" w:sz="4" w:space="0" w:color="000000"/>
              <w:right w:val="single" w:sz="4" w:space="0" w:color="000000"/>
            </w:tcBorders>
            <w:vAlign w:val="center"/>
          </w:tcPr>
          <w:p w14:paraId="16680C9D"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Arial" w:eastAsia="Times New Roman" w:hAnsi="Arial" w:cs="Arial"/>
                <w:sz w:val="20"/>
                <w:szCs w:val="20"/>
                <w:lang w:val="de-DE" w:eastAsia="zh-CN"/>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0B8A20D"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roofErr w:type="gramStart"/>
            <w:r w:rsidRPr="008F021B">
              <w:rPr>
                <w:rFonts w:ascii="Nirmala UI" w:hAnsi="Nirmala UI" w:cs="Nirmala UI"/>
                <w:sz w:val="20"/>
                <w:szCs w:val="20"/>
              </w:rPr>
              <w:t>ঙ</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proofErr w:type="gram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বলে</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আইনি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বাধ্যবাধকতা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থাকলে</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চিহ্নিত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অনুগ্রহ</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সেগুলো</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মেনে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চলার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ক্ষেত্রে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কিভাবে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সক্ষমতা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দান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বর্ণনা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c>
          <w:tcPr>
            <w:tcW w:w="2777" w:type="dxa"/>
            <w:tcBorders>
              <w:top w:val="single" w:sz="4" w:space="0" w:color="000000"/>
              <w:left w:val="single" w:sz="4" w:space="0" w:color="000000"/>
              <w:bottom w:val="single" w:sz="4" w:space="0" w:color="000000"/>
              <w:right w:val="single" w:sz="4" w:space="0" w:color="000000"/>
            </w:tcBorders>
          </w:tcPr>
          <w:p w14:paraId="362D9D59"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780" w:type="dxa"/>
            <w:tcBorders>
              <w:top w:val="single" w:sz="4" w:space="0" w:color="000000"/>
              <w:left w:val="single" w:sz="4" w:space="0" w:color="000000"/>
              <w:bottom w:val="single" w:sz="4" w:space="0" w:color="000000"/>
              <w:right w:val="single" w:sz="4" w:space="0" w:color="000000"/>
            </w:tcBorders>
          </w:tcPr>
          <w:p w14:paraId="0EFA23E5"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r>
      <w:tr w:rsidR="008F021B" w:rsidRPr="008F021B" w14:paraId="67289849" w14:textId="77777777" w:rsidTr="007250AE">
        <w:trPr>
          <w:trHeight w:val="1601"/>
        </w:trPr>
        <w:tc>
          <w:tcPr>
            <w:tcW w:w="2778" w:type="dxa"/>
            <w:vMerge/>
            <w:tcBorders>
              <w:top w:val="single" w:sz="4" w:space="0" w:color="000000"/>
              <w:left w:val="single" w:sz="4" w:space="0" w:color="000000"/>
              <w:bottom w:val="single" w:sz="4" w:space="0" w:color="000000"/>
              <w:right w:val="single" w:sz="4" w:space="0" w:color="000000"/>
            </w:tcBorders>
            <w:vAlign w:val="center"/>
          </w:tcPr>
          <w:p w14:paraId="0237737A"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438" w:type="dxa"/>
            <w:vMerge/>
            <w:tcBorders>
              <w:top w:val="single" w:sz="4" w:space="0" w:color="000000"/>
              <w:left w:val="single" w:sz="4" w:space="0" w:color="000000"/>
              <w:bottom w:val="single" w:sz="4" w:space="0" w:color="000000"/>
              <w:right w:val="single" w:sz="4" w:space="0" w:color="000000"/>
            </w:tcBorders>
            <w:vAlign w:val="center"/>
          </w:tcPr>
          <w:p w14:paraId="2455BFE0" w14:textId="77777777" w:rsidR="008F021B" w:rsidRPr="008F021B" w:rsidRDefault="008F021B" w:rsidP="008F021B">
            <w:pPr>
              <w:keepNext/>
              <w:widowControl w:val="0"/>
              <w:numPr>
                <w:ilvl w:val="0"/>
                <w:numId w:val="42"/>
              </w:numPr>
              <w:suppressAutoHyphens/>
              <w:spacing w:after="0" w:line="202" w:lineRule="auto"/>
              <w:ind w:left="286"/>
              <w:contextualSpacing/>
              <w:jc w:val="both"/>
              <w:rPr>
                <w:rFonts w:ascii="Arial" w:eastAsia="Times New Roman" w:hAnsi="Arial" w:cs="Arial"/>
                <w:sz w:val="20"/>
                <w:szCs w:val="20"/>
                <w:lang w:val="de-DE" w:eastAsia="zh-CN"/>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8AEC2D5"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r w:rsidRPr="008F021B">
              <w:rPr>
                <w:rFonts w:ascii="Nirmala UI" w:hAnsi="Nirmala UI" w:cs="Nirmala UI"/>
                <w:sz w:val="20"/>
                <w:szCs w:val="20"/>
              </w:rPr>
              <w:t>চ</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আপনার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সংস্থা</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কর্তৃক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প্রস্তুতকৃত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একটি</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নীতিমালার</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বিবৃতি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কিংবা</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বিবৃতিসমূহ</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সংযুক্ত</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যা</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অনুচ্ছেদ</w:t>
            </w:r>
            <w:proofErr w:type="spellEnd"/>
            <w:r w:rsidRPr="008F021B">
              <w:rPr>
                <w:rFonts w:ascii="Nirmala UI" w:hAnsi="Nirmala UI" w:cs="Nirmala UI"/>
                <w:sz w:val="20"/>
                <w:szCs w:val="20"/>
                <w:lang w:val="de-DE"/>
              </w:rPr>
              <w:t xml:space="preserve"> </w:t>
            </w:r>
            <w:r w:rsidRPr="008F021B">
              <w:rPr>
                <w:rFonts w:ascii="Nirmala UI" w:hAnsi="Nirmala UI" w:cs="Nirmala UI"/>
                <w:sz w:val="20"/>
                <w:szCs w:val="20"/>
              </w:rPr>
              <w:t>৭</w:t>
            </w:r>
            <w:r w:rsidRPr="008F021B">
              <w:rPr>
                <w:rFonts w:ascii="Nirmala UI" w:hAnsi="Nirmala UI" w:cs="Nirmala UI"/>
                <w:sz w:val="20"/>
                <w:szCs w:val="20"/>
                <w:lang w:val="de-DE"/>
              </w:rPr>
              <w:t>.</w:t>
            </w:r>
            <w:r w:rsidRPr="008F021B">
              <w:rPr>
                <w:rFonts w:ascii="Nirmala UI" w:hAnsi="Nirmala UI" w:cs="Nirmala UI"/>
                <w:sz w:val="20"/>
                <w:szCs w:val="20"/>
              </w:rPr>
              <w:t>৫</w:t>
            </w:r>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পরিপূর্ণরুপে</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অনুসরণ</w:t>
            </w:r>
            <w:proofErr w:type="spellEnd"/>
            <w:r w:rsidRPr="008F021B">
              <w:rPr>
                <w:rFonts w:ascii="Nirmala UI" w:hAnsi="Nirmala UI" w:cs="Nirmala UI"/>
                <w:sz w:val="20"/>
                <w:szCs w:val="20"/>
                <w:lang w:val="de-DE"/>
              </w:rPr>
              <w:t xml:space="preserve"> </w:t>
            </w:r>
            <w:proofErr w:type="spellStart"/>
            <w:r w:rsidRPr="008F021B">
              <w:rPr>
                <w:rFonts w:ascii="Nirmala UI" w:hAnsi="Nirmala UI" w:cs="Nirmala UI"/>
                <w:sz w:val="20"/>
                <w:szCs w:val="20"/>
              </w:rPr>
              <w:t>করে</w:t>
            </w:r>
            <w:proofErr w:type="spellEnd"/>
            <w:r w:rsidRPr="008F021B">
              <w:rPr>
                <w:rFonts w:ascii="Nirmala UI" w:hAnsi="Nirmala UI" w:cs="Nirmala UI"/>
                <w:sz w:val="20"/>
                <w:szCs w:val="20"/>
              </w:rPr>
              <w:t>।</w:t>
            </w:r>
          </w:p>
        </w:tc>
        <w:tc>
          <w:tcPr>
            <w:tcW w:w="2777" w:type="dxa"/>
            <w:tcBorders>
              <w:top w:val="single" w:sz="4" w:space="0" w:color="000000"/>
              <w:left w:val="single" w:sz="4" w:space="0" w:color="000000"/>
              <w:bottom w:val="single" w:sz="4" w:space="0" w:color="000000"/>
              <w:right w:val="single" w:sz="4" w:space="0" w:color="000000"/>
            </w:tcBorders>
          </w:tcPr>
          <w:p w14:paraId="33751050"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c>
          <w:tcPr>
            <w:tcW w:w="2780" w:type="dxa"/>
            <w:tcBorders>
              <w:top w:val="single" w:sz="4" w:space="0" w:color="000000"/>
              <w:left w:val="single" w:sz="4" w:space="0" w:color="000000"/>
              <w:bottom w:val="single" w:sz="4" w:space="0" w:color="000000"/>
              <w:right w:val="single" w:sz="4" w:space="0" w:color="000000"/>
            </w:tcBorders>
          </w:tcPr>
          <w:p w14:paraId="2CFFA9FA" w14:textId="77777777" w:rsidR="008F021B" w:rsidRPr="008F021B" w:rsidRDefault="008F021B" w:rsidP="008F021B">
            <w:pPr>
              <w:widowControl w:val="0"/>
              <w:suppressAutoHyphens/>
              <w:spacing w:after="0" w:line="202" w:lineRule="auto"/>
              <w:jc w:val="both"/>
              <w:rPr>
                <w:rFonts w:ascii="Arial" w:hAnsi="Arial" w:cs="Arial"/>
                <w:b/>
                <w:bCs/>
                <w:sz w:val="20"/>
                <w:szCs w:val="20"/>
                <w:lang w:val="de-DE"/>
              </w:rPr>
            </w:pPr>
          </w:p>
        </w:tc>
      </w:tr>
    </w:tbl>
    <w:p w14:paraId="1B6718C4" w14:textId="77777777" w:rsidR="008F021B" w:rsidRPr="008F021B" w:rsidRDefault="008F021B" w:rsidP="008F021B">
      <w:pPr>
        <w:suppressAutoHyphens/>
        <w:rPr>
          <w:rFonts w:ascii="Calibri" w:eastAsia="DengXian" w:hAnsi="Calibri" w:cs="Times New Roman"/>
          <w:lang w:val="de-DE"/>
        </w:rPr>
        <w:sectPr w:rsidR="008F021B" w:rsidRPr="008F021B">
          <w:headerReference w:type="default" r:id="rId19"/>
          <w:pgSz w:w="15840" w:h="12240" w:orient="landscape"/>
          <w:pgMar w:top="1440" w:right="1296" w:bottom="1440" w:left="1296" w:header="720" w:footer="0" w:gutter="0"/>
          <w:cols w:space="720"/>
          <w:formProt w:val="0"/>
          <w:docGrid w:linePitch="100"/>
        </w:sectPr>
      </w:pPr>
    </w:p>
    <w:p w14:paraId="5D2DCE6C" w14:textId="77777777" w:rsidR="008F021B" w:rsidRPr="008F021B" w:rsidRDefault="008F021B" w:rsidP="008F021B">
      <w:pPr>
        <w:widowControl w:val="0"/>
        <w:suppressAutoHyphens/>
        <w:spacing w:after="0" w:line="235" w:lineRule="auto"/>
        <w:jc w:val="both"/>
        <w:rPr>
          <w:rFonts w:ascii="Nirmala UI" w:eastAsia="DengXian" w:hAnsi="Nirmala UI" w:cs="Nirmala UI"/>
          <w:b/>
          <w:bCs/>
          <w:color w:val="385623" w:themeColor="accent6" w:themeShade="80"/>
          <w:sz w:val="32"/>
          <w:szCs w:val="32"/>
          <w:lang w:val="de-DE"/>
        </w:rPr>
      </w:pPr>
      <w:proofErr w:type="spellStart"/>
      <w:r w:rsidRPr="008F021B">
        <w:rPr>
          <w:rFonts w:ascii="Nirmala UI" w:eastAsia="DengXian" w:hAnsi="Nirmala UI" w:cs="Nirmala UI"/>
          <w:b/>
          <w:bCs/>
          <w:color w:val="385623" w:themeColor="accent6" w:themeShade="80"/>
          <w:sz w:val="32"/>
          <w:szCs w:val="32"/>
        </w:rPr>
        <w:lastRenderedPageBreak/>
        <w:t>সংযুক্তি</w:t>
      </w:r>
      <w:proofErr w:type="spellEnd"/>
      <w:r w:rsidRPr="008F021B">
        <w:rPr>
          <w:rFonts w:ascii="Nirmala UI" w:eastAsia="DengXian" w:hAnsi="Nirmala UI" w:cs="Nirmala UI"/>
          <w:b/>
          <w:bCs/>
          <w:color w:val="385623" w:themeColor="accent6" w:themeShade="80"/>
          <w:sz w:val="32"/>
          <w:szCs w:val="32"/>
          <w:lang w:val="de-DE"/>
        </w:rPr>
        <w:t xml:space="preserve"> </w:t>
      </w:r>
      <w:r w:rsidRPr="008F021B">
        <w:rPr>
          <w:rFonts w:ascii="Nirmala UI" w:eastAsia="DengXian" w:hAnsi="Nirmala UI" w:cs="Nirmala UI"/>
          <w:b/>
          <w:bCs/>
          <w:color w:val="385623" w:themeColor="accent6" w:themeShade="80"/>
          <w:sz w:val="32"/>
          <w:szCs w:val="32"/>
        </w:rPr>
        <w:t>১।</w:t>
      </w:r>
    </w:p>
    <w:p w14:paraId="4155006B" w14:textId="77777777" w:rsidR="008F021B" w:rsidRPr="008F021B" w:rsidRDefault="008F021B" w:rsidP="008F021B">
      <w:pPr>
        <w:widowControl w:val="0"/>
        <w:suppressAutoHyphens/>
        <w:spacing w:after="0" w:line="235" w:lineRule="auto"/>
        <w:jc w:val="both"/>
        <w:rPr>
          <w:rFonts w:ascii="Nirmala UI" w:eastAsia="DengXian" w:hAnsi="Nirmala UI" w:cs="Nirmala UI"/>
          <w:b/>
          <w:bCs/>
          <w:color w:val="385623" w:themeColor="accent6" w:themeShade="80"/>
          <w:sz w:val="30"/>
          <w:szCs w:val="32"/>
          <w:lang w:val="de-DE"/>
        </w:rPr>
      </w:pPr>
      <w:proofErr w:type="spellStart"/>
      <w:r w:rsidRPr="008F021B">
        <w:rPr>
          <w:rFonts w:ascii="Nirmala UI" w:eastAsia="DengXian" w:hAnsi="Nirmala UI" w:cs="Nirmala UI"/>
          <w:b/>
          <w:bCs/>
          <w:color w:val="385623" w:themeColor="accent6" w:themeShade="80"/>
          <w:sz w:val="30"/>
          <w:szCs w:val="32"/>
          <w:lang w:bidi="bn-IN"/>
        </w:rPr>
        <w:t>আত্ম</w:t>
      </w:r>
      <w:proofErr w:type="spellEnd"/>
      <w:r w:rsidRPr="008F021B">
        <w:rPr>
          <w:rFonts w:ascii="Nirmala UI" w:eastAsia="DengXian" w:hAnsi="Nirmala UI" w:cs="Nirmala UI"/>
          <w:b/>
          <w:bCs/>
          <w:color w:val="385623" w:themeColor="accent6" w:themeShade="80"/>
          <w:sz w:val="30"/>
          <w:szCs w:val="32"/>
          <w:lang w:val="de-DE"/>
        </w:rPr>
        <w:t>-</w:t>
      </w:r>
      <w:proofErr w:type="spellStart"/>
      <w:r w:rsidRPr="008F021B">
        <w:rPr>
          <w:rFonts w:ascii="Nirmala UI" w:eastAsia="DengXian" w:hAnsi="Nirmala UI" w:cs="Nirmala UI"/>
          <w:b/>
          <w:bCs/>
          <w:color w:val="385623" w:themeColor="accent6" w:themeShade="80"/>
          <w:sz w:val="30"/>
          <w:szCs w:val="32"/>
        </w:rPr>
        <w:t>মূল্যায়ন</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সম্পন্নকালে</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উত্তরদানের</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জন্য</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কিছু</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প্রশ্নের</w:t>
      </w:r>
      <w:proofErr w:type="spellEnd"/>
      <w:r w:rsidRPr="008F021B">
        <w:rPr>
          <w:rFonts w:ascii="Nirmala UI" w:eastAsia="DengXian" w:hAnsi="Nirmala UI" w:cs="Nirmala UI"/>
          <w:b/>
          <w:bCs/>
          <w:color w:val="385623" w:themeColor="accent6" w:themeShade="80"/>
          <w:sz w:val="30"/>
          <w:szCs w:val="32"/>
          <w:lang w:val="de-DE"/>
        </w:rPr>
        <w:t xml:space="preserve"> </w:t>
      </w:r>
      <w:proofErr w:type="spellStart"/>
      <w:r w:rsidRPr="008F021B">
        <w:rPr>
          <w:rFonts w:ascii="Nirmala UI" w:eastAsia="DengXian" w:hAnsi="Nirmala UI" w:cs="Nirmala UI"/>
          <w:b/>
          <w:bCs/>
          <w:color w:val="385623" w:themeColor="accent6" w:themeShade="80"/>
          <w:sz w:val="30"/>
          <w:szCs w:val="32"/>
        </w:rPr>
        <w:t>উদাহরণ</w:t>
      </w:r>
      <w:proofErr w:type="spellEnd"/>
    </w:p>
    <w:p w14:paraId="74FDD405" w14:textId="77777777" w:rsidR="008F021B" w:rsidRPr="008F021B" w:rsidRDefault="008F021B" w:rsidP="008F021B">
      <w:pPr>
        <w:widowControl w:val="0"/>
        <w:autoSpaceDE w:val="0"/>
        <w:autoSpaceDN w:val="0"/>
        <w:adjustRightInd w:val="0"/>
        <w:spacing w:after="0" w:line="235" w:lineRule="auto"/>
        <w:jc w:val="both"/>
        <w:rPr>
          <w:rFonts w:ascii="Arial" w:hAnsi="Arial" w:cs="Arial"/>
          <w:b/>
          <w:bCs/>
          <w:color w:val="385623" w:themeColor="accent6" w:themeShade="80"/>
          <w:sz w:val="32"/>
          <w:szCs w:val="32"/>
          <w:lang w:val="de-DE"/>
        </w:rPr>
      </w:pPr>
    </w:p>
    <w:p w14:paraId="48BBCB23" w14:textId="77777777" w:rsidR="008F021B" w:rsidRPr="008F021B" w:rsidRDefault="008F021B" w:rsidP="008F021B">
      <w:pPr>
        <w:widowControl w:val="0"/>
        <w:suppressAutoHyphens/>
        <w:spacing w:after="0" w:line="235" w:lineRule="auto"/>
        <w:jc w:val="both"/>
        <w:rPr>
          <w:rFonts w:ascii="Nirmala UI" w:eastAsia="DengXian" w:hAnsi="Nirmala UI" w:cs="Nirmala UI"/>
          <w:lang w:val="de-DE"/>
        </w:rPr>
      </w:pPr>
      <w:proofErr w:type="spellStart"/>
      <w:r w:rsidRPr="008F021B">
        <w:rPr>
          <w:rFonts w:ascii="Nirmala UI" w:eastAsia="DengXian" w:hAnsi="Nirmala UI" w:cs="Nirmala UI"/>
        </w:rPr>
        <w:t>এফএসসি</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নিম্নের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কিছু</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উন্মুক্ত</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প্রশ্ন</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প্রদান</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করেছে</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যা</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বিবেচনায়</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আনলে</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lang w:bidi="bn-IN"/>
        </w:rPr>
        <w:t>আত্ম</w:t>
      </w:r>
      <w:proofErr w:type="spellEnd"/>
      <w:r w:rsidRPr="008F021B">
        <w:rPr>
          <w:rFonts w:ascii="Nirmala UI" w:eastAsia="DengXian" w:hAnsi="Nirmala UI" w:cs="Nirmala UI"/>
          <w:lang w:val="de-DE"/>
        </w:rPr>
        <w:t>-</w:t>
      </w:r>
      <w:proofErr w:type="spellStart"/>
      <w:r w:rsidRPr="008F021B">
        <w:rPr>
          <w:rFonts w:ascii="Nirmala UI" w:eastAsia="DengXian" w:hAnsi="Nirmala UI" w:cs="Nirmala UI"/>
        </w:rPr>
        <w:t>মূল্যায়ন</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সম্পন্নকালে</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তা</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সংস্থার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জন্য</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সহায়ক</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হতে</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w:t>
      </w:r>
      <w:proofErr w:type="spellEnd"/>
      <w:r w:rsidRPr="008F021B">
        <w:rPr>
          <w:rFonts w:ascii="Nirmala UI" w:eastAsia="DengXian" w:hAnsi="Nirmala UI" w:cs="Nirmala UI"/>
        </w:rPr>
        <w:t>।</w:t>
      </w:r>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প্রশ্নগুলি</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এফএসসি</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এর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মৌলিক</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শর্তাবলীর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আলোকে</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চারটি</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শ্রেণীতে</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বিভাজন</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করা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হয়েছে</w:t>
      </w:r>
      <w:proofErr w:type="spellEnd"/>
      <w:r w:rsidRPr="008F021B">
        <w:rPr>
          <w:rFonts w:ascii="Nirmala UI" w:eastAsia="DengXian" w:hAnsi="Nirmala UI" w:cs="Nirmala UI"/>
        </w:rPr>
        <w:t>।</w:t>
      </w:r>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বিস্তারিত</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তথ্যাদির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মাত্রা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নির্ভর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করবে</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সংস্থাটির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ঝুঁকি</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নিরুপন</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এবং</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শ্রমের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পরিবেশ</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সহ</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সুযোগ</w:t>
      </w:r>
      <w:proofErr w:type="spellEnd"/>
      <w:r w:rsidRPr="008F021B">
        <w:rPr>
          <w:rFonts w:ascii="Nirmala UI" w:eastAsia="DengXian" w:hAnsi="Nirmala UI" w:cs="Nirmala UI"/>
          <w:lang w:val="de-DE"/>
        </w:rPr>
        <w:t>-</w:t>
      </w:r>
      <w:proofErr w:type="spellStart"/>
      <w:r w:rsidRPr="008F021B">
        <w:rPr>
          <w:rFonts w:ascii="Nirmala UI" w:eastAsia="DengXian" w:hAnsi="Nirmala UI" w:cs="Nirmala UI"/>
        </w:rPr>
        <w:t>সুবিধার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অবস্থানের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উপর</w:t>
      </w:r>
      <w:proofErr w:type="spellEnd"/>
      <w:r w:rsidRPr="008F021B">
        <w:rPr>
          <w:rFonts w:ascii="Nirmala UI" w:eastAsia="DengXian" w:hAnsi="Nirmala UI" w:cs="Nirmala UI"/>
        </w:rPr>
        <w:t>।</w:t>
      </w:r>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প্রশ্নের</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এই</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তালিকাটি</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পরিপূর্ণ</w:t>
      </w:r>
      <w:proofErr w:type="spellEnd"/>
      <w:r w:rsidRPr="008F021B">
        <w:rPr>
          <w:rFonts w:ascii="Nirmala UI" w:eastAsia="DengXian" w:hAnsi="Nirmala UI" w:cs="Nirmala UI"/>
          <w:lang w:val="de-DE"/>
        </w:rPr>
        <w:t xml:space="preserve"> </w:t>
      </w:r>
      <w:proofErr w:type="spellStart"/>
      <w:r w:rsidRPr="008F021B">
        <w:rPr>
          <w:rFonts w:ascii="Nirmala UI" w:eastAsia="DengXian" w:hAnsi="Nirmala UI" w:cs="Nirmala UI"/>
        </w:rPr>
        <w:t>নয়</w:t>
      </w:r>
      <w:proofErr w:type="spellEnd"/>
      <w:r w:rsidRPr="008F021B">
        <w:rPr>
          <w:rFonts w:ascii="Nirmala UI" w:eastAsia="DengXian" w:hAnsi="Nirmala UI" w:cs="Nirmala UI"/>
        </w:rPr>
        <w:t>।</w:t>
      </w:r>
    </w:p>
    <w:p w14:paraId="676CD95A" w14:textId="77777777" w:rsidR="008F021B" w:rsidRPr="008F021B" w:rsidRDefault="008F021B" w:rsidP="008F021B">
      <w:pPr>
        <w:widowControl w:val="0"/>
        <w:autoSpaceDE w:val="0"/>
        <w:autoSpaceDN w:val="0"/>
        <w:adjustRightInd w:val="0"/>
        <w:spacing w:after="0" w:line="235" w:lineRule="auto"/>
        <w:jc w:val="both"/>
        <w:rPr>
          <w:rFonts w:ascii="Arial" w:hAnsi="Arial" w:cs="Arial"/>
          <w:b/>
          <w:bCs/>
          <w:color w:val="385623" w:themeColor="accent6" w:themeShade="80"/>
          <w:sz w:val="32"/>
          <w:szCs w:val="32"/>
          <w:lang w:val="de-DE"/>
        </w:rPr>
      </w:pPr>
    </w:p>
    <w:tbl>
      <w:tblPr>
        <w:tblW w:w="9450" w:type="dxa"/>
        <w:tblInd w:w="109" w:type="dxa"/>
        <w:tblLayout w:type="fixed"/>
        <w:tblLook w:val="04A0" w:firstRow="1" w:lastRow="0" w:firstColumn="1" w:lastColumn="0" w:noHBand="0" w:noVBand="1"/>
      </w:tblPr>
      <w:tblGrid>
        <w:gridCol w:w="1605"/>
        <w:gridCol w:w="7845"/>
      </w:tblGrid>
      <w:tr w:rsidR="008F021B" w:rsidRPr="008F021B" w14:paraId="04E5E63E" w14:textId="77777777" w:rsidTr="007250AE">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DB3127" w14:textId="77777777" w:rsidR="008F021B" w:rsidRPr="008F021B" w:rsidRDefault="008F021B" w:rsidP="008F021B">
            <w:pPr>
              <w:widowControl w:val="0"/>
              <w:suppressAutoHyphens/>
              <w:spacing w:after="0" w:line="228" w:lineRule="auto"/>
              <w:jc w:val="center"/>
              <w:rPr>
                <w:rFonts w:ascii="Nirmala UI" w:hAnsi="Nirmala UI" w:cs="Nirmala UI"/>
                <w:b/>
                <w:bCs/>
                <w:sz w:val="20"/>
                <w:szCs w:val="20"/>
              </w:rPr>
            </w:pPr>
            <w:proofErr w:type="spellStart"/>
            <w:r w:rsidRPr="008F021B">
              <w:rPr>
                <w:rFonts w:ascii="Nirmala UI" w:hAnsi="Nirmala UI" w:cs="Nirmala UI"/>
                <w:b/>
                <w:bCs/>
                <w:sz w:val="20"/>
                <w:szCs w:val="20"/>
              </w:rPr>
              <w:t>শ্রেণী</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F98EBE" w14:textId="77777777" w:rsidR="008F021B" w:rsidRPr="008F021B" w:rsidRDefault="008F021B" w:rsidP="008F021B">
            <w:pPr>
              <w:widowControl w:val="0"/>
              <w:suppressAutoHyphens/>
              <w:spacing w:after="0" w:line="228" w:lineRule="auto"/>
              <w:jc w:val="center"/>
              <w:rPr>
                <w:rFonts w:ascii="Nirmala UI" w:hAnsi="Nirmala UI" w:cs="Nirmala UI"/>
                <w:b/>
                <w:bCs/>
                <w:sz w:val="20"/>
                <w:szCs w:val="20"/>
              </w:rPr>
            </w:pPr>
            <w:proofErr w:type="spellStart"/>
            <w:r w:rsidRPr="008F021B">
              <w:rPr>
                <w:rFonts w:ascii="Nirmala UI" w:hAnsi="Nirmala UI" w:cs="Nirmala UI"/>
                <w:b/>
                <w:bCs/>
                <w:sz w:val="20"/>
                <w:szCs w:val="20"/>
              </w:rPr>
              <w:t>প্রশ্ন</w:t>
            </w:r>
            <w:proofErr w:type="spellEnd"/>
          </w:p>
        </w:tc>
      </w:tr>
      <w:tr w:rsidR="008F021B" w:rsidRPr="008F021B" w14:paraId="388DC438" w14:textId="77777777" w:rsidTr="007250AE">
        <w:tc>
          <w:tcPr>
            <w:tcW w:w="1605" w:type="dxa"/>
            <w:tcBorders>
              <w:top w:val="single" w:sz="4" w:space="0" w:color="000000"/>
              <w:left w:val="single" w:sz="4" w:space="0" w:color="000000"/>
              <w:bottom w:val="single" w:sz="4" w:space="0" w:color="000000"/>
              <w:right w:val="single" w:sz="4" w:space="0" w:color="000000"/>
            </w:tcBorders>
          </w:tcPr>
          <w:p w14:paraId="02BE9C7D" w14:textId="77777777" w:rsidR="008F021B" w:rsidRPr="008F021B" w:rsidRDefault="008F021B" w:rsidP="008F021B">
            <w:pPr>
              <w:widowControl w:val="0"/>
              <w:suppressAutoHyphens/>
              <w:spacing w:after="0" w:line="228" w:lineRule="auto"/>
              <w:rPr>
                <w:rFonts w:ascii="Arial" w:hAnsi="Arial" w:cs="Arial"/>
                <w:b/>
                <w:bCs/>
                <w:sz w:val="20"/>
                <w:szCs w:val="20"/>
              </w:rPr>
            </w:pPr>
            <w:proofErr w:type="spellStart"/>
            <w:r w:rsidRPr="008F021B">
              <w:rPr>
                <w:rFonts w:ascii="Nirmala UI" w:hAnsi="Nirmala UI" w:cs="Nirmala UI"/>
                <w:b/>
                <w:bCs/>
                <w:sz w:val="20"/>
                <w:szCs w:val="20"/>
              </w:rPr>
              <w:t>শিশু</w:t>
            </w:r>
            <w:proofErr w:type="spellEnd"/>
            <w:r w:rsidRPr="008F021B">
              <w:rPr>
                <w:rFonts w:ascii="Arial" w:hAnsi="Arial" w:cs="Arial"/>
                <w:b/>
                <w:bCs/>
                <w:sz w:val="20"/>
                <w:szCs w:val="20"/>
              </w:rPr>
              <w:t xml:space="preserve"> </w:t>
            </w:r>
            <w:proofErr w:type="spellStart"/>
            <w:r w:rsidRPr="008F021B">
              <w:rPr>
                <w:rFonts w:ascii="Nirmala UI" w:hAnsi="Nirmala UI" w:cs="Nirmala UI"/>
                <w:b/>
                <w:bCs/>
                <w:sz w:val="20"/>
                <w:szCs w:val="20"/>
              </w:rPr>
              <w:t>শ্রম</w:t>
            </w:r>
            <w:proofErr w:type="spellEnd"/>
          </w:p>
        </w:tc>
        <w:tc>
          <w:tcPr>
            <w:tcW w:w="7844" w:type="dxa"/>
            <w:tcBorders>
              <w:top w:val="single" w:sz="4" w:space="0" w:color="000000"/>
              <w:left w:val="single" w:sz="4" w:space="0" w:color="000000"/>
              <w:bottom w:val="single" w:sz="4" w:space="0" w:color="000000"/>
              <w:right w:val="single" w:sz="4" w:space="0" w:color="000000"/>
            </w:tcBorders>
          </w:tcPr>
          <w:p w14:paraId="65861138" w14:textId="77777777" w:rsidR="008F021B" w:rsidRPr="008F021B" w:rsidRDefault="008F021B" w:rsidP="008F021B">
            <w:pPr>
              <w:widowControl w:val="0"/>
              <w:numPr>
                <w:ilvl w:val="0"/>
                <w:numId w:val="38"/>
              </w:numPr>
              <w:suppressAutoHyphens/>
              <w:spacing w:after="0" w:line="228" w:lineRule="auto"/>
              <w:ind w:left="238" w:hanging="238"/>
              <w:jc w:val="both"/>
              <w:rPr>
                <w:rFonts w:ascii="Arial" w:hAnsi="Arial" w:cs="Arial"/>
                <w:sz w:val="20"/>
                <w:szCs w:val="20"/>
              </w:rPr>
            </w:pPr>
            <w:proofErr w:type="spellStart"/>
            <w:r w:rsidRPr="008F021B">
              <w:rPr>
                <w:rFonts w:ascii="Nirmala UI" w:hAnsi="Nirmala UI" w:cs="Nirmala UI"/>
                <w:sz w:val="20"/>
                <w:szCs w:val="20"/>
              </w:rPr>
              <w:t>নিয়োজিত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সর্বনিম্ন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কত</w:t>
            </w:r>
            <w:proofErr w:type="spellEnd"/>
            <w:r w:rsidRPr="008F021B">
              <w:rPr>
                <w:rFonts w:ascii="Arial" w:hAnsi="Arial" w:cs="Arial"/>
                <w:sz w:val="20"/>
                <w:szCs w:val="20"/>
              </w:rPr>
              <w:t>?</w:t>
            </w:r>
          </w:p>
          <w:p w14:paraId="634F78D2" w14:textId="77777777" w:rsidR="008F021B" w:rsidRPr="008F021B" w:rsidRDefault="008F021B" w:rsidP="008F021B">
            <w:pPr>
              <w:widowControl w:val="0"/>
              <w:numPr>
                <w:ilvl w:val="0"/>
                <w:numId w:val="38"/>
              </w:numPr>
              <w:suppressAutoHyphens/>
              <w:spacing w:after="0" w:line="228" w:lineRule="auto"/>
              <w:ind w:left="238" w:hanging="238"/>
              <w:jc w:val="both"/>
              <w:rPr>
                <w:rFonts w:ascii="Arial" w:hAnsi="Arial" w:cs="Arial"/>
                <w:sz w:val="20"/>
                <w:szCs w:val="20"/>
              </w:rPr>
            </w:pPr>
            <w:proofErr w:type="spellStart"/>
            <w:r w:rsidRPr="008F021B">
              <w:rPr>
                <w:rFonts w:ascii="Nirmala UI" w:hAnsi="Nirmala UI" w:cs="Nirmala UI"/>
                <w:sz w:val="20"/>
                <w:szCs w:val="20"/>
              </w:rPr>
              <w:t>আপনার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তত্ত্বাবধানে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শিশু</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ব্যবহার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নিশ্চিতকল্পে</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পদক্ষেপ</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গ্রহন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করেছেন</w:t>
            </w:r>
            <w:proofErr w:type="spellEnd"/>
            <w:r w:rsidRPr="008F021B">
              <w:rPr>
                <w:rFonts w:ascii="Arial" w:hAnsi="Arial" w:cs="Arial"/>
                <w:sz w:val="20"/>
                <w:szCs w:val="20"/>
              </w:rPr>
              <w:t>?</w:t>
            </w:r>
          </w:p>
          <w:p w14:paraId="7ADAFB35" w14:textId="77777777" w:rsidR="008F021B" w:rsidRPr="008F021B" w:rsidRDefault="008F021B" w:rsidP="008F021B">
            <w:pPr>
              <w:widowControl w:val="0"/>
              <w:numPr>
                <w:ilvl w:val="0"/>
                <w:numId w:val="38"/>
              </w:numPr>
              <w:suppressAutoHyphens/>
              <w:spacing w:after="0" w:line="228" w:lineRule="auto"/>
              <w:ind w:left="238" w:hanging="238"/>
              <w:jc w:val="both"/>
              <w:rPr>
                <w:rFonts w:ascii="Arial" w:hAnsi="Arial" w:cs="Arial"/>
                <w:sz w:val="20"/>
                <w:szCs w:val="20"/>
              </w:rPr>
            </w:pP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w:t>
            </w:r>
            <w:proofErr w:type="spellStart"/>
            <w:r w:rsidRPr="008F021B">
              <w:rPr>
                <w:rFonts w:ascii="Nirmala UI" w:hAnsi="Nirmala UI" w:cs="Nirmala UI"/>
                <w:sz w:val="20"/>
                <w:szCs w:val="20"/>
              </w:rPr>
              <w:t>জন্মতারিখ</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lang w:bidi="bn-IN"/>
              </w:rPr>
              <w:t>নথিভু</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সঠিক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তথ্য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প্রদান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করছেন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কিভাবে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যাচাই</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পরিচয়পত্র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যাচাই</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Arial" w:hAnsi="Arial" w:cs="Arial"/>
                <w:sz w:val="20"/>
                <w:szCs w:val="20"/>
              </w:rPr>
              <w:t>?</w:t>
            </w:r>
          </w:p>
          <w:p w14:paraId="3DE4282D" w14:textId="77777777" w:rsidR="008F021B" w:rsidRPr="008F021B" w:rsidRDefault="008F021B" w:rsidP="008F021B">
            <w:pPr>
              <w:widowControl w:val="0"/>
              <w:numPr>
                <w:ilvl w:val="0"/>
                <w:numId w:val="38"/>
              </w:numPr>
              <w:suppressAutoHyphens/>
              <w:spacing w:after="0" w:line="228" w:lineRule="auto"/>
              <w:ind w:left="238" w:hanging="238"/>
              <w:jc w:val="both"/>
              <w:rPr>
                <w:rFonts w:ascii="Arial" w:hAnsi="Arial" w:cs="Arial"/>
                <w:sz w:val="20"/>
                <w:szCs w:val="20"/>
              </w:rPr>
            </w:pPr>
            <w:proofErr w:type="spellStart"/>
            <w:r w:rsidRPr="008F021B">
              <w:rPr>
                <w:rFonts w:ascii="Nirmala UI" w:hAnsi="Nirmala UI" w:cs="Nirmala UI"/>
                <w:sz w:val="20"/>
                <w:szCs w:val="20"/>
              </w:rPr>
              <w:t>আপনার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কোম্পানি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এমন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ঝুঁকিপূর্ণ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কাজ</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আছে</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যেগুলো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কম</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দেওয়া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যদি</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থাকে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বর্ণনা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কিভাবে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কম</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শ্রমিকদেরকে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সেখানে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নিযুক্তির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ব্যাপারে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বিধি</w:t>
            </w:r>
            <w:r w:rsidRPr="008F021B">
              <w:rPr>
                <w:rFonts w:ascii="Arial" w:hAnsi="Arial" w:cs="Arial"/>
                <w:sz w:val="20"/>
                <w:szCs w:val="20"/>
              </w:rPr>
              <w:t>-</w:t>
            </w:r>
            <w:r w:rsidRPr="008F021B">
              <w:rPr>
                <w:rFonts w:ascii="Nirmala UI" w:hAnsi="Nirmala UI" w:cs="Nirmala UI"/>
                <w:sz w:val="20"/>
                <w:szCs w:val="20"/>
              </w:rPr>
              <w:t>নিষেধ</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আরোপ</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r w:rsidRPr="008F021B">
              <w:rPr>
                <w:rFonts w:ascii="Arial" w:hAnsi="Arial" w:cs="Arial"/>
                <w:sz w:val="20"/>
                <w:szCs w:val="20"/>
              </w:rPr>
              <w:t xml:space="preserve"> </w:t>
            </w:r>
            <w:proofErr w:type="spellStart"/>
            <w:r w:rsidRPr="008F021B">
              <w:rPr>
                <w:rFonts w:ascii="Nirmala UI" w:hAnsi="Nirmala UI" w:cs="Nirmala UI"/>
                <w:sz w:val="20"/>
                <w:szCs w:val="20"/>
              </w:rPr>
              <w:t>যদি</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প্রশিক্ষণ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শিক্ষার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প্রয়োজন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সপক্ষে</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নথিপত্র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হাজির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p w14:paraId="74E60D01" w14:textId="77777777" w:rsidR="008F021B" w:rsidRPr="008F021B" w:rsidRDefault="008F021B" w:rsidP="008F021B">
            <w:pPr>
              <w:widowControl w:val="0"/>
              <w:numPr>
                <w:ilvl w:val="0"/>
                <w:numId w:val="38"/>
              </w:numPr>
              <w:suppressAutoHyphens/>
              <w:spacing w:after="0" w:line="228" w:lineRule="auto"/>
              <w:ind w:left="238" w:hanging="238"/>
              <w:jc w:val="both"/>
              <w:rPr>
                <w:rFonts w:ascii="Arial" w:hAnsi="Arial" w:cs="Arial"/>
                <w:sz w:val="20"/>
                <w:szCs w:val="20"/>
              </w:rPr>
            </w:pPr>
            <w:r w:rsidRPr="008F021B">
              <w:rPr>
                <w:rFonts w:ascii="Nirmala UI" w:hAnsi="Nirmala UI" w:cs="Nirmala UI"/>
                <w:sz w:val="20"/>
                <w:szCs w:val="20"/>
              </w:rPr>
              <w:t>১৩</w:t>
            </w:r>
            <w:r w:rsidRPr="008F021B">
              <w:rPr>
                <w:rFonts w:ascii="Arial" w:hAnsi="Arial" w:cs="Arial"/>
                <w:sz w:val="20"/>
                <w:szCs w:val="20"/>
              </w:rPr>
              <w:t xml:space="preserve"> </w:t>
            </w:r>
            <w:proofErr w:type="spellStart"/>
            <w:r w:rsidRPr="008F021B">
              <w:rPr>
                <w:rFonts w:ascii="Nirmala UI" w:hAnsi="Nirmala UI" w:cs="Nirmala UI"/>
                <w:sz w:val="20"/>
                <w:szCs w:val="20"/>
              </w:rPr>
              <w:t>থেকে</w:t>
            </w:r>
            <w:proofErr w:type="spellEnd"/>
            <w:r w:rsidRPr="008F021B">
              <w:rPr>
                <w:rFonts w:ascii="Arial" w:hAnsi="Arial" w:cs="Arial"/>
                <w:sz w:val="20"/>
                <w:szCs w:val="20"/>
              </w:rPr>
              <w:t xml:space="preserve"> </w:t>
            </w:r>
            <w:r w:rsidRPr="008F021B">
              <w:rPr>
                <w:rFonts w:ascii="Nirmala UI" w:hAnsi="Nirmala UI" w:cs="Nirmala UI"/>
                <w:sz w:val="20"/>
                <w:szCs w:val="20"/>
              </w:rPr>
              <w:t>১৫</w:t>
            </w:r>
            <w:r w:rsidRPr="008F021B">
              <w:rPr>
                <w:rFonts w:ascii="Arial" w:hAnsi="Arial" w:cs="Arial"/>
                <w:sz w:val="20"/>
                <w:szCs w:val="20"/>
              </w:rPr>
              <w:t xml:space="preserve"> </w:t>
            </w:r>
            <w:proofErr w:type="spellStart"/>
            <w:r w:rsidRPr="008F021B">
              <w:rPr>
                <w:rFonts w:ascii="Nirmala UI" w:hAnsi="Nirmala UI" w:cs="Nirmala UI"/>
                <w:sz w:val="20"/>
                <w:szCs w:val="20"/>
              </w:rPr>
              <w:t>বছর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শিশুদের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নিয়োগ</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প্রদান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বৈধ</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এই</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বয়সী</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শিশুদের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নিয়োগ</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উত্তর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হালকা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কাজ</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বেড়ে</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উঠা</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স্বাস্থ্যের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জন্য</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ক্ষতিকর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হবে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এবং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কেবল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তাদের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স্কুল</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চলাকালীন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সময়</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ব্যতীত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কাজ</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করবে</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উভয়ক্ষেত্র</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নিশ্চিতকরণে</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আপনি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ব্যবস্থা</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গ্রহন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করেছেন</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তা</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উল্লেখ</w:t>
            </w:r>
            <w:proofErr w:type="spellEnd"/>
            <w:r w:rsidRPr="008F021B">
              <w:rPr>
                <w:rFonts w:ascii="Arial" w:hAnsi="Arial" w:cs="Arial"/>
                <w:sz w:val="20"/>
                <w:szCs w:val="20"/>
              </w:rPr>
              <w:t xml:space="preserve"> </w:t>
            </w:r>
            <w:proofErr w:type="spellStart"/>
            <w:r w:rsidRPr="008F021B">
              <w:rPr>
                <w:rFonts w:ascii="Nirmala UI" w:hAnsi="Nirmala UI" w:cs="Nirmala UI"/>
                <w:sz w:val="20"/>
                <w:szCs w:val="20"/>
              </w:rPr>
              <w:t>করুন</w:t>
            </w:r>
            <w:proofErr w:type="spellEnd"/>
            <w:r w:rsidRPr="008F021B">
              <w:rPr>
                <w:rFonts w:ascii="Nirmala UI" w:hAnsi="Nirmala UI" w:cs="Nirmala UI"/>
                <w:sz w:val="20"/>
                <w:szCs w:val="20"/>
              </w:rPr>
              <w:t>।</w:t>
            </w:r>
          </w:p>
        </w:tc>
      </w:tr>
      <w:tr w:rsidR="008F021B" w:rsidRPr="008F021B" w14:paraId="399902E5" w14:textId="77777777" w:rsidTr="007250AE">
        <w:tc>
          <w:tcPr>
            <w:tcW w:w="1605" w:type="dxa"/>
            <w:tcBorders>
              <w:top w:val="single" w:sz="4" w:space="0" w:color="000000"/>
              <w:left w:val="single" w:sz="4" w:space="0" w:color="000000"/>
              <w:bottom w:val="single" w:sz="4" w:space="0" w:color="000000"/>
              <w:right w:val="single" w:sz="4" w:space="0" w:color="000000"/>
            </w:tcBorders>
          </w:tcPr>
          <w:p w14:paraId="31AD5EB4" w14:textId="77777777" w:rsidR="008F021B" w:rsidRPr="008F021B" w:rsidRDefault="008F021B" w:rsidP="008F021B">
            <w:pPr>
              <w:widowControl w:val="0"/>
              <w:suppressAutoHyphens/>
              <w:spacing w:after="0" w:line="228" w:lineRule="auto"/>
              <w:rPr>
                <w:rFonts w:ascii="Nirmala UI" w:hAnsi="Nirmala UI" w:cs="Nirmala UI"/>
                <w:b/>
                <w:bCs/>
                <w:sz w:val="20"/>
                <w:szCs w:val="20"/>
              </w:rPr>
            </w:pPr>
            <w:proofErr w:type="spellStart"/>
            <w:r w:rsidRPr="008F021B">
              <w:rPr>
                <w:rFonts w:ascii="Nirmala UI" w:hAnsi="Nirmala UI" w:cs="Nirmala UI"/>
                <w:b/>
                <w:bCs/>
                <w:sz w:val="20"/>
                <w:szCs w:val="20"/>
              </w:rPr>
              <w:t>জোরপূর্বক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শ্রম</w:t>
            </w:r>
            <w:proofErr w:type="spellEnd"/>
          </w:p>
        </w:tc>
        <w:tc>
          <w:tcPr>
            <w:tcW w:w="7844" w:type="dxa"/>
            <w:tcBorders>
              <w:top w:val="single" w:sz="4" w:space="0" w:color="000000"/>
              <w:left w:val="single" w:sz="4" w:space="0" w:color="000000"/>
              <w:bottom w:val="single" w:sz="4" w:space="0" w:color="000000"/>
              <w:right w:val="single" w:sz="4" w:space="0" w:color="000000"/>
            </w:tcBorders>
          </w:tcPr>
          <w:p w14:paraId="6316E85E"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এই</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পরিপালনের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আলোকে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প্রক্রিয়া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বর্ণনা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w:t>
            </w:r>
          </w:p>
          <w:p w14:paraId="00DD5B35"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bidi="bn-IN"/>
              </w:rPr>
              <w:t>বিদেশী</w:t>
            </w:r>
            <w:proofErr w:type="spellEnd"/>
            <w:r w:rsidRPr="008F021B">
              <w:rPr>
                <w:rFonts w:ascii="Nirmala UI" w:eastAsia="Yu Gothic" w:hAnsi="Nirmala UI" w:cs="Nirmala UI"/>
                <w:sz w:val="20"/>
                <w:szCs w:val="20"/>
                <w:lang w:eastAsia="ja-JP" w:bidi="bn-IN"/>
              </w:rPr>
              <w:t xml:space="preserve"> </w:t>
            </w:r>
            <w:proofErr w:type="spellStart"/>
            <w:r w:rsidRPr="008F021B">
              <w:rPr>
                <w:rFonts w:ascii="Nirmala UI" w:eastAsia="Yu Gothic" w:hAnsi="Nirmala UI" w:cs="Nirmala UI"/>
                <w:sz w:val="20"/>
                <w:szCs w:val="20"/>
                <w:lang w:eastAsia="ja-JP" w:bidi="bn-IN"/>
              </w:rPr>
              <w:t>কারিগরি</w:t>
            </w:r>
            <w:proofErr w:type="spellEnd"/>
            <w:r w:rsidRPr="008F021B">
              <w:rPr>
                <w:rFonts w:ascii="Nirmala UI" w:eastAsia="Yu Gothic" w:hAnsi="Nirmala UI" w:cs="Nirmala UI"/>
                <w:sz w:val="20"/>
                <w:szCs w:val="20"/>
                <w:lang w:eastAsia="ja-JP" w:bidi="bn-IN"/>
              </w:rPr>
              <w:t xml:space="preserve"> </w:t>
            </w:r>
            <w:proofErr w:type="spellStart"/>
            <w:r w:rsidRPr="008F021B">
              <w:rPr>
                <w:rFonts w:ascii="Nirmala UI" w:eastAsia="Yu Gothic" w:hAnsi="Nirmala UI" w:cs="Nirmala UI"/>
                <w:sz w:val="20"/>
                <w:szCs w:val="20"/>
                <w:lang w:eastAsia="ja-JP" w:bidi="bn-IN"/>
              </w:rPr>
              <w:t>শ্রমিক</w:t>
            </w:r>
            <w:proofErr w:type="spellEnd"/>
            <w:r w:rsidRPr="008F021B">
              <w:rPr>
                <w:rFonts w:ascii="Nirmala UI" w:eastAsia="Yu Gothic" w:hAnsi="Nirmala UI" w:cs="Nirmala UI"/>
                <w:sz w:val="20"/>
                <w:szCs w:val="20"/>
                <w:lang w:eastAsia="ja-JP" w:bidi="bn-IN"/>
              </w:rPr>
              <w:t xml:space="preserve"> </w:t>
            </w:r>
            <w:proofErr w:type="spellStart"/>
            <w:r w:rsidRPr="008F021B">
              <w:rPr>
                <w:rFonts w:ascii="Nirmala UI" w:eastAsia="Yu Gothic" w:hAnsi="Nirmala UI" w:cs="Nirmala UI"/>
                <w:sz w:val="20"/>
                <w:szCs w:val="20"/>
                <w:lang w:eastAsia="ja-JP" w:bidi="bn-IN"/>
              </w:rPr>
              <w:t>নিয়োগ</w:t>
            </w:r>
            <w:proofErr w:type="spellEnd"/>
            <w:r w:rsidRPr="008F021B">
              <w:rPr>
                <w:rFonts w:ascii="Nirmala UI" w:eastAsia="Yu Gothic" w:hAnsi="Nirmala UI" w:cs="Nirmala UI"/>
                <w:sz w:val="20"/>
                <w:szCs w:val="20"/>
                <w:lang w:eastAsia="ja-JP" w:bidi="bn-IN"/>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w:t>
            </w:r>
          </w:p>
          <w:p w14:paraId="4700B9CC"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আইনসিদ্ধ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বাহিরে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কাজ</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জন্য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লোন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অগ্রিম</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বেতন</w:t>
            </w:r>
            <w:proofErr w:type="spellEnd"/>
            <w:r w:rsidRPr="008F021B">
              <w:rPr>
                <w:rFonts w:ascii="Nirmala UI" w:eastAsia="Yu Gothic" w:hAnsi="Nirmala UI" w:cs="Nirmala UI"/>
                <w:sz w:val="20"/>
                <w:szCs w:val="20"/>
                <w:lang w:val="en-GB" w:eastAsia="ja-JP"/>
              </w:rPr>
              <w:t>/</w:t>
            </w:r>
            <w:proofErr w:type="spellStart"/>
            <w:r w:rsidRPr="008F021B">
              <w:rPr>
                <w:rFonts w:ascii="Nirmala UI" w:eastAsia="Yu Gothic" w:hAnsi="Nirmala UI" w:cs="Nirmala UI"/>
                <w:sz w:val="20"/>
                <w:szCs w:val="20"/>
                <w:lang w:val="en-GB" w:eastAsia="ja-JP"/>
              </w:rPr>
              <w:t>মজুরী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উত্তর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বর্ণনা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দিবেন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সেই</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চুক্তিবদ্ধ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bidi="bn-IN"/>
              </w:rPr>
              <w:t>ঝুঁকি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মোকাবেলা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করবেন</w:t>
            </w:r>
            <w:proofErr w:type="spellEnd"/>
            <w:r w:rsidRPr="008F021B">
              <w:rPr>
                <w:rFonts w:ascii="Nirmala UI" w:eastAsia="Yu Gothic" w:hAnsi="Nirmala UI" w:cs="Nirmala UI"/>
                <w:sz w:val="20"/>
                <w:szCs w:val="20"/>
                <w:lang w:val="en-GB" w:eastAsia="ja-JP"/>
              </w:rPr>
              <w:t>?</w:t>
            </w:r>
          </w:p>
          <w:p w14:paraId="01E4B423"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নিয়োগের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খরচ</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অথবা</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eastAsia="ja-JP"/>
              </w:rPr>
              <w:t>চাকুরীতে</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eastAsia="ja-JP"/>
              </w:rPr>
              <w:t>যোগদানের</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ধরনের</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eastAsia="ja-JP"/>
              </w:rPr>
              <w:t>অর্থ</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val="en-GB" w:eastAsia="ja-JP"/>
              </w:rPr>
              <w:t>কিংবা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জামানত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গ্রহন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r w:rsidRPr="008F021B">
              <w:rPr>
                <w:rFonts w:ascii="Nirmala UI" w:eastAsia="Yu Gothic" w:hAnsi="Nirmala UI" w:cs="Nirmala UI"/>
                <w:sz w:val="20"/>
                <w:szCs w:val="20"/>
                <w:lang w:val="en-GB" w:eastAsia="ja-JP"/>
              </w:rPr>
              <w:t>।</w:t>
            </w:r>
          </w:p>
          <w:p w14:paraId="3DDF464E"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করবেন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শ্রমিকগণ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চলাচলের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ব্যাপারে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ধরনের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বিধি-নিষেধের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কবলে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পড়েন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r w:rsidRPr="008F021B">
              <w:rPr>
                <w:rFonts w:ascii="Nirmala UI" w:eastAsia="Yu Gothic" w:hAnsi="Nirmala UI" w:cs="Nirmala UI"/>
                <w:sz w:val="20"/>
                <w:szCs w:val="20"/>
                <w:lang w:val="en-GB" w:eastAsia="ja-JP"/>
              </w:rPr>
              <w:t>?</w:t>
            </w:r>
          </w:p>
        </w:tc>
      </w:tr>
      <w:tr w:rsidR="008F021B" w:rsidRPr="008F021B" w14:paraId="12FA8D5C" w14:textId="77777777" w:rsidTr="007250AE">
        <w:tc>
          <w:tcPr>
            <w:tcW w:w="1605" w:type="dxa"/>
            <w:tcBorders>
              <w:top w:val="single" w:sz="4" w:space="0" w:color="000000"/>
              <w:left w:val="single" w:sz="4" w:space="0" w:color="000000"/>
              <w:bottom w:val="single" w:sz="4" w:space="0" w:color="000000"/>
              <w:right w:val="single" w:sz="4" w:space="0" w:color="000000"/>
            </w:tcBorders>
          </w:tcPr>
          <w:p w14:paraId="3E10CC88" w14:textId="77777777" w:rsidR="008F021B" w:rsidRPr="008F021B" w:rsidRDefault="008F021B" w:rsidP="008F021B">
            <w:pPr>
              <w:widowControl w:val="0"/>
              <w:suppressAutoHyphens/>
              <w:spacing w:after="0" w:line="228" w:lineRule="auto"/>
              <w:rPr>
                <w:rFonts w:ascii="Nirmala UI" w:hAnsi="Nirmala UI" w:cs="Nirmala UI"/>
                <w:b/>
                <w:bCs/>
                <w:sz w:val="20"/>
                <w:szCs w:val="20"/>
              </w:rPr>
            </w:pPr>
            <w:proofErr w:type="spellStart"/>
            <w:r w:rsidRPr="008F021B">
              <w:rPr>
                <w:rFonts w:ascii="Nirmala UI" w:hAnsi="Nirmala UI" w:cs="Nirmala UI"/>
                <w:b/>
                <w:bCs/>
                <w:sz w:val="20"/>
                <w:szCs w:val="20"/>
              </w:rPr>
              <w:t>বৈষম্য</w:t>
            </w:r>
            <w:proofErr w:type="spellEnd"/>
          </w:p>
        </w:tc>
        <w:tc>
          <w:tcPr>
            <w:tcW w:w="7844" w:type="dxa"/>
            <w:tcBorders>
              <w:top w:val="single" w:sz="4" w:space="0" w:color="000000"/>
              <w:left w:val="single" w:sz="4" w:space="0" w:color="000000"/>
              <w:bottom w:val="single" w:sz="4" w:space="0" w:color="000000"/>
              <w:right w:val="single" w:sz="4" w:space="0" w:color="000000"/>
            </w:tcBorders>
          </w:tcPr>
          <w:p w14:paraId="25833FDF"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করবেন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মজুরি</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অন্যান্য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শর্তাবলী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বৈষম্যহীন</w:t>
            </w:r>
            <w:proofErr w:type="spellEnd"/>
            <w:r w:rsidRPr="008F021B">
              <w:rPr>
                <w:rFonts w:ascii="Nirmala UI" w:eastAsia="Yu Gothic" w:hAnsi="Nirmala UI" w:cs="Nirmala UI"/>
                <w:sz w:val="20"/>
                <w:szCs w:val="20"/>
                <w:lang w:val="en-GB" w:eastAsia="ja-JP"/>
              </w:rPr>
              <w:t>?</w:t>
            </w:r>
          </w:p>
          <w:p w14:paraId="373605E9"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লিঙ্গ</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বয়স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ইত্যাদির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নিরীখে</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অনুপাতের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ধরনের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তারতম্য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w:t>
            </w:r>
            <w:proofErr w:type="spellEnd"/>
            <w:r w:rsidRPr="008F021B">
              <w:rPr>
                <w:rFonts w:ascii="Nirmala UI" w:eastAsia="Yu Gothic" w:hAnsi="Nirmala UI" w:cs="Nirmala UI"/>
                <w:sz w:val="20"/>
                <w:szCs w:val="20"/>
                <w:lang w:val="en-GB" w:eastAsia="ja-JP"/>
              </w:rPr>
              <w:t>?</w:t>
            </w:r>
          </w:p>
          <w:p w14:paraId="2E8D8274"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বৈষম্যহীনতার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ব্যাপারে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ধরনের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নীতিমালা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আছে</w:t>
            </w:r>
            <w:proofErr w:type="spellEnd"/>
            <w:r w:rsidRPr="008F021B">
              <w:rPr>
                <w:rFonts w:ascii="Nirmala UI" w:eastAsia="Yu Gothic" w:hAnsi="Nirmala UI" w:cs="Nirmala UI"/>
                <w:sz w:val="20"/>
                <w:szCs w:val="20"/>
                <w:lang w:val="en-GB" w:eastAsia="ja-JP"/>
              </w:rPr>
              <w:t>?</w:t>
            </w:r>
          </w:p>
          <w:p w14:paraId="05D26892"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সকল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কর্মচারীকে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সম</w:t>
            </w:r>
            <w:r w:rsidRPr="008F021B">
              <w:rPr>
                <w:rFonts w:ascii="Nirmala UI" w:eastAsia="Yu Gothic" w:hAnsi="Nirmala UI" w:cs="Nirmala UI"/>
                <w:sz w:val="20"/>
                <w:szCs w:val="20"/>
                <w:lang w:val="en-GB" w:eastAsia="ja-JP"/>
              </w:rPr>
              <w:t>মূল্যায়ন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পদোন্নতির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সুযোগ-সুবিধা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থাকেন</w:t>
            </w:r>
            <w:proofErr w:type="spellEnd"/>
            <w:r w:rsidRPr="008F021B">
              <w:rPr>
                <w:rFonts w:ascii="Nirmala UI" w:eastAsia="Yu Gothic" w:hAnsi="Nirmala UI" w:cs="Nirmala UI"/>
                <w:sz w:val="20"/>
                <w:szCs w:val="20"/>
                <w:lang w:val="en-GB" w:eastAsia="ja-JP"/>
              </w:rPr>
              <w:t>?</w:t>
            </w:r>
          </w:p>
          <w:p w14:paraId="74026700"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করেন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আবেদনকারীগণ</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নিয়োগ</w:t>
            </w:r>
            <w:proofErr w:type="spellEnd"/>
            <w:r w:rsidRPr="008F021B">
              <w:rPr>
                <w:rFonts w:ascii="Nirmala UI" w:eastAsia="Yu Gothic" w:hAnsi="Nirmala UI" w:cs="Nirmala UI"/>
                <w:sz w:val="20"/>
                <w:szCs w:val="20"/>
                <w:lang w:eastAsia="ja-JP"/>
              </w:rPr>
              <w:t xml:space="preserve"> </w:t>
            </w:r>
            <w:proofErr w:type="spellStart"/>
            <w:r w:rsidRPr="008F021B">
              <w:rPr>
                <w:rFonts w:ascii="Nirmala UI" w:eastAsia="Yu Gothic" w:hAnsi="Nirmala UI" w:cs="Nirmala UI"/>
                <w:sz w:val="20"/>
                <w:szCs w:val="20"/>
                <w:lang w:eastAsia="ja-JP"/>
              </w:rPr>
              <w:t>লাভের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ক্ষেত্রে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সুযোগ-সুবিধা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থাকেন</w:t>
            </w:r>
            <w:proofErr w:type="spellEnd"/>
            <w:r w:rsidRPr="008F021B">
              <w:rPr>
                <w:rFonts w:ascii="Nirmala UI" w:eastAsia="Yu Gothic" w:hAnsi="Nirmala UI" w:cs="Nirmala UI"/>
                <w:sz w:val="20"/>
                <w:szCs w:val="20"/>
                <w:lang w:val="en-GB" w:eastAsia="ja-JP"/>
              </w:rPr>
              <w:t>?</w:t>
            </w:r>
          </w:p>
          <w:p w14:paraId="1B367386"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Yu Gothic"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বৈচিত্রময়তাকে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বিবেচনা</w:t>
            </w:r>
            <w:r w:rsidRPr="008F021B">
              <w:rPr>
                <w:rFonts w:ascii="Nirmala UI" w:eastAsia="Yu Gothic" w:hAnsi="Nirmala UI" w:cs="Nirmala UI"/>
                <w:sz w:val="20"/>
                <w:szCs w:val="20"/>
                <w:lang w:eastAsia="ja-JP"/>
              </w:rPr>
              <w:t>করেন</w:t>
            </w:r>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বৈচিত্রময়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চাহিদাকে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মোকাবেলা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করেন</w:t>
            </w:r>
            <w:proofErr w:type="spellEnd"/>
            <w:r w:rsidRPr="008F021B">
              <w:rPr>
                <w:rFonts w:ascii="Nirmala UI" w:eastAsia="Yu Gothic" w:hAnsi="Nirmala UI" w:cs="Nirmala UI"/>
                <w:sz w:val="20"/>
                <w:szCs w:val="20"/>
                <w:lang w:val="en-GB" w:eastAsia="ja-JP"/>
              </w:rPr>
              <w:t>? (</w:t>
            </w:r>
            <w:proofErr w:type="spellStart"/>
            <w:r w:rsidRPr="008F021B">
              <w:rPr>
                <w:rFonts w:ascii="Nirmala UI" w:eastAsia="Yu Gothic" w:hAnsi="Nirmala UI" w:cs="Nirmala UI"/>
                <w:sz w:val="20"/>
                <w:szCs w:val="20"/>
                <w:lang w:val="en-GB" w:eastAsia="ja-JP"/>
              </w:rPr>
              <w:t>বিদেশী</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কর্মচারীদের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সংস্কৃতি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রীতি-নীতিকে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বিবেচনায়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eastAsia="ja-JP"/>
              </w:rPr>
              <w:t>রেখে</w:t>
            </w:r>
            <w:proofErr w:type="spellEnd"/>
            <w:r w:rsidRPr="008F021B">
              <w:rPr>
                <w:rFonts w:ascii="Nirmala UI" w:eastAsia="Yu Gothic" w:hAnsi="Nirmala UI" w:cs="Nirmala UI"/>
                <w:sz w:val="20"/>
                <w:szCs w:val="20"/>
                <w:lang w:val="en-GB" w:eastAsia="ja-JP"/>
              </w:rPr>
              <w:t>)</w:t>
            </w:r>
          </w:p>
        </w:tc>
      </w:tr>
      <w:tr w:rsidR="008F021B" w:rsidRPr="008F021B" w14:paraId="1C0D9749" w14:textId="77777777" w:rsidTr="007250AE">
        <w:tc>
          <w:tcPr>
            <w:tcW w:w="1605" w:type="dxa"/>
            <w:tcBorders>
              <w:top w:val="single" w:sz="4" w:space="0" w:color="000000"/>
              <w:left w:val="single" w:sz="4" w:space="0" w:color="000000"/>
              <w:bottom w:val="single" w:sz="4" w:space="0" w:color="000000"/>
              <w:right w:val="single" w:sz="4" w:space="0" w:color="000000"/>
            </w:tcBorders>
          </w:tcPr>
          <w:p w14:paraId="310DC64F" w14:textId="77777777" w:rsidR="008F021B" w:rsidRPr="008F021B" w:rsidRDefault="008F021B" w:rsidP="008F021B">
            <w:pPr>
              <w:widowControl w:val="0"/>
              <w:suppressAutoHyphens/>
              <w:spacing w:after="0" w:line="228" w:lineRule="auto"/>
              <w:rPr>
                <w:rFonts w:ascii="Nirmala UI" w:hAnsi="Nirmala UI" w:cs="Nirmala UI"/>
                <w:b/>
                <w:bCs/>
                <w:sz w:val="20"/>
                <w:szCs w:val="20"/>
              </w:rPr>
            </w:pPr>
            <w:proofErr w:type="spellStart"/>
            <w:r w:rsidRPr="008F021B">
              <w:rPr>
                <w:rFonts w:ascii="Nirmala UI" w:hAnsi="Nirmala UI" w:cs="Nirmala UI"/>
                <w:b/>
                <w:bCs/>
                <w:sz w:val="20"/>
                <w:szCs w:val="20"/>
              </w:rPr>
              <w:t>সংঘের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স্বাধীনতা</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এবং</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সামগ্রিক</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দাবি-দাওয়ার</w:t>
            </w:r>
            <w:proofErr w:type="spellEnd"/>
            <w:r w:rsidRPr="008F021B">
              <w:rPr>
                <w:rFonts w:ascii="Nirmala UI" w:hAnsi="Nirmala UI" w:cs="Nirmala UI"/>
                <w:b/>
                <w:bCs/>
                <w:sz w:val="20"/>
                <w:szCs w:val="20"/>
              </w:rPr>
              <w:t xml:space="preserve"> </w:t>
            </w:r>
            <w:proofErr w:type="spellStart"/>
            <w:r w:rsidRPr="008F021B">
              <w:rPr>
                <w:rFonts w:ascii="Nirmala UI" w:hAnsi="Nirmala UI" w:cs="Nirmala UI"/>
                <w:b/>
                <w:bCs/>
                <w:sz w:val="20"/>
                <w:szCs w:val="20"/>
              </w:rPr>
              <w:t>অধিকার</w:t>
            </w:r>
            <w:proofErr w:type="spellEnd"/>
          </w:p>
        </w:tc>
        <w:tc>
          <w:tcPr>
            <w:tcW w:w="7844" w:type="dxa"/>
            <w:tcBorders>
              <w:top w:val="single" w:sz="4" w:space="0" w:color="000000"/>
              <w:left w:val="single" w:sz="4" w:space="0" w:color="000000"/>
              <w:bottom w:val="single" w:sz="4" w:space="0" w:color="000000"/>
              <w:right w:val="single" w:sz="4" w:space="0" w:color="000000"/>
            </w:tcBorders>
          </w:tcPr>
          <w:p w14:paraId="787D8DE7"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Nirmala UI" w:eastAsia="Yu Gothic" w:hAnsi="Nirmala UI" w:cs="Nirmala UI"/>
                <w:sz w:val="20"/>
                <w:szCs w:val="20"/>
                <w:lang w:val="en-GB" w:eastAsia="ja-JP"/>
              </w:rPr>
            </w:pP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ট্রেড</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ইউনিয়নে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সংঘবদ্ধ</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জানা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ট্রেড</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ইউনিয়ন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হিসেবে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প্রতিনিধিত্ব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বেছে</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নিয়েছেন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নেননি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বর্ণনা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w:t>
            </w:r>
          </w:p>
          <w:p w14:paraId="03B9C285"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Times New Roman" w:hAnsi="Arial" w:cs="Arial"/>
                <w:sz w:val="20"/>
                <w:szCs w:val="20"/>
                <w:lang w:val="en-GB" w:eastAsia="ja-JP"/>
              </w:rPr>
            </w:pP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ইউনিয়ন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ইউনিয়নটি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স্বায়ত্ব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শাসিত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এবং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স্বাধীন</w:t>
            </w:r>
            <w:proofErr w:type="spellEnd"/>
            <w:r w:rsidRPr="008F021B">
              <w:rPr>
                <w:rFonts w:ascii="Nirmala UI" w:eastAsia="Yu Gothic" w:hAnsi="Nirmala UI" w:cs="Nirmala UI"/>
                <w:sz w:val="20"/>
                <w:szCs w:val="20"/>
                <w:lang w:val="en-GB" w:eastAsia="ja-JP"/>
              </w:rPr>
              <w:t>?</w:t>
            </w:r>
          </w:p>
          <w:p w14:paraId="08681580" w14:textId="77777777" w:rsidR="008F021B" w:rsidRPr="008F021B" w:rsidRDefault="008F021B" w:rsidP="008F021B">
            <w:pPr>
              <w:widowControl w:val="0"/>
              <w:numPr>
                <w:ilvl w:val="0"/>
                <w:numId w:val="38"/>
              </w:numPr>
              <w:suppressAutoHyphens/>
              <w:spacing w:after="0" w:line="228" w:lineRule="auto"/>
              <w:ind w:left="238" w:hanging="238"/>
              <w:contextualSpacing/>
              <w:jc w:val="both"/>
              <w:rPr>
                <w:rFonts w:ascii="Arial" w:eastAsia="Times New Roman" w:hAnsi="Arial" w:cs="Arial"/>
                <w:sz w:val="20"/>
                <w:szCs w:val="20"/>
                <w:lang w:val="en-GB" w:eastAsia="ja-JP"/>
              </w:rPr>
            </w:pPr>
            <w:proofErr w:type="spellStart"/>
            <w:r w:rsidRPr="008F021B">
              <w:rPr>
                <w:rFonts w:ascii="Nirmala UI" w:eastAsia="Yu Gothic" w:hAnsi="Nirmala UI" w:cs="Nirmala UI"/>
                <w:sz w:val="20"/>
                <w:szCs w:val="20"/>
                <w:lang w:val="en-GB" w:eastAsia="ja-JP"/>
              </w:rPr>
              <w:t>যদি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ইউনিয়ন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অন্য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প্রতিনিধিত্ব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উত্তর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হলে</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সামগ্রিকভাবে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শ্রমিকদের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মতামত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পেয়ে</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সামগ্রিক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দাবি-দাওয়ার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রয়েছে</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তাদের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দাবি-দাওয়ার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সমাধান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যদি</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থাকে</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তবে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কিভাবে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আপনি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সেই</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সব</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চুক্তির</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পরিপালন</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নিশ্চিত</w:t>
            </w:r>
            <w:proofErr w:type="spellEnd"/>
            <w:r w:rsidRPr="008F021B">
              <w:rPr>
                <w:rFonts w:ascii="Nirmala UI" w:eastAsia="Yu Gothic" w:hAnsi="Nirmala UI" w:cs="Nirmala UI"/>
                <w:sz w:val="20"/>
                <w:szCs w:val="20"/>
                <w:lang w:val="en-GB" w:eastAsia="ja-JP"/>
              </w:rPr>
              <w:t xml:space="preserve"> </w:t>
            </w:r>
            <w:proofErr w:type="spellStart"/>
            <w:r w:rsidRPr="008F021B">
              <w:rPr>
                <w:rFonts w:ascii="Nirmala UI" w:eastAsia="Yu Gothic" w:hAnsi="Nirmala UI" w:cs="Nirmala UI"/>
                <w:sz w:val="20"/>
                <w:szCs w:val="20"/>
                <w:lang w:val="en-GB" w:eastAsia="ja-JP"/>
              </w:rPr>
              <w:t>করেন</w:t>
            </w:r>
            <w:proofErr w:type="spellEnd"/>
            <w:r w:rsidRPr="008F021B">
              <w:rPr>
                <w:rFonts w:ascii="Nirmala UI" w:eastAsia="Yu Gothic" w:hAnsi="Nirmala UI" w:cs="Nirmala UI"/>
                <w:sz w:val="20"/>
                <w:szCs w:val="20"/>
                <w:lang w:val="en-GB" w:eastAsia="ja-JP"/>
              </w:rPr>
              <w:t>?</w:t>
            </w:r>
          </w:p>
        </w:tc>
      </w:tr>
    </w:tbl>
    <w:p w14:paraId="7AC58F95" w14:textId="75A1EDF9" w:rsidR="00A84DB8" w:rsidRPr="00BB5D71" w:rsidRDefault="00A84DB8" w:rsidP="00DD0F4E">
      <w:pPr>
        <w:widowControl w:val="0"/>
        <w:autoSpaceDE w:val="0"/>
        <w:autoSpaceDN w:val="0"/>
        <w:adjustRightInd w:val="0"/>
        <w:spacing w:after="0" w:line="240" w:lineRule="auto"/>
        <w:jc w:val="both"/>
        <w:rPr>
          <w:rFonts w:ascii="Arial" w:hAnsi="Arial" w:cs="Arial"/>
          <w:sz w:val="20"/>
          <w:szCs w:val="20"/>
        </w:rPr>
      </w:pPr>
    </w:p>
    <w:sectPr w:rsidR="00A84DB8" w:rsidRPr="00BB5D71" w:rsidSect="008626B9">
      <w:headerReference w:type="default" r:id="rId20"/>
      <w:pgSz w:w="12240" w:h="15840"/>
      <w:pgMar w:top="1298" w:right="1440" w:bottom="129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1824" w14:textId="77777777" w:rsidR="007566BA" w:rsidRDefault="007566BA" w:rsidP="00D115A9">
      <w:pPr>
        <w:spacing w:after="0" w:line="240" w:lineRule="auto"/>
      </w:pPr>
      <w:r>
        <w:separator/>
      </w:r>
    </w:p>
  </w:endnote>
  <w:endnote w:type="continuationSeparator" w:id="0">
    <w:p w14:paraId="0FC9DC20" w14:textId="77777777" w:rsidR="007566BA" w:rsidRDefault="007566BA" w:rsidP="00D115A9">
      <w:pPr>
        <w:spacing w:after="0" w:line="240" w:lineRule="auto"/>
      </w:pPr>
      <w:r>
        <w:continuationSeparator/>
      </w:r>
    </w:p>
  </w:endnote>
  <w:endnote w:type="continuationNotice" w:id="1">
    <w:p w14:paraId="1D0C9524" w14:textId="77777777" w:rsidR="007566BA" w:rsidRDefault="00756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 LightCn">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roman"/>
    <w:pitch w:val="variable"/>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auto"/>
    <w:pitch w:val="variable"/>
    <w:sig w:usb0="E00002FF" w:usb1="5000785B" w:usb2="00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8BFD" w14:textId="77777777" w:rsidR="007566BA" w:rsidRDefault="007566BA" w:rsidP="00D115A9">
      <w:pPr>
        <w:spacing w:after="0" w:line="240" w:lineRule="auto"/>
      </w:pPr>
      <w:r>
        <w:separator/>
      </w:r>
    </w:p>
  </w:footnote>
  <w:footnote w:type="continuationSeparator" w:id="0">
    <w:p w14:paraId="3B35533C" w14:textId="77777777" w:rsidR="007566BA" w:rsidRDefault="007566BA" w:rsidP="00D115A9">
      <w:pPr>
        <w:spacing w:after="0" w:line="240" w:lineRule="auto"/>
      </w:pPr>
      <w:r>
        <w:continuationSeparator/>
      </w:r>
    </w:p>
  </w:footnote>
  <w:footnote w:type="continuationNotice" w:id="1">
    <w:p w14:paraId="75382682" w14:textId="77777777" w:rsidR="007566BA" w:rsidRDefault="007566BA">
      <w:pPr>
        <w:spacing w:after="0" w:line="240" w:lineRule="auto"/>
      </w:pPr>
    </w:p>
  </w:footnote>
  <w:footnote w:id="2">
    <w:p w14:paraId="46610FD8" w14:textId="77777777" w:rsidR="00DE0ADD" w:rsidRPr="00CF5D73" w:rsidRDefault="00DE0ADD" w:rsidP="00DE0ADD">
      <w:pPr>
        <w:pBdr>
          <w:top w:val="single" w:sz="4" w:space="1" w:color="000000" w:themeColor="text1"/>
        </w:pBdr>
        <w:suppressAutoHyphens/>
        <w:autoSpaceDE w:val="0"/>
        <w:autoSpaceDN w:val="0"/>
        <w:adjustRightInd w:val="0"/>
        <w:rPr>
          <w:rFonts w:ascii="Arial" w:hAnsi="Arial" w:cs="Arial"/>
          <w:sz w:val="18"/>
          <w:szCs w:val="18"/>
          <w:lang w:val="en-GB"/>
        </w:rPr>
      </w:pPr>
      <w:r w:rsidRPr="00CF5D73">
        <w:rPr>
          <w:rStyle w:val="FootnoteReference"/>
          <w:rFonts w:ascii="Arial" w:hAnsi="Arial" w:cs="Arial"/>
          <w:sz w:val="18"/>
          <w:szCs w:val="18"/>
          <w:lang w:val="en-GB"/>
        </w:rPr>
        <w:footnoteRef/>
      </w:r>
      <w:r w:rsidRPr="00CF5D73">
        <w:rPr>
          <w:rFonts w:ascii="Arial" w:hAnsi="Arial" w:cs="Arial"/>
          <w:sz w:val="18"/>
          <w:szCs w:val="18"/>
          <w:lang w:val="en-GB"/>
        </w:rPr>
        <w:t xml:space="preserve"> </w:t>
      </w:r>
      <w:r w:rsidRPr="00CF5D73">
        <w:rPr>
          <w:rFonts w:ascii="Arial" w:hAnsi="Arial" w:cs="Arial"/>
          <w:i/>
          <w:iCs/>
          <w:sz w:val="18"/>
          <w:szCs w:val="18"/>
          <w:lang w:val="en-GB"/>
        </w:rPr>
        <w:t xml:space="preserve">FSC International will review the compatibility of these schemes with the FSC </w:t>
      </w:r>
      <w:r>
        <w:rPr>
          <w:rFonts w:ascii="Arial" w:hAnsi="Arial" w:cs="Arial"/>
          <w:i/>
          <w:iCs/>
          <w:sz w:val="18"/>
          <w:szCs w:val="18"/>
          <w:lang w:val="en-GB"/>
        </w:rPr>
        <w:t>C</w:t>
      </w:r>
      <w:r w:rsidRPr="00CF5D73">
        <w:rPr>
          <w:rFonts w:ascii="Arial" w:hAnsi="Arial" w:cs="Arial"/>
          <w:i/>
          <w:iCs/>
          <w:sz w:val="18"/>
          <w:szCs w:val="18"/>
          <w:lang w:val="en-GB"/>
        </w:rPr>
        <w:t xml:space="preserve">ore </w:t>
      </w:r>
      <w:r>
        <w:rPr>
          <w:rFonts w:ascii="Arial" w:hAnsi="Arial" w:cs="Arial"/>
          <w:i/>
          <w:iCs/>
          <w:sz w:val="18"/>
          <w:szCs w:val="18"/>
          <w:lang w:val="en-GB"/>
        </w:rPr>
        <w:t>L</w:t>
      </w:r>
      <w:r w:rsidRPr="00CF5D73">
        <w:rPr>
          <w:rFonts w:ascii="Arial" w:hAnsi="Arial" w:cs="Arial"/>
          <w:i/>
          <w:iCs/>
          <w:sz w:val="18"/>
          <w:szCs w:val="18"/>
          <w:lang w:val="en-GB"/>
        </w:rPr>
        <w:t xml:space="preserve">abour </w:t>
      </w:r>
      <w:r>
        <w:rPr>
          <w:rFonts w:ascii="Arial" w:hAnsi="Arial" w:cs="Arial"/>
          <w:i/>
          <w:iCs/>
          <w:sz w:val="18"/>
          <w:szCs w:val="18"/>
          <w:lang w:val="en-GB"/>
        </w:rPr>
        <w:t>R</w:t>
      </w:r>
      <w:r w:rsidRPr="00CF5D73">
        <w:rPr>
          <w:rFonts w:ascii="Arial" w:hAnsi="Arial" w:cs="Arial"/>
          <w:i/>
          <w:iCs/>
          <w:sz w:val="18"/>
          <w:szCs w:val="18"/>
          <w:lang w:val="en-GB"/>
        </w:rPr>
        <w:t>equirements and the extent of their overlap with FSC core labour requirements.</w:t>
      </w:r>
    </w:p>
  </w:footnote>
  <w:footnote w:id="3">
    <w:p w14:paraId="4792CFCC" w14:textId="77777777" w:rsidR="008F021B" w:rsidRDefault="008F021B" w:rsidP="008F021B">
      <w:pPr>
        <w:pStyle w:val="FootnoteText"/>
      </w:pPr>
      <w:r>
        <w:rPr>
          <w:rStyle w:val="FootnoteReference"/>
        </w:rPr>
        <w:footnoteRef/>
      </w:r>
      <w:r>
        <w:t xml:space="preserve"> </w:t>
      </w:r>
      <w:r>
        <w:rPr>
          <w:rFonts w:ascii="Helvetica" w:hAnsi="Helvetica" w:cs="Vrinda"/>
          <w:color w:val="001E00"/>
          <w:spacing w:val="9"/>
          <w:sz w:val="21"/>
          <w:szCs w:val="21"/>
          <w:shd w:val="clear" w:color="auto" w:fill="FFFFFF"/>
          <w:cs/>
          <w:lang w:bidi="bn-IN"/>
        </w:rPr>
        <w:t>এই পরিকল্পনাগুলোর এফএসসি এর শ্রমের মৌলিক শর্তগুলির সাথে সামঞ্জস্যতা এবং এফএসসি এর শ্রমের মৌলিক শর্তগুলির সাথে কতটুকু মিল আছে তা এফএসসি ইন্টারন্যাশনাল যাচাই করবে।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64C7" w14:textId="77777777" w:rsidR="00D115A9" w:rsidRDefault="00D115A9" w:rsidP="00D115A9">
    <w:pPr>
      <w:pStyle w:val="Header"/>
      <w:spacing w:line="288" w:lineRule="auto"/>
      <w:jc w:val="right"/>
      <w:rPr>
        <w:rStyle w:val="FSCName"/>
        <w:position w:val="1"/>
        <w:sz w:val="26"/>
        <w:szCs w:val="26"/>
        <w:vertAlign w:val="superscript"/>
      </w:rPr>
    </w:pPr>
    <w:r w:rsidRPr="00532941">
      <w:rPr>
        <w:rStyle w:val="FSCName"/>
        <w:color w:val="125B4D"/>
      </w:rPr>
      <w:t>Forest Stewardship Council</w:t>
    </w:r>
    <w:r w:rsidRPr="002B09C2">
      <w:rPr>
        <w:rStyle w:val="FSCName"/>
        <w:position w:val="1"/>
        <w:sz w:val="26"/>
        <w:szCs w:val="26"/>
        <w:vertAlign w:val="superscript"/>
      </w:rPr>
      <w:t>®</w:t>
    </w:r>
  </w:p>
  <w:p w14:paraId="36156D10" w14:textId="77777777" w:rsidR="00D115A9" w:rsidRDefault="00D1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218" w14:textId="77777777" w:rsidR="008F021B" w:rsidRDefault="008F021B">
    <w:pPr>
      <w:pStyle w:val="Header"/>
      <w:spacing w:line="288" w:lineRule="auto"/>
      <w:jc w:val="right"/>
      <w:rPr>
        <w:rStyle w:val="FSCName"/>
        <w:sz w:val="26"/>
        <w:szCs w:val="26"/>
        <w:vertAlign w:val="superscript"/>
      </w:rPr>
    </w:pPr>
    <w:r>
      <w:rPr>
        <w:rStyle w:val="FSCName"/>
        <w:color w:val="125B4D"/>
        <w:position w:val="1"/>
      </w:rPr>
      <w:t>Forest Stewardship Council</w:t>
    </w:r>
    <w:r>
      <w:rPr>
        <w:rStyle w:val="FSCName"/>
        <w:position w:val="1"/>
        <w:sz w:val="26"/>
        <w:szCs w:val="26"/>
      </w:rPr>
      <w:t>®</w:t>
    </w:r>
  </w:p>
  <w:p w14:paraId="72695C84" w14:textId="77777777" w:rsidR="008F021B" w:rsidRDefault="008F0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6F1" w14:textId="77777777" w:rsidR="008F021B" w:rsidRDefault="008F021B">
    <w:pPr>
      <w:pStyle w:val="Header"/>
      <w:spacing w:line="288" w:lineRule="auto"/>
      <w:jc w:val="right"/>
      <w:rPr>
        <w:rStyle w:val="FSCName"/>
        <w:sz w:val="26"/>
        <w:szCs w:val="26"/>
        <w:vertAlign w:val="superscript"/>
      </w:rPr>
    </w:pPr>
    <w:r>
      <w:rPr>
        <w:rStyle w:val="FSCName"/>
        <w:color w:val="125B4D"/>
        <w:position w:val="1"/>
      </w:rPr>
      <w:t>Forest Stewardship Council</w:t>
    </w:r>
    <w:r>
      <w:rPr>
        <w:rStyle w:val="FSCName"/>
        <w:position w:val="1"/>
        <w:sz w:val="26"/>
        <w:szCs w:val="26"/>
      </w:rPr>
      <w:t>®</w:t>
    </w:r>
  </w:p>
  <w:p w14:paraId="626A0D74" w14:textId="77777777" w:rsidR="008F021B" w:rsidRDefault="008F0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97C2" w14:textId="77777777" w:rsidR="00BB5D71" w:rsidRDefault="00BB5D71">
    <w:pPr>
      <w:pStyle w:val="Header"/>
      <w:spacing w:line="288" w:lineRule="auto"/>
      <w:jc w:val="right"/>
      <w:rPr>
        <w:rStyle w:val="FSCName"/>
        <w:sz w:val="26"/>
        <w:szCs w:val="26"/>
        <w:vertAlign w:val="superscript"/>
      </w:rPr>
    </w:pPr>
    <w:r>
      <w:rPr>
        <w:rStyle w:val="FSCName"/>
        <w:color w:val="125B4D"/>
        <w:position w:val="1"/>
      </w:rPr>
      <w:t>Forest Stewardship Council</w:t>
    </w:r>
    <w:r>
      <w:rPr>
        <w:rStyle w:val="FSCName"/>
        <w:position w:val="1"/>
        <w:sz w:val="26"/>
        <w:szCs w:val="26"/>
      </w:rPr>
      <w:t>®</w:t>
    </w:r>
  </w:p>
  <w:p w14:paraId="691694A9" w14:textId="77777777" w:rsidR="00BB5D71" w:rsidRDefault="00BB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26EC20"/>
    <w:lvl w:ilvl="0">
      <w:numFmt w:val="bullet"/>
      <w:lvlText w:val="*"/>
      <w:lvlJc w:val="left"/>
    </w:lvl>
  </w:abstractNum>
  <w:abstractNum w:abstractNumId="1" w15:restartNumberingAfterBreak="0">
    <w:nsid w:val="02AC3DC4"/>
    <w:multiLevelType w:val="hybridMultilevel"/>
    <w:tmpl w:val="89F01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B6781"/>
    <w:multiLevelType w:val="multilevel"/>
    <w:tmpl w:val="3AEA7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9B5111"/>
    <w:multiLevelType w:val="hybridMultilevel"/>
    <w:tmpl w:val="6866A9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2255B7"/>
    <w:multiLevelType w:val="multilevel"/>
    <w:tmpl w:val="0DC0D1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490626"/>
    <w:multiLevelType w:val="hybridMultilevel"/>
    <w:tmpl w:val="71AA0CCE"/>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E71AF4"/>
    <w:multiLevelType w:val="hybridMultilevel"/>
    <w:tmpl w:val="697AE1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25B6D79"/>
    <w:multiLevelType w:val="hybridMultilevel"/>
    <w:tmpl w:val="55B8FED4"/>
    <w:lvl w:ilvl="0" w:tplc="38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3FF6037"/>
    <w:multiLevelType w:val="multilevel"/>
    <w:tmpl w:val="D7321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7313D9"/>
    <w:multiLevelType w:val="hybridMultilevel"/>
    <w:tmpl w:val="6450B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7F3586"/>
    <w:multiLevelType w:val="multilevel"/>
    <w:tmpl w:val="053A06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C1503AD"/>
    <w:multiLevelType w:val="hybridMultilevel"/>
    <w:tmpl w:val="8974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4491B"/>
    <w:multiLevelType w:val="hybridMultilevel"/>
    <w:tmpl w:val="9FDC2774"/>
    <w:lvl w:ilvl="0" w:tplc="3A2AC7A2">
      <w:start w:val="1"/>
      <w:numFmt w:val="decimal"/>
      <w:lvlText w:val="%1)"/>
      <w:lvlJc w:val="left"/>
      <w:pPr>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F3F1F"/>
    <w:multiLevelType w:val="hybridMultilevel"/>
    <w:tmpl w:val="6F0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445F3"/>
    <w:multiLevelType w:val="hybridMultilevel"/>
    <w:tmpl w:val="53DA5D76"/>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662E8D"/>
    <w:multiLevelType w:val="hybridMultilevel"/>
    <w:tmpl w:val="3DB49B88"/>
    <w:lvl w:ilvl="0" w:tplc="8C7CF46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3811A9"/>
    <w:multiLevelType w:val="hybridMultilevel"/>
    <w:tmpl w:val="F07440D4"/>
    <w:lvl w:ilvl="0" w:tplc="38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46741CE"/>
    <w:multiLevelType w:val="hybridMultilevel"/>
    <w:tmpl w:val="65F4B0EC"/>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E14BE"/>
    <w:multiLevelType w:val="multilevel"/>
    <w:tmpl w:val="F3D25A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7814765"/>
    <w:multiLevelType w:val="multilevel"/>
    <w:tmpl w:val="41A85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8587751"/>
    <w:multiLevelType w:val="hybridMultilevel"/>
    <w:tmpl w:val="6952FB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A567349"/>
    <w:multiLevelType w:val="hybridMultilevel"/>
    <w:tmpl w:val="222C47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FE94A09"/>
    <w:multiLevelType w:val="hybridMultilevel"/>
    <w:tmpl w:val="17AC7AA6"/>
    <w:lvl w:ilvl="0" w:tplc="2326EC20">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552F4"/>
    <w:multiLevelType w:val="hybridMultilevel"/>
    <w:tmpl w:val="272AFEE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E63043"/>
    <w:multiLevelType w:val="multilevel"/>
    <w:tmpl w:val="6F906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9D2247"/>
    <w:multiLevelType w:val="hybridMultilevel"/>
    <w:tmpl w:val="6610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82E01"/>
    <w:multiLevelType w:val="hybridMultilevel"/>
    <w:tmpl w:val="52F84B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3F8A4185"/>
    <w:multiLevelType w:val="hybridMultilevel"/>
    <w:tmpl w:val="1E5035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9E35417"/>
    <w:multiLevelType w:val="hybridMultilevel"/>
    <w:tmpl w:val="68760F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FB47BCA"/>
    <w:multiLevelType w:val="multilevel"/>
    <w:tmpl w:val="7D30214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51E92B0A"/>
    <w:multiLevelType w:val="hybridMultilevel"/>
    <w:tmpl w:val="C402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8515C"/>
    <w:multiLevelType w:val="hybridMultilevel"/>
    <w:tmpl w:val="02AE3F34"/>
    <w:lvl w:ilvl="0" w:tplc="2326E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62A8F"/>
    <w:multiLevelType w:val="multilevel"/>
    <w:tmpl w:val="FB1E6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6524C73"/>
    <w:multiLevelType w:val="hybridMultilevel"/>
    <w:tmpl w:val="84FACB52"/>
    <w:lvl w:ilvl="0" w:tplc="2326EC20">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772D74"/>
    <w:multiLevelType w:val="hybridMultilevel"/>
    <w:tmpl w:val="FFB8F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6B0371"/>
    <w:multiLevelType w:val="hybridMultilevel"/>
    <w:tmpl w:val="B52CE0FE"/>
    <w:lvl w:ilvl="0" w:tplc="38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61704CC5"/>
    <w:multiLevelType w:val="hybridMultilevel"/>
    <w:tmpl w:val="E974AA1C"/>
    <w:lvl w:ilvl="0" w:tplc="409E3C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E44ED"/>
    <w:multiLevelType w:val="multilevel"/>
    <w:tmpl w:val="F99692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9" w15:restartNumberingAfterBreak="0">
    <w:nsid w:val="675E5A5F"/>
    <w:multiLevelType w:val="multilevel"/>
    <w:tmpl w:val="7B10813E"/>
    <w:lvl w:ilvl="0">
      <w:start w:val="1"/>
      <w:numFmt w:val="decimal"/>
      <w:lvlText w:val="%1."/>
      <w:lvlJc w:val="left"/>
      <w:pPr>
        <w:tabs>
          <w:tab w:val="num" w:pos="0"/>
        </w:tabs>
        <w:ind w:left="360" w:hanging="360"/>
      </w:pPr>
      <w:rPr>
        <w:lang w:bidi="bn-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B5D2CB5"/>
    <w:multiLevelType w:val="multilevel"/>
    <w:tmpl w:val="BA8052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CA124E9"/>
    <w:multiLevelType w:val="hybridMultilevel"/>
    <w:tmpl w:val="0358B3AA"/>
    <w:lvl w:ilvl="0" w:tplc="2326EC20">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841F6F"/>
    <w:multiLevelType w:val="multilevel"/>
    <w:tmpl w:val="52E203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30E3120"/>
    <w:multiLevelType w:val="hybridMultilevel"/>
    <w:tmpl w:val="CABE7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DE6C77"/>
    <w:multiLevelType w:val="hybridMultilevel"/>
    <w:tmpl w:val="9F8893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81C1B7E"/>
    <w:multiLevelType w:val="hybridMultilevel"/>
    <w:tmpl w:val="14E844D6"/>
    <w:lvl w:ilvl="0" w:tplc="38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6" w15:restartNumberingAfterBreak="0">
    <w:nsid w:val="7A7648A5"/>
    <w:multiLevelType w:val="hybridMultilevel"/>
    <w:tmpl w:val="497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8" w15:restartNumberingAfterBreak="0">
    <w:nsid w:val="7EFA19AF"/>
    <w:multiLevelType w:val="hybridMultilevel"/>
    <w:tmpl w:val="2B861E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049109380">
    <w:abstractNumId w:val="0"/>
    <w:lvlOverride w:ilvl="0">
      <w:lvl w:ilvl="0">
        <w:start w:val="1"/>
        <w:numFmt w:val="bullet"/>
        <w:lvlText w:val=""/>
        <w:lvlJc w:val="left"/>
        <w:pPr>
          <w:ind w:left="360" w:hanging="360"/>
        </w:pPr>
        <w:rPr>
          <w:rFonts w:ascii="Symbol" w:hAnsi="Symbol" w:hint="default"/>
        </w:rPr>
      </w:lvl>
    </w:lvlOverride>
  </w:num>
  <w:num w:numId="2" w16cid:durableId="890531153">
    <w:abstractNumId w:val="34"/>
  </w:num>
  <w:num w:numId="3" w16cid:durableId="6057035">
    <w:abstractNumId w:val="36"/>
  </w:num>
  <w:num w:numId="4" w16cid:durableId="520584429">
    <w:abstractNumId w:val="22"/>
  </w:num>
  <w:num w:numId="5" w16cid:durableId="2109738226">
    <w:abstractNumId w:val="31"/>
  </w:num>
  <w:num w:numId="6" w16cid:durableId="1790933939">
    <w:abstractNumId w:val="41"/>
  </w:num>
  <w:num w:numId="7" w16cid:durableId="1901481223">
    <w:abstractNumId w:val="33"/>
  </w:num>
  <w:num w:numId="8" w16cid:durableId="1504468304">
    <w:abstractNumId w:val="28"/>
  </w:num>
  <w:num w:numId="9" w16cid:durableId="1946568725">
    <w:abstractNumId w:val="47"/>
  </w:num>
  <w:num w:numId="10" w16cid:durableId="1908224958">
    <w:abstractNumId w:val="38"/>
  </w:num>
  <w:num w:numId="11" w16cid:durableId="929194445">
    <w:abstractNumId w:val="12"/>
  </w:num>
  <w:num w:numId="12" w16cid:durableId="194000143">
    <w:abstractNumId w:val="3"/>
  </w:num>
  <w:num w:numId="13" w16cid:durableId="1163937013">
    <w:abstractNumId w:val="15"/>
  </w:num>
  <w:num w:numId="14" w16cid:durableId="993029368">
    <w:abstractNumId w:val="48"/>
  </w:num>
  <w:num w:numId="15" w16cid:durableId="527379082">
    <w:abstractNumId w:val="27"/>
  </w:num>
  <w:num w:numId="16" w16cid:durableId="1121265059">
    <w:abstractNumId w:val="13"/>
  </w:num>
  <w:num w:numId="17" w16cid:durableId="2112120128">
    <w:abstractNumId w:val="43"/>
  </w:num>
  <w:num w:numId="18" w16cid:durableId="901797256">
    <w:abstractNumId w:val="9"/>
  </w:num>
  <w:num w:numId="19" w16cid:durableId="1351683231">
    <w:abstractNumId w:val="25"/>
  </w:num>
  <w:num w:numId="20" w16cid:durableId="1598514662">
    <w:abstractNumId w:val="14"/>
  </w:num>
  <w:num w:numId="21" w16cid:durableId="1287273140">
    <w:abstractNumId w:val="1"/>
  </w:num>
  <w:num w:numId="22" w16cid:durableId="82847805">
    <w:abstractNumId w:val="11"/>
  </w:num>
  <w:num w:numId="23" w16cid:durableId="1133983448">
    <w:abstractNumId w:val="17"/>
  </w:num>
  <w:num w:numId="24" w16cid:durableId="1452557785">
    <w:abstractNumId w:val="5"/>
  </w:num>
  <w:num w:numId="25" w16cid:durableId="1213230371">
    <w:abstractNumId w:val="30"/>
  </w:num>
  <w:num w:numId="26" w16cid:durableId="61145279">
    <w:abstractNumId w:val="46"/>
  </w:num>
  <w:num w:numId="27" w16cid:durableId="1185556531">
    <w:abstractNumId w:val="16"/>
  </w:num>
  <w:num w:numId="28" w16cid:durableId="878860399">
    <w:abstractNumId w:val="35"/>
  </w:num>
  <w:num w:numId="29" w16cid:durableId="236483272">
    <w:abstractNumId w:val="7"/>
  </w:num>
  <w:num w:numId="30" w16cid:durableId="1494563196">
    <w:abstractNumId w:val="45"/>
  </w:num>
  <w:num w:numId="31" w16cid:durableId="1321617857">
    <w:abstractNumId w:val="26"/>
  </w:num>
  <w:num w:numId="32" w16cid:durableId="2070030522">
    <w:abstractNumId w:val="20"/>
  </w:num>
  <w:num w:numId="33" w16cid:durableId="1568607472">
    <w:abstractNumId w:val="6"/>
  </w:num>
  <w:num w:numId="34" w16cid:durableId="1538423480">
    <w:abstractNumId w:val="21"/>
  </w:num>
  <w:num w:numId="35" w16cid:durableId="1489327539">
    <w:abstractNumId w:val="44"/>
  </w:num>
  <w:num w:numId="36" w16cid:durableId="643699991">
    <w:abstractNumId w:val="39"/>
  </w:num>
  <w:num w:numId="37" w16cid:durableId="1117260628">
    <w:abstractNumId w:val="42"/>
  </w:num>
  <w:num w:numId="38" w16cid:durableId="928584304">
    <w:abstractNumId w:val="40"/>
  </w:num>
  <w:num w:numId="39" w16cid:durableId="303586722">
    <w:abstractNumId w:val="29"/>
  </w:num>
  <w:num w:numId="40" w16cid:durableId="1663046393">
    <w:abstractNumId w:val="2"/>
  </w:num>
  <w:num w:numId="41" w16cid:durableId="364138415">
    <w:abstractNumId w:val="10"/>
  </w:num>
  <w:num w:numId="42" w16cid:durableId="1031297699">
    <w:abstractNumId w:val="32"/>
  </w:num>
  <w:num w:numId="43" w16cid:durableId="2041858049">
    <w:abstractNumId w:val="18"/>
  </w:num>
  <w:num w:numId="44" w16cid:durableId="109596999">
    <w:abstractNumId w:val="4"/>
  </w:num>
  <w:num w:numId="45" w16cid:durableId="1409424209">
    <w:abstractNumId w:val="8"/>
  </w:num>
  <w:num w:numId="46" w16cid:durableId="412823267">
    <w:abstractNumId w:val="19"/>
  </w:num>
  <w:num w:numId="47" w16cid:durableId="2074158642">
    <w:abstractNumId w:val="37"/>
  </w:num>
  <w:num w:numId="48" w16cid:durableId="1984265378">
    <w:abstractNumId w:val="24"/>
  </w:num>
  <w:num w:numId="49" w16cid:durableId="419790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jU2NjM3NDU1MjBU0lEKTi0uzszPAykwrAUAfP49wSwAAAA="/>
  </w:docVars>
  <w:rsids>
    <w:rsidRoot w:val="0090013E"/>
    <w:rsid w:val="00006227"/>
    <w:rsid w:val="00021177"/>
    <w:rsid w:val="00030005"/>
    <w:rsid w:val="000305B1"/>
    <w:rsid w:val="00031376"/>
    <w:rsid w:val="00032B26"/>
    <w:rsid w:val="000450BC"/>
    <w:rsid w:val="000461DE"/>
    <w:rsid w:val="00051E52"/>
    <w:rsid w:val="00076E66"/>
    <w:rsid w:val="00082E88"/>
    <w:rsid w:val="00083D20"/>
    <w:rsid w:val="00091AFE"/>
    <w:rsid w:val="000953FB"/>
    <w:rsid w:val="00096068"/>
    <w:rsid w:val="000A3981"/>
    <w:rsid w:val="000C1EAF"/>
    <w:rsid w:val="000D6DA1"/>
    <w:rsid w:val="000E065F"/>
    <w:rsid w:val="000E6363"/>
    <w:rsid w:val="000F13BF"/>
    <w:rsid w:val="000F2E97"/>
    <w:rsid w:val="00101593"/>
    <w:rsid w:val="00107DC4"/>
    <w:rsid w:val="00110E02"/>
    <w:rsid w:val="001255BB"/>
    <w:rsid w:val="00147DA4"/>
    <w:rsid w:val="0015294E"/>
    <w:rsid w:val="001651C7"/>
    <w:rsid w:val="00172DCA"/>
    <w:rsid w:val="00175E4F"/>
    <w:rsid w:val="00180A94"/>
    <w:rsid w:val="00183603"/>
    <w:rsid w:val="00184D0D"/>
    <w:rsid w:val="00186367"/>
    <w:rsid w:val="00193CD1"/>
    <w:rsid w:val="00197FB6"/>
    <w:rsid w:val="001A0211"/>
    <w:rsid w:val="001A314E"/>
    <w:rsid w:val="001B1810"/>
    <w:rsid w:val="001C3027"/>
    <w:rsid w:val="001E36ED"/>
    <w:rsid w:val="001F386E"/>
    <w:rsid w:val="001F3AFF"/>
    <w:rsid w:val="00201011"/>
    <w:rsid w:val="00203F94"/>
    <w:rsid w:val="00211DCD"/>
    <w:rsid w:val="00211E4A"/>
    <w:rsid w:val="002212E9"/>
    <w:rsid w:val="00221353"/>
    <w:rsid w:val="0023069D"/>
    <w:rsid w:val="00236FCA"/>
    <w:rsid w:val="00240B11"/>
    <w:rsid w:val="00256351"/>
    <w:rsid w:val="00273F4A"/>
    <w:rsid w:val="00275A49"/>
    <w:rsid w:val="00283251"/>
    <w:rsid w:val="00283423"/>
    <w:rsid w:val="00284541"/>
    <w:rsid w:val="00290E6F"/>
    <w:rsid w:val="00297B51"/>
    <w:rsid w:val="002B59B9"/>
    <w:rsid w:val="002B7D63"/>
    <w:rsid w:val="002C08EF"/>
    <w:rsid w:val="002C423A"/>
    <w:rsid w:val="002C4618"/>
    <w:rsid w:val="002C4BAD"/>
    <w:rsid w:val="002D11F5"/>
    <w:rsid w:val="002D4E7C"/>
    <w:rsid w:val="002E0A56"/>
    <w:rsid w:val="002E4D19"/>
    <w:rsid w:val="002F11F3"/>
    <w:rsid w:val="0031507D"/>
    <w:rsid w:val="00325868"/>
    <w:rsid w:val="00325E12"/>
    <w:rsid w:val="00326995"/>
    <w:rsid w:val="0033122E"/>
    <w:rsid w:val="00351249"/>
    <w:rsid w:val="003622A2"/>
    <w:rsid w:val="00364F94"/>
    <w:rsid w:val="0037233C"/>
    <w:rsid w:val="00373606"/>
    <w:rsid w:val="00377D45"/>
    <w:rsid w:val="0038718B"/>
    <w:rsid w:val="0039335B"/>
    <w:rsid w:val="00393E03"/>
    <w:rsid w:val="003A0BD8"/>
    <w:rsid w:val="003B0B90"/>
    <w:rsid w:val="003E2A90"/>
    <w:rsid w:val="003F16B6"/>
    <w:rsid w:val="00405435"/>
    <w:rsid w:val="0042520A"/>
    <w:rsid w:val="0043027F"/>
    <w:rsid w:val="00435A60"/>
    <w:rsid w:val="00436AA5"/>
    <w:rsid w:val="0043761D"/>
    <w:rsid w:val="004412DF"/>
    <w:rsid w:val="00447C9A"/>
    <w:rsid w:val="00450119"/>
    <w:rsid w:val="00456947"/>
    <w:rsid w:val="004579A0"/>
    <w:rsid w:val="00460BE0"/>
    <w:rsid w:val="00461B7B"/>
    <w:rsid w:val="004635D3"/>
    <w:rsid w:val="00465FF5"/>
    <w:rsid w:val="00467DD1"/>
    <w:rsid w:val="00474ACE"/>
    <w:rsid w:val="00481AF3"/>
    <w:rsid w:val="00482F0E"/>
    <w:rsid w:val="0048411A"/>
    <w:rsid w:val="004A2A32"/>
    <w:rsid w:val="004A2B19"/>
    <w:rsid w:val="004B71B6"/>
    <w:rsid w:val="004D2361"/>
    <w:rsid w:val="004E4DB2"/>
    <w:rsid w:val="004E5CDD"/>
    <w:rsid w:val="004F4FEA"/>
    <w:rsid w:val="004F7DD3"/>
    <w:rsid w:val="00501F29"/>
    <w:rsid w:val="005054F9"/>
    <w:rsid w:val="00510A3E"/>
    <w:rsid w:val="00520F04"/>
    <w:rsid w:val="00523105"/>
    <w:rsid w:val="00527767"/>
    <w:rsid w:val="00532D2D"/>
    <w:rsid w:val="005335FD"/>
    <w:rsid w:val="00535F27"/>
    <w:rsid w:val="00546254"/>
    <w:rsid w:val="00547FBB"/>
    <w:rsid w:val="00562A9E"/>
    <w:rsid w:val="00567CB3"/>
    <w:rsid w:val="00584555"/>
    <w:rsid w:val="00584CD4"/>
    <w:rsid w:val="0059338E"/>
    <w:rsid w:val="00597738"/>
    <w:rsid w:val="00597FAA"/>
    <w:rsid w:val="005B2B68"/>
    <w:rsid w:val="005C1BB0"/>
    <w:rsid w:val="005C7A63"/>
    <w:rsid w:val="005C7D9A"/>
    <w:rsid w:val="005E46E2"/>
    <w:rsid w:val="005E5D5B"/>
    <w:rsid w:val="005F0541"/>
    <w:rsid w:val="005F3330"/>
    <w:rsid w:val="005F4C87"/>
    <w:rsid w:val="005F63BC"/>
    <w:rsid w:val="00611400"/>
    <w:rsid w:val="00621D9A"/>
    <w:rsid w:val="0063168D"/>
    <w:rsid w:val="0063314F"/>
    <w:rsid w:val="006407F9"/>
    <w:rsid w:val="006646A4"/>
    <w:rsid w:val="00672126"/>
    <w:rsid w:val="00674D2B"/>
    <w:rsid w:val="00681B61"/>
    <w:rsid w:val="00687FCE"/>
    <w:rsid w:val="00694243"/>
    <w:rsid w:val="006A3BE4"/>
    <w:rsid w:val="006A5793"/>
    <w:rsid w:val="006D6B08"/>
    <w:rsid w:val="006E1CC8"/>
    <w:rsid w:val="006E54C0"/>
    <w:rsid w:val="006F52B6"/>
    <w:rsid w:val="006F53E0"/>
    <w:rsid w:val="006F7573"/>
    <w:rsid w:val="00703B0E"/>
    <w:rsid w:val="0072162C"/>
    <w:rsid w:val="00732539"/>
    <w:rsid w:val="00737922"/>
    <w:rsid w:val="00744A00"/>
    <w:rsid w:val="007566BA"/>
    <w:rsid w:val="0077509E"/>
    <w:rsid w:val="00780313"/>
    <w:rsid w:val="0078642D"/>
    <w:rsid w:val="0078729C"/>
    <w:rsid w:val="007948D7"/>
    <w:rsid w:val="00796772"/>
    <w:rsid w:val="007A1506"/>
    <w:rsid w:val="007A18D2"/>
    <w:rsid w:val="007B3D0E"/>
    <w:rsid w:val="007C38B8"/>
    <w:rsid w:val="007D0260"/>
    <w:rsid w:val="007D3FE0"/>
    <w:rsid w:val="007E1F59"/>
    <w:rsid w:val="007F75C7"/>
    <w:rsid w:val="00800182"/>
    <w:rsid w:val="00824CD9"/>
    <w:rsid w:val="008442F6"/>
    <w:rsid w:val="008447DC"/>
    <w:rsid w:val="00846BA7"/>
    <w:rsid w:val="008546F0"/>
    <w:rsid w:val="008567F8"/>
    <w:rsid w:val="008626B9"/>
    <w:rsid w:val="00871CB4"/>
    <w:rsid w:val="00874D91"/>
    <w:rsid w:val="0087595C"/>
    <w:rsid w:val="0088002A"/>
    <w:rsid w:val="008879B7"/>
    <w:rsid w:val="00893D1F"/>
    <w:rsid w:val="008D6682"/>
    <w:rsid w:val="008E2AA1"/>
    <w:rsid w:val="008F021B"/>
    <w:rsid w:val="008F0C75"/>
    <w:rsid w:val="008F3BB1"/>
    <w:rsid w:val="008F7528"/>
    <w:rsid w:val="0090013E"/>
    <w:rsid w:val="00905931"/>
    <w:rsid w:val="00905F2E"/>
    <w:rsid w:val="009139AB"/>
    <w:rsid w:val="00913B4B"/>
    <w:rsid w:val="00921998"/>
    <w:rsid w:val="00926C89"/>
    <w:rsid w:val="00950902"/>
    <w:rsid w:val="009513F3"/>
    <w:rsid w:val="0095724E"/>
    <w:rsid w:val="00976CB4"/>
    <w:rsid w:val="00981F90"/>
    <w:rsid w:val="0098206F"/>
    <w:rsid w:val="009A2C24"/>
    <w:rsid w:val="009A3CD2"/>
    <w:rsid w:val="009B01FB"/>
    <w:rsid w:val="009B3BB8"/>
    <w:rsid w:val="009B43DB"/>
    <w:rsid w:val="009C1598"/>
    <w:rsid w:val="009D03C4"/>
    <w:rsid w:val="009D5F32"/>
    <w:rsid w:val="009E5E87"/>
    <w:rsid w:val="009E618E"/>
    <w:rsid w:val="009F35B7"/>
    <w:rsid w:val="00A037B0"/>
    <w:rsid w:val="00A04B4B"/>
    <w:rsid w:val="00A06579"/>
    <w:rsid w:val="00A06DA6"/>
    <w:rsid w:val="00A12E1B"/>
    <w:rsid w:val="00A40B91"/>
    <w:rsid w:val="00A44559"/>
    <w:rsid w:val="00A4520C"/>
    <w:rsid w:val="00A474ED"/>
    <w:rsid w:val="00A51824"/>
    <w:rsid w:val="00A75DE8"/>
    <w:rsid w:val="00A84DB8"/>
    <w:rsid w:val="00A96C47"/>
    <w:rsid w:val="00AA30EE"/>
    <w:rsid w:val="00AC3C24"/>
    <w:rsid w:val="00AC5369"/>
    <w:rsid w:val="00AD3607"/>
    <w:rsid w:val="00AD7BA5"/>
    <w:rsid w:val="00AD7CC5"/>
    <w:rsid w:val="00AE164A"/>
    <w:rsid w:val="00AE1CF4"/>
    <w:rsid w:val="00AE2855"/>
    <w:rsid w:val="00AE3142"/>
    <w:rsid w:val="00AE5009"/>
    <w:rsid w:val="00AF034D"/>
    <w:rsid w:val="00AF0AB5"/>
    <w:rsid w:val="00AF1848"/>
    <w:rsid w:val="00AF26A0"/>
    <w:rsid w:val="00AF77B4"/>
    <w:rsid w:val="00AF7D40"/>
    <w:rsid w:val="00B056CD"/>
    <w:rsid w:val="00B06417"/>
    <w:rsid w:val="00B07F5A"/>
    <w:rsid w:val="00B11FEA"/>
    <w:rsid w:val="00B23F88"/>
    <w:rsid w:val="00B25B78"/>
    <w:rsid w:val="00B43F5F"/>
    <w:rsid w:val="00B445A7"/>
    <w:rsid w:val="00B501F3"/>
    <w:rsid w:val="00B56500"/>
    <w:rsid w:val="00B64257"/>
    <w:rsid w:val="00B64314"/>
    <w:rsid w:val="00B672F9"/>
    <w:rsid w:val="00B75448"/>
    <w:rsid w:val="00B82311"/>
    <w:rsid w:val="00B8558F"/>
    <w:rsid w:val="00B87014"/>
    <w:rsid w:val="00B875DD"/>
    <w:rsid w:val="00B94F8C"/>
    <w:rsid w:val="00B96C03"/>
    <w:rsid w:val="00B974BB"/>
    <w:rsid w:val="00BA11D6"/>
    <w:rsid w:val="00BA690C"/>
    <w:rsid w:val="00BA6B7F"/>
    <w:rsid w:val="00BB05B0"/>
    <w:rsid w:val="00BB5D71"/>
    <w:rsid w:val="00BD303F"/>
    <w:rsid w:val="00BD3545"/>
    <w:rsid w:val="00BD7FC0"/>
    <w:rsid w:val="00BE02A7"/>
    <w:rsid w:val="00BF21B1"/>
    <w:rsid w:val="00BF2770"/>
    <w:rsid w:val="00BF6B5F"/>
    <w:rsid w:val="00C001E5"/>
    <w:rsid w:val="00C01F65"/>
    <w:rsid w:val="00C02E2F"/>
    <w:rsid w:val="00C07377"/>
    <w:rsid w:val="00C1481C"/>
    <w:rsid w:val="00C1752B"/>
    <w:rsid w:val="00C2287B"/>
    <w:rsid w:val="00C243D4"/>
    <w:rsid w:val="00C26DCC"/>
    <w:rsid w:val="00C35321"/>
    <w:rsid w:val="00C40DAC"/>
    <w:rsid w:val="00C535FD"/>
    <w:rsid w:val="00C60853"/>
    <w:rsid w:val="00C7091D"/>
    <w:rsid w:val="00C70A3B"/>
    <w:rsid w:val="00C837E4"/>
    <w:rsid w:val="00C97986"/>
    <w:rsid w:val="00CA0BDE"/>
    <w:rsid w:val="00CA1D70"/>
    <w:rsid w:val="00CA32B8"/>
    <w:rsid w:val="00CA4E0E"/>
    <w:rsid w:val="00CA597B"/>
    <w:rsid w:val="00CA6FB6"/>
    <w:rsid w:val="00CB5DA9"/>
    <w:rsid w:val="00CC00C6"/>
    <w:rsid w:val="00CC1F2A"/>
    <w:rsid w:val="00CC2C64"/>
    <w:rsid w:val="00CE2E39"/>
    <w:rsid w:val="00CF45F5"/>
    <w:rsid w:val="00CF77BE"/>
    <w:rsid w:val="00D03D23"/>
    <w:rsid w:val="00D115A9"/>
    <w:rsid w:val="00D40A63"/>
    <w:rsid w:val="00D4154B"/>
    <w:rsid w:val="00D45D9C"/>
    <w:rsid w:val="00D84B17"/>
    <w:rsid w:val="00D93E4A"/>
    <w:rsid w:val="00DA1920"/>
    <w:rsid w:val="00DA3DD0"/>
    <w:rsid w:val="00DA4332"/>
    <w:rsid w:val="00DA6DFF"/>
    <w:rsid w:val="00DB13AE"/>
    <w:rsid w:val="00DB4488"/>
    <w:rsid w:val="00DC089C"/>
    <w:rsid w:val="00DD0F4E"/>
    <w:rsid w:val="00DE0ADD"/>
    <w:rsid w:val="00DF0995"/>
    <w:rsid w:val="00E05C7C"/>
    <w:rsid w:val="00E10B29"/>
    <w:rsid w:val="00E14A1D"/>
    <w:rsid w:val="00E1670E"/>
    <w:rsid w:val="00E221CF"/>
    <w:rsid w:val="00E35F85"/>
    <w:rsid w:val="00E47DA6"/>
    <w:rsid w:val="00E5038F"/>
    <w:rsid w:val="00E578AA"/>
    <w:rsid w:val="00E60180"/>
    <w:rsid w:val="00E61769"/>
    <w:rsid w:val="00E717DD"/>
    <w:rsid w:val="00E80CE9"/>
    <w:rsid w:val="00E80F68"/>
    <w:rsid w:val="00E85AAD"/>
    <w:rsid w:val="00E86936"/>
    <w:rsid w:val="00E9315A"/>
    <w:rsid w:val="00E931AC"/>
    <w:rsid w:val="00E94302"/>
    <w:rsid w:val="00E955EB"/>
    <w:rsid w:val="00EA192B"/>
    <w:rsid w:val="00EA4F47"/>
    <w:rsid w:val="00EC137A"/>
    <w:rsid w:val="00ED0D51"/>
    <w:rsid w:val="00ED5FCA"/>
    <w:rsid w:val="00EE13BB"/>
    <w:rsid w:val="00F01898"/>
    <w:rsid w:val="00F02FE5"/>
    <w:rsid w:val="00F128AD"/>
    <w:rsid w:val="00F1692A"/>
    <w:rsid w:val="00F171C1"/>
    <w:rsid w:val="00F211EB"/>
    <w:rsid w:val="00F21D2F"/>
    <w:rsid w:val="00F2515B"/>
    <w:rsid w:val="00F26CDD"/>
    <w:rsid w:val="00F31559"/>
    <w:rsid w:val="00F415FF"/>
    <w:rsid w:val="00F500F6"/>
    <w:rsid w:val="00F54B22"/>
    <w:rsid w:val="00F57091"/>
    <w:rsid w:val="00F608F3"/>
    <w:rsid w:val="00F63C2A"/>
    <w:rsid w:val="00F66892"/>
    <w:rsid w:val="00F71893"/>
    <w:rsid w:val="00F826AF"/>
    <w:rsid w:val="00F86FA4"/>
    <w:rsid w:val="00FA023D"/>
    <w:rsid w:val="00FA4BA2"/>
    <w:rsid w:val="00FB1FD5"/>
    <w:rsid w:val="00FB3B5C"/>
    <w:rsid w:val="00FB3E4F"/>
    <w:rsid w:val="00FB5141"/>
    <w:rsid w:val="00FD1765"/>
    <w:rsid w:val="00FE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D3C869"/>
  <w14:defaultImageDpi w14:val="0"/>
  <w15:docId w15:val="{2129493C-31CE-46D5-B58D-5DDEF48B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link w:val="Heading1Char"/>
    <w:qFormat/>
    <w:rsid w:val="00BB5D71"/>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DA6DFF"/>
    <w:rPr>
      <w:sz w:val="16"/>
      <w:szCs w:val="16"/>
    </w:rPr>
  </w:style>
  <w:style w:type="paragraph" w:styleId="CommentText">
    <w:name w:val="annotation text"/>
    <w:basedOn w:val="Normal"/>
    <w:link w:val="CommentTextChar"/>
    <w:uiPriority w:val="99"/>
    <w:semiHidden/>
    <w:unhideWhenUsed/>
    <w:qFormat/>
    <w:rsid w:val="00DA6DFF"/>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DA6DFF"/>
    <w:rPr>
      <w:sz w:val="20"/>
      <w:szCs w:val="20"/>
    </w:rPr>
  </w:style>
  <w:style w:type="paragraph" w:styleId="CommentSubject">
    <w:name w:val="annotation subject"/>
    <w:basedOn w:val="CommentText"/>
    <w:next w:val="CommentText"/>
    <w:link w:val="CommentSubjectChar"/>
    <w:uiPriority w:val="99"/>
    <w:semiHidden/>
    <w:unhideWhenUsed/>
    <w:qFormat/>
    <w:rsid w:val="00DA6DFF"/>
    <w:rPr>
      <w:b/>
      <w:bCs/>
    </w:rPr>
  </w:style>
  <w:style w:type="character" w:customStyle="1" w:styleId="CommentSubjectChar">
    <w:name w:val="Comment Subject Char"/>
    <w:basedOn w:val="CommentTextChar"/>
    <w:link w:val="CommentSubject"/>
    <w:uiPriority w:val="99"/>
    <w:semiHidden/>
    <w:qFormat/>
    <w:rsid w:val="00DA6DFF"/>
    <w:rPr>
      <w:b/>
      <w:bCs/>
      <w:sz w:val="20"/>
      <w:szCs w:val="20"/>
    </w:rPr>
  </w:style>
  <w:style w:type="paragraph" w:styleId="Header">
    <w:name w:val="header"/>
    <w:basedOn w:val="Normal"/>
    <w:link w:val="HeaderChar"/>
    <w:uiPriority w:val="99"/>
    <w:unhideWhenUsed/>
    <w:rsid w:val="00D115A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115A9"/>
  </w:style>
  <w:style w:type="paragraph" w:styleId="Footer">
    <w:name w:val="footer"/>
    <w:basedOn w:val="Normal"/>
    <w:link w:val="FooterChar"/>
    <w:uiPriority w:val="99"/>
    <w:unhideWhenUsed/>
    <w:rsid w:val="00D115A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115A9"/>
  </w:style>
  <w:style w:type="character" w:customStyle="1" w:styleId="FSCName">
    <w:name w:val="FSC Name"/>
    <w:qFormat/>
    <w:rsid w:val="00D115A9"/>
    <w:rPr>
      <w:rFonts w:ascii="Arial" w:hAnsi="Arial"/>
      <w:color w:val="174127"/>
      <w:sz w:val="30"/>
      <w:szCs w:val="30"/>
    </w:rPr>
  </w:style>
  <w:style w:type="table" w:styleId="TableGrid">
    <w:name w:val="Table Grid"/>
    <w:basedOn w:val="TableNormal"/>
    <w:uiPriority w:val="59"/>
    <w:rsid w:val="0008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icator,FSC List,Table contents"/>
    <w:basedOn w:val="Normal"/>
    <w:uiPriority w:val="34"/>
    <w:qFormat/>
    <w:rsid w:val="00A06DA6"/>
    <w:pPr>
      <w:spacing w:after="0" w:line="240" w:lineRule="auto"/>
      <w:ind w:left="720"/>
      <w:contextualSpacing/>
      <w:jc w:val="both"/>
    </w:pPr>
    <w:rPr>
      <w:rFonts w:ascii="Frutiger 47 LightCn" w:eastAsia="Times New Roman" w:hAnsi="Frutiger 47 LightCn" w:cs="Times New Roman"/>
      <w:szCs w:val="20"/>
      <w:lang w:val="de-DE" w:eastAsia="zh-CN"/>
    </w:rPr>
  </w:style>
  <w:style w:type="character" w:styleId="Hyperlink">
    <w:name w:val="Hyperlink"/>
    <w:uiPriority w:val="99"/>
    <w:rsid w:val="00481AF3"/>
    <w:rPr>
      <w:color w:val="0000FF"/>
      <w:u w:val="single"/>
    </w:rPr>
  </w:style>
  <w:style w:type="character" w:customStyle="1" w:styleId="UnresolvedMention1">
    <w:name w:val="Unresolved Mention1"/>
    <w:basedOn w:val="DefaultParagraphFont"/>
    <w:uiPriority w:val="99"/>
    <w:semiHidden/>
    <w:unhideWhenUsed/>
    <w:qFormat/>
    <w:rsid w:val="005F63BC"/>
    <w:rPr>
      <w:color w:val="605E5C"/>
      <w:shd w:val="clear" w:color="auto" w:fill="E1DFDD"/>
    </w:rPr>
  </w:style>
  <w:style w:type="character" w:styleId="FollowedHyperlink">
    <w:name w:val="FollowedHyperlink"/>
    <w:basedOn w:val="DefaultParagraphFont"/>
    <w:uiPriority w:val="99"/>
    <w:semiHidden/>
    <w:unhideWhenUsed/>
    <w:rsid w:val="005F63BC"/>
    <w:rPr>
      <w:color w:val="954F72" w:themeColor="followedHyperlink"/>
      <w:u w:val="single"/>
    </w:rPr>
  </w:style>
  <w:style w:type="character" w:styleId="FootnoteReference">
    <w:name w:val="footnote reference"/>
    <w:unhideWhenUsed/>
    <w:rsid w:val="00F128AD"/>
    <w:rPr>
      <w:vertAlign w:val="superscript"/>
    </w:rPr>
  </w:style>
  <w:style w:type="paragraph" w:customStyle="1" w:styleId="paragraph">
    <w:name w:val="paragraph"/>
    <w:basedOn w:val="Normal"/>
    <w:qFormat/>
    <w:rsid w:val="00203F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qFormat/>
    <w:rsid w:val="00203F94"/>
  </w:style>
  <w:style w:type="character" w:customStyle="1" w:styleId="eop">
    <w:name w:val="eop"/>
    <w:basedOn w:val="DefaultParagraphFont"/>
    <w:qFormat/>
    <w:rsid w:val="00203F94"/>
  </w:style>
  <w:style w:type="character" w:customStyle="1" w:styleId="contentcontrolboundarysink">
    <w:name w:val="contentcontrolboundarysink"/>
    <w:basedOn w:val="DefaultParagraphFont"/>
    <w:qFormat/>
    <w:rsid w:val="00203F94"/>
  </w:style>
  <w:style w:type="paragraph" w:customStyle="1" w:styleId="Default">
    <w:name w:val="Default"/>
    <w:basedOn w:val="Normal"/>
    <w:qFormat/>
    <w:rsid w:val="00CC2C64"/>
    <w:pPr>
      <w:autoSpaceDE w:val="0"/>
      <w:autoSpaceDN w:val="0"/>
      <w:spacing w:after="0" w:line="240" w:lineRule="auto"/>
      <w:jc w:val="both"/>
    </w:pPr>
    <w:rPr>
      <w:rFonts w:ascii="Times New Roman" w:eastAsia="MS Mincho" w:hAnsi="Times New Roman" w:cs="Times New Roman"/>
      <w:color w:val="000000"/>
      <w:sz w:val="24"/>
      <w:szCs w:val="24"/>
      <w:lang w:val="en-GB" w:eastAsia="zh-CN"/>
    </w:rPr>
  </w:style>
  <w:style w:type="paragraph" w:styleId="BalloonText">
    <w:name w:val="Balloon Text"/>
    <w:basedOn w:val="Normal"/>
    <w:link w:val="BalloonTextChar"/>
    <w:uiPriority w:val="99"/>
    <w:semiHidden/>
    <w:unhideWhenUsed/>
    <w:qFormat/>
    <w:rsid w:val="00874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74D91"/>
    <w:rPr>
      <w:rFonts w:ascii="Segoe UI" w:hAnsi="Segoe UI" w:cs="Segoe UI"/>
      <w:sz w:val="18"/>
      <w:szCs w:val="18"/>
    </w:rPr>
  </w:style>
  <w:style w:type="character" w:customStyle="1" w:styleId="Heading1Char">
    <w:name w:val="Heading 1 Char"/>
    <w:basedOn w:val="DefaultParagraphFont"/>
    <w:link w:val="Heading1"/>
    <w:rsid w:val="00BB5D71"/>
    <w:rPr>
      <w:rFonts w:ascii="Liberation Serif" w:eastAsia="Segoe UI" w:hAnsi="Liberation Serif" w:cs="Tahoma"/>
      <w:b/>
      <w:bCs/>
      <w:sz w:val="48"/>
      <w:szCs w:val="48"/>
    </w:rPr>
  </w:style>
  <w:style w:type="character" w:customStyle="1" w:styleId="FootnoteCharacters">
    <w:name w:val="Footnote Characters"/>
    <w:uiPriority w:val="99"/>
    <w:semiHidden/>
    <w:unhideWhenUsed/>
    <w:qFormat/>
    <w:rsid w:val="00BB5D71"/>
    <w:rPr>
      <w:vertAlign w:val="superscript"/>
    </w:rPr>
  </w:style>
  <w:style w:type="character" w:styleId="LineNumber">
    <w:name w:val="line number"/>
    <w:rsid w:val="00BB5D71"/>
  </w:style>
  <w:style w:type="paragraph" w:customStyle="1" w:styleId="Heading">
    <w:name w:val="Heading"/>
    <w:basedOn w:val="Normal"/>
    <w:next w:val="BodyText"/>
    <w:qFormat/>
    <w:rsid w:val="00BB5D71"/>
    <w:pPr>
      <w:keepNext/>
      <w:suppressAutoHyphens/>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BB5D71"/>
    <w:pPr>
      <w:suppressAutoHyphens/>
      <w:spacing w:after="140" w:line="276" w:lineRule="auto"/>
    </w:pPr>
    <w:rPr>
      <w:rFonts w:ascii="Calibri" w:eastAsia="DengXian" w:hAnsi="Calibri" w:cs="Times New Roman"/>
    </w:rPr>
  </w:style>
  <w:style w:type="character" w:customStyle="1" w:styleId="BodyTextChar">
    <w:name w:val="Body Text Char"/>
    <w:basedOn w:val="DefaultParagraphFont"/>
    <w:link w:val="BodyText"/>
    <w:rsid w:val="00BB5D71"/>
    <w:rPr>
      <w:rFonts w:ascii="Calibri" w:eastAsia="DengXian" w:hAnsi="Calibri" w:cs="Times New Roman"/>
    </w:rPr>
  </w:style>
  <w:style w:type="paragraph" w:styleId="List">
    <w:name w:val="List"/>
    <w:basedOn w:val="BodyText"/>
    <w:rsid w:val="00BB5D71"/>
    <w:rPr>
      <w:rFonts w:cs="Lucida Sans"/>
    </w:rPr>
  </w:style>
  <w:style w:type="paragraph" w:styleId="Caption">
    <w:name w:val="caption"/>
    <w:basedOn w:val="Normal"/>
    <w:qFormat/>
    <w:rsid w:val="00BB5D71"/>
    <w:pPr>
      <w:suppressLineNumbers/>
      <w:suppressAutoHyphens/>
      <w:spacing w:before="120" w:after="120"/>
    </w:pPr>
    <w:rPr>
      <w:rFonts w:ascii="Calibri" w:eastAsia="DengXian" w:hAnsi="Calibri" w:cs="Lucida Sans"/>
      <w:i/>
      <w:iCs/>
      <w:sz w:val="24"/>
      <w:szCs w:val="24"/>
    </w:rPr>
  </w:style>
  <w:style w:type="paragraph" w:customStyle="1" w:styleId="Index">
    <w:name w:val="Index"/>
    <w:basedOn w:val="Normal"/>
    <w:qFormat/>
    <w:rsid w:val="00BB5D71"/>
    <w:pPr>
      <w:suppressLineNumbers/>
      <w:suppressAutoHyphens/>
    </w:pPr>
    <w:rPr>
      <w:rFonts w:ascii="Calibri" w:eastAsia="DengXian" w:hAnsi="Calibri" w:cs="Lucida Sans"/>
    </w:rPr>
  </w:style>
  <w:style w:type="paragraph" w:customStyle="1" w:styleId="HeaderandFooter">
    <w:name w:val="Header and Footer"/>
    <w:basedOn w:val="Normal"/>
    <w:qFormat/>
    <w:rsid w:val="00BB5D71"/>
    <w:pPr>
      <w:suppressAutoHyphens/>
    </w:pPr>
    <w:rPr>
      <w:rFonts w:ascii="Calibri" w:eastAsia="DengXian" w:hAnsi="Calibri" w:cs="Times New Roman"/>
    </w:rPr>
  </w:style>
  <w:style w:type="paragraph" w:customStyle="1" w:styleId="FrameContents">
    <w:name w:val="Frame Contents"/>
    <w:basedOn w:val="Normal"/>
    <w:qFormat/>
    <w:rsid w:val="00BB5D71"/>
    <w:pPr>
      <w:suppressAutoHyphens/>
    </w:pPr>
    <w:rPr>
      <w:rFonts w:ascii="Calibri" w:eastAsia="DengXian" w:hAnsi="Calibri" w:cs="Times New Roman"/>
    </w:rPr>
  </w:style>
  <w:style w:type="paragraph" w:customStyle="1" w:styleId="PreformattedText">
    <w:name w:val="Preformatted Text"/>
    <w:basedOn w:val="Normal"/>
    <w:qFormat/>
    <w:rsid w:val="00BB5D71"/>
    <w:pPr>
      <w:suppressAutoHyphens/>
      <w:spacing w:after="0"/>
    </w:pPr>
    <w:rPr>
      <w:rFonts w:ascii="Liberation Mono" w:eastAsia="Liberation Mono" w:hAnsi="Liberation Mono" w:cs="Liberation Mono"/>
      <w:sz w:val="20"/>
      <w:szCs w:val="20"/>
    </w:rPr>
  </w:style>
  <w:style w:type="paragraph" w:styleId="FootnoteText">
    <w:name w:val="footnote text"/>
    <w:basedOn w:val="Normal"/>
    <w:link w:val="FootnoteTextChar"/>
    <w:uiPriority w:val="99"/>
    <w:semiHidden/>
    <w:unhideWhenUsed/>
    <w:rsid w:val="00BB5D71"/>
    <w:pPr>
      <w:suppressAutoHyphens/>
      <w:spacing w:after="0" w:line="240" w:lineRule="auto"/>
    </w:pPr>
    <w:rPr>
      <w:rFonts w:ascii="Calibri" w:eastAsia="DengXian" w:hAnsi="Calibri" w:cs="Times New Roman"/>
      <w:sz w:val="20"/>
      <w:szCs w:val="20"/>
    </w:rPr>
  </w:style>
  <w:style w:type="character" w:customStyle="1" w:styleId="FootnoteTextChar">
    <w:name w:val="Footnote Text Char"/>
    <w:basedOn w:val="DefaultParagraphFont"/>
    <w:link w:val="FootnoteText"/>
    <w:uiPriority w:val="99"/>
    <w:semiHidden/>
    <w:rsid w:val="00BB5D71"/>
    <w:rPr>
      <w:rFonts w:ascii="Calibri" w:eastAsia="DengXian" w:hAnsi="Calibri" w:cs="Times New Roman"/>
      <w:sz w:val="20"/>
      <w:szCs w:val="20"/>
    </w:rPr>
  </w:style>
  <w:style w:type="character" w:styleId="UnresolvedMention">
    <w:name w:val="Unresolved Mention"/>
    <w:basedOn w:val="DefaultParagraphFont"/>
    <w:uiPriority w:val="99"/>
    <w:semiHidden/>
    <w:unhideWhenUsed/>
    <w:rsid w:val="00BB5D71"/>
    <w:rPr>
      <w:color w:val="605E5C"/>
      <w:shd w:val="clear" w:color="auto" w:fill="E1DFDD"/>
    </w:rPr>
  </w:style>
  <w:style w:type="numbering" w:customStyle="1" w:styleId="NoList1">
    <w:name w:val="No List1"/>
    <w:next w:val="NoList"/>
    <w:uiPriority w:val="99"/>
    <w:semiHidden/>
    <w:unhideWhenUsed/>
    <w:rsid w:val="008F021B"/>
  </w:style>
  <w:style w:type="table" w:customStyle="1" w:styleId="TableGrid1">
    <w:name w:val="Table Grid1"/>
    <w:basedOn w:val="TableNormal"/>
    <w:next w:val="TableGrid"/>
    <w:uiPriority w:val="59"/>
    <w:rsid w:val="008F021B"/>
    <w:pPr>
      <w:suppressAutoHyphens/>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c.org/en/document-centre/documents/resource/30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sc.org/en/document-centre/documents/resource/302" TargetMode="External"/><Relationship Id="rId17" Type="http://schemas.openxmlformats.org/officeDocument/2006/relationships/hyperlink" Target="https://fsc.org/en/document-centre/documents/resource/302" TargetMode="External"/><Relationship Id="rId2" Type="http://schemas.openxmlformats.org/officeDocument/2006/relationships/customXml" Target="../customXml/item2.xml"/><Relationship Id="rId16" Type="http://schemas.openxmlformats.org/officeDocument/2006/relationships/hyperlink" Target="https://fsc.org/en/document-centre/documents/resource/30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02" TargetMode="External"/><Relationship Id="rId5" Type="http://schemas.openxmlformats.org/officeDocument/2006/relationships/numbering" Target="numbering.xml"/><Relationship Id="rId15" Type="http://schemas.openxmlformats.org/officeDocument/2006/relationships/hyperlink" Target="https://fsc.org/en/document-centre/documents/resource/302"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5afd21-02a2-479e-8ccf-e4ace2f9df0f">
      <UserInfo>
        <DisplayName>Vicky Tran</DisplayName>
        <AccountId>26</AccountId>
        <AccountType/>
      </UserInfo>
    </SharedWithUsers>
    <TaxCatchAll xmlns="5b5afd21-02a2-479e-8ccf-e4ace2f9df0f" xsi:nil="true"/>
    <lcf76f155ced4ddcb4097134ff3c332f xmlns="efc2542a-561c-4b3e-ba0c-b6a93958cf96">
      <Terms xmlns="http://schemas.microsoft.com/office/infopath/2007/PartnerControls"/>
    </lcf76f155ced4ddcb4097134ff3c332f>
    <hyperlink xmlns="efc2542a-561c-4b3e-ba0c-b6a93958cf96">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7" ma:contentTypeDescription="Create a new document." ma:contentTypeScope="" ma:versionID="64f4b40d2ae7c0926a5a5ff61ff323f0">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2b07e0c8aefc698f7efae2690616496c"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B9AA8-2DF3-4F97-BCCB-4AFAF8AF2D14}">
  <ds:schemaRefs>
    <ds:schemaRef ds:uri="http://schemas.openxmlformats.org/officeDocument/2006/bibliography"/>
  </ds:schemaRefs>
</ds:datastoreItem>
</file>

<file path=customXml/itemProps2.xml><?xml version="1.0" encoding="utf-8"?>
<ds:datastoreItem xmlns:ds="http://schemas.openxmlformats.org/officeDocument/2006/customXml" ds:itemID="{F89BE355-FAD0-46A5-B16E-B8D968CF86CA}">
  <ds:schemaRefs>
    <ds:schemaRef ds:uri="http://schemas.microsoft.com/office/2006/metadata/properties"/>
    <ds:schemaRef ds:uri="http://schemas.microsoft.com/office/infopath/2007/PartnerControls"/>
    <ds:schemaRef ds:uri="dacfed48-9861-42ee-b5d2-16b0ca43a6cf"/>
    <ds:schemaRef ds:uri="a030a9cb-b46d-419b-bdb1-2aead5a3275d"/>
  </ds:schemaRefs>
</ds:datastoreItem>
</file>

<file path=customXml/itemProps3.xml><?xml version="1.0" encoding="utf-8"?>
<ds:datastoreItem xmlns:ds="http://schemas.openxmlformats.org/officeDocument/2006/customXml" ds:itemID="{19F1529B-B3A0-4919-A545-7F268BDAF246}"/>
</file>

<file path=customXml/itemProps4.xml><?xml version="1.0" encoding="utf-8"?>
<ds:datastoreItem xmlns:ds="http://schemas.openxmlformats.org/officeDocument/2006/customXml" ds:itemID="{F85939DD-C6F8-43E1-9864-DC83D9C50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5663</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Fajaryanti</dc:creator>
  <cp:keywords/>
  <dc:description/>
  <cp:lastModifiedBy>Dinglin Cai</cp:lastModifiedBy>
  <cp:revision>22</cp:revision>
  <dcterms:created xsi:type="dcterms:W3CDTF">2022-08-31T03:59:00Z</dcterms:created>
  <dcterms:modified xsi:type="dcterms:W3CDTF">2022-09-14T07:33:00Z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0x01010012CAE86DBA34DC49AC1FBF5FB3239E7B</vt:lpwstr>
  </property>
  <property fmtid="{D5CDD505-2E9C-101B-9397-08002B2CF9AE}" pid="4" name="MSIP_Label_d2726d3b-6796-48f5-a53d-57abbe9f0891_Enabled">
    <vt:lpwstr>true</vt:lpwstr>
  </property>
  <property fmtid="{D5CDD505-2E9C-101B-9397-08002B2CF9AE}" pid="5" name="MSIP_Label_d2726d3b-6796-48f5-a53d-57abbe9f0891_SetDate">
    <vt:lpwstr>2022-06-02T03:43:37Z</vt:lpwstr>
  </property>
  <property fmtid="{D5CDD505-2E9C-101B-9397-08002B2CF9AE}" pid="6" name="MSIP_Label_d2726d3b-6796-48f5-a53d-57abbe9f0891_Method">
    <vt:lpwstr>Standard</vt:lpwstr>
  </property>
  <property fmtid="{D5CDD505-2E9C-101B-9397-08002B2CF9AE}" pid="7" name="MSIP_Label_d2726d3b-6796-48f5-a53d-57abbe9f0891_Name">
    <vt:lpwstr>Unclassified</vt:lpwstr>
  </property>
  <property fmtid="{D5CDD505-2E9C-101B-9397-08002B2CF9AE}" pid="8" name="MSIP_Label_d2726d3b-6796-48f5-a53d-57abbe9f0891_SiteId">
    <vt:lpwstr>4fc2f3aa-31c4-4dcb-b719-c6c16393e9d3</vt:lpwstr>
  </property>
  <property fmtid="{D5CDD505-2E9C-101B-9397-08002B2CF9AE}" pid="9" name="MSIP_Label_d2726d3b-6796-48f5-a53d-57abbe9f0891_ActionId">
    <vt:lpwstr>708881a2-470f-4e89-826f-f163cb11ebb5</vt:lpwstr>
  </property>
  <property fmtid="{D5CDD505-2E9C-101B-9397-08002B2CF9AE}" pid="10" name="MSIP_Label_d2726d3b-6796-48f5-a53d-57abbe9f0891_ContentBits">
    <vt:lpwstr>0</vt:lpwstr>
  </property>
</Properties>
</file>